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F5" w:rsidRDefault="004121F5" w:rsidP="004121F5">
      <w:pPr>
        <w:spacing w:beforeLines="50" w:line="360" w:lineRule="exact"/>
        <w:rPr>
          <w:rFonts w:ascii="宋体" w:hAnsi="宋体" w:hint="eastAsia"/>
          <w:b/>
          <w:bCs/>
          <w:color w:val="000000"/>
          <w:sz w:val="28"/>
          <w:szCs w:val="28"/>
        </w:rPr>
      </w:pPr>
      <w:r w:rsidRPr="003922E8">
        <w:rPr>
          <w:rFonts w:ascii="宋体" w:hAnsi="宋体" w:hint="eastAsia"/>
          <w:b/>
          <w:bCs/>
          <w:color w:val="000000"/>
          <w:sz w:val="24"/>
        </w:rPr>
        <w:t>附件2：参会回执</w:t>
      </w:r>
    </w:p>
    <w:p w:rsidR="004121F5" w:rsidRPr="003922E8" w:rsidRDefault="004121F5" w:rsidP="004121F5">
      <w:pPr>
        <w:spacing w:beforeLines="50" w:line="360" w:lineRule="exact"/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r w:rsidRPr="003922E8">
        <w:rPr>
          <w:rFonts w:ascii="宋体" w:hAnsi="宋体" w:hint="eastAsia"/>
          <w:b/>
          <w:bCs/>
          <w:color w:val="000000"/>
          <w:sz w:val="28"/>
          <w:szCs w:val="28"/>
        </w:rPr>
        <w:t>“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2014</w:t>
      </w:r>
      <w:r w:rsidRPr="003922E8">
        <w:rPr>
          <w:rFonts w:ascii="宋体" w:hAnsi="宋体" w:hint="eastAsia"/>
          <w:b/>
          <w:bCs/>
          <w:color w:val="000000"/>
          <w:sz w:val="28"/>
          <w:szCs w:val="28"/>
        </w:rPr>
        <w:t>国际先进汽车制造技术及装备研讨会”回执</w:t>
      </w:r>
    </w:p>
    <w:p w:rsidR="004121F5" w:rsidRPr="003922E8" w:rsidRDefault="004121F5" w:rsidP="004121F5">
      <w:pPr>
        <w:spacing w:line="360" w:lineRule="exact"/>
        <w:jc w:val="center"/>
        <w:rPr>
          <w:rFonts w:ascii="宋体" w:hAnsi="宋体" w:hint="eastAsia"/>
          <w:color w:val="000000"/>
          <w:sz w:val="28"/>
          <w:szCs w:val="28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1164"/>
        <w:gridCol w:w="766"/>
        <w:gridCol w:w="2033"/>
        <w:gridCol w:w="1027"/>
        <w:gridCol w:w="1927"/>
        <w:gridCol w:w="6"/>
        <w:gridCol w:w="676"/>
        <w:gridCol w:w="1009"/>
      </w:tblGrid>
      <w:tr w:rsidR="004121F5" w:rsidRPr="003922E8" w:rsidTr="00F24522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121F5" w:rsidRPr="003922E8" w:rsidTr="00F24522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121F5" w:rsidRPr="003922E8" w:rsidTr="00F24522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8608" w:type="dxa"/>
            <w:gridSpan w:val="8"/>
            <w:tcBorders>
              <w:righ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121F5" w:rsidRPr="003922E8" w:rsidTr="00F24522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3963" w:type="dxa"/>
            <w:gridSpan w:val="3"/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3618" w:type="dxa"/>
            <w:gridSpan w:val="4"/>
            <w:tcBorders>
              <w:righ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121F5" w:rsidRPr="003922E8" w:rsidTr="00F24522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  <w:jc w:val="center"/>
        </w:trPr>
        <w:tc>
          <w:tcPr>
            <w:tcW w:w="87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396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bCs/>
                <w:color w:val="000000"/>
                <w:szCs w:val="21"/>
              </w:rPr>
              <w:t>E-mail</w:t>
            </w:r>
          </w:p>
        </w:tc>
        <w:tc>
          <w:tcPr>
            <w:tcW w:w="3618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121F5" w:rsidRPr="00EE781A" w:rsidTr="00F24522">
        <w:tblPrEx>
          <w:tblCellMar>
            <w:top w:w="0" w:type="dxa"/>
            <w:bottom w:w="0" w:type="dxa"/>
          </w:tblCellMar>
        </w:tblPrEx>
        <w:trPr>
          <w:cantSplit/>
          <w:trHeight w:hRule="exact" w:val="2775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bCs/>
                <w:color w:val="000000"/>
                <w:szCs w:val="21"/>
              </w:rPr>
              <w:t>注册费</w:t>
            </w:r>
          </w:p>
        </w:tc>
        <w:tc>
          <w:tcPr>
            <w:tcW w:w="8608" w:type="dxa"/>
            <w:gridSpan w:val="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121F5" w:rsidRDefault="004121F5" w:rsidP="00F24522">
            <w:pPr>
              <w:spacing w:line="420" w:lineRule="exact"/>
              <w:ind w:left="238"/>
              <w:rPr>
                <w:rFonts w:ascii="宋体" w:hAnsi="宋体" w:hint="eastAsia"/>
                <w:szCs w:val="21"/>
              </w:rPr>
            </w:pPr>
            <w:r w:rsidRPr="003922E8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填写此回执后可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免费</w:t>
            </w:r>
            <w:r>
              <w:rPr>
                <w:rFonts w:ascii="宋体" w:hAnsi="宋体" w:hint="eastAsia"/>
                <w:szCs w:val="21"/>
              </w:rPr>
              <w:t>参加</w:t>
            </w:r>
            <w:r w:rsidRPr="003922E8">
              <w:rPr>
                <w:rFonts w:ascii="宋体" w:hAnsi="宋体" w:hint="eastAsia"/>
                <w:bCs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 w:rsidRPr="003922E8">
              <w:rPr>
                <w:rFonts w:ascii="宋体" w:hAnsi="宋体" w:hint="eastAsia"/>
                <w:bCs/>
                <w:color w:val="000000"/>
                <w:szCs w:val="21"/>
              </w:rPr>
              <w:t>国际先进汽车制造技术及装备研讨会</w:t>
            </w:r>
          </w:p>
          <w:p w:rsidR="004121F5" w:rsidRPr="00EE781A" w:rsidRDefault="004121F5" w:rsidP="00F24522">
            <w:pPr>
              <w:spacing w:line="420" w:lineRule="exact"/>
              <w:ind w:left="238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2、参加</w:t>
            </w:r>
            <w:r w:rsidRPr="003922E8">
              <w:rPr>
                <w:rFonts w:ascii="宋体" w:hAnsi="宋体" w:hint="eastAsia"/>
                <w:color w:val="000000"/>
                <w:szCs w:val="21"/>
              </w:rPr>
              <w:t>中国汽车工程学会</w:t>
            </w:r>
            <w:r>
              <w:rPr>
                <w:rFonts w:ascii="宋体" w:hAnsi="宋体" w:hint="eastAsia"/>
                <w:color w:val="000000"/>
                <w:szCs w:val="21"/>
              </w:rPr>
              <w:t>年会其他活动，</w:t>
            </w:r>
            <w:r>
              <w:rPr>
                <w:rFonts w:ascii="宋体" w:hAnsi="宋体" w:hint="eastAsia"/>
                <w:szCs w:val="21"/>
              </w:rPr>
              <w:t>可</w:t>
            </w:r>
            <w:r w:rsidRPr="003922E8">
              <w:rPr>
                <w:rFonts w:ascii="宋体" w:hAnsi="宋体" w:hint="eastAsia"/>
                <w:color w:val="000000"/>
                <w:szCs w:val="21"/>
              </w:rPr>
              <w:t>登陆</w:t>
            </w:r>
            <w:hyperlink r:id="rId4" w:history="1">
              <w:r w:rsidRPr="005403F1">
                <w:rPr>
                  <w:rStyle w:val="a6"/>
                  <w:color w:val="000000"/>
                  <w:szCs w:val="21"/>
                </w:rPr>
                <w:t>www.sae-china.org</w:t>
              </w:r>
            </w:hyperlink>
            <w:r>
              <w:rPr>
                <w:rFonts w:hint="eastAsia"/>
                <w:color w:val="000000"/>
                <w:szCs w:val="21"/>
              </w:rPr>
              <w:t>注册</w:t>
            </w:r>
          </w:p>
          <w:p w:rsidR="004121F5" w:rsidRDefault="004121F5" w:rsidP="00F24522">
            <w:pPr>
              <w:spacing w:line="420" w:lineRule="exact"/>
              <w:ind w:left="238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3、年会注册费标准如下，供参考：</w:t>
            </w:r>
          </w:p>
          <w:p w:rsidR="004121F5" w:rsidRDefault="004121F5" w:rsidP="00F24522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（1）、10月15日前注册缴费：人民币2100元/人</w:t>
            </w:r>
          </w:p>
          <w:p w:rsidR="004121F5" w:rsidRPr="007043E6" w:rsidRDefault="004121F5" w:rsidP="00F24522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（2）、10月15日及以后注册缴费（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含现场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缴费）：人民币2600元/人</w:t>
            </w:r>
          </w:p>
          <w:p w:rsidR="004121F5" w:rsidRPr="003922E8" w:rsidRDefault="004121F5" w:rsidP="00F24522">
            <w:pPr>
              <w:ind w:left="237"/>
              <w:rPr>
                <w:rFonts w:ascii="宋体" w:hAnsi="宋体" w:hint="eastAsia"/>
                <w:szCs w:val="21"/>
              </w:rPr>
            </w:pPr>
          </w:p>
        </w:tc>
      </w:tr>
      <w:tr w:rsidR="004121F5" w:rsidRPr="003922E8" w:rsidTr="00F24522">
        <w:tblPrEx>
          <w:tblCellMar>
            <w:top w:w="0" w:type="dxa"/>
            <w:bottom w:w="0" w:type="dxa"/>
          </w:tblCellMar>
        </w:tblPrEx>
        <w:trPr>
          <w:cantSplit/>
          <w:trHeight w:val="1048"/>
          <w:jc w:val="center"/>
        </w:trPr>
        <w:tc>
          <w:tcPr>
            <w:tcW w:w="2034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szCs w:val="21"/>
              </w:rPr>
              <w:t>住宿预订</w:t>
            </w:r>
          </w:p>
        </w:tc>
        <w:tc>
          <w:tcPr>
            <w:tcW w:w="744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spacing w:line="360" w:lineRule="auto"/>
              <w:ind w:firstLineChars="50" w:firstLine="105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</w:t>
            </w:r>
            <w:r w:rsidRPr="003922E8">
              <w:rPr>
                <w:rFonts w:ascii="宋体" w:hAnsi="宋体" w:hint="eastAsia"/>
                <w:color w:val="000000"/>
                <w:szCs w:val="21"/>
              </w:rPr>
              <w:t>登陆中国汽车工程学会网站</w:t>
            </w:r>
            <w:hyperlink r:id="rId5" w:history="1">
              <w:r w:rsidRPr="008F7370">
                <w:rPr>
                  <w:rFonts w:ascii="宋体" w:hAnsi="宋体"/>
                  <w:color w:val="000000"/>
                </w:rPr>
                <w:t>www.sae</w:t>
              </w:r>
              <w:r w:rsidRPr="008F7370">
                <w:rPr>
                  <w:rFonts w:ascii="宋体" w:hAnsi="宋体" w:hint="eastAsia"/>
                  <w:color w:val="000000"/>
                </w:rPr>
                <w:t>cce.com</w:t>
              </w:r>
            </w:hyperlink>
          </w:p>
        </w:tc>
      </w:tr>
      <w:tr w:rsidR="004121F5" w:rsidRPr="003922E8" w:rsidTr="00F24522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203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前往会场交通信息</w:t>
            </w:r>
          </w:p>
        </w:tc>
        <w:tc>
          <w:tcPr>
            <w:tcW w:w="744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21F5" w:rsidRPr="003922E8" w:rsidRDefault="004121F5" w:rsidP="00F24522">
            <w:pPr>
              <w:adjustRightInd w:val="0"/>
              <w:snapToGrid w:val="0"/>
              <w:spacing w:line="420" w:lineRule="exact"/>
              <w:ind w:rightChars="100" w:right="210" w:firstLineChars="50" w:firstLine="105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</w:t>
            </w:r>
            <w:r w:rsidRPr="003922E8">
              <w:rPr>
                <w:rFonts w:ascii="宋体" w:hAnsi="宋体" w:hint="eastAsia"/>
                <w:color w:val="000000"/>
                <w:szCs w:val="21"/>
              </w:rPr>
              <w:t>登陆中国汽车工程学会网站</w:t>
            </w:r>
            <w:hyperlink r:id="rId6" w:history="1">
              <w:r w:rsidRPr="008F7370">
                <w:rPr>
                  <w:rFonts w:ascii="宋体" w:hAnsi="宋体"/>
                  <w:color w:val="000000"/>
                </w:rPr>
                <w:t>www.sae</w:t>
              </w:r>
              <w:r w:rsidRPr="008F7370">
                <w:rPr>
                  <w:rFonts w:ascii="宋体" w:hAnsi="宋体" w:hint="eastAsia"/>
                  <w:color w:val="000000"/>
                </w:rPr>
                <w:t>cce.com</w:t>
              </w:r>
            </w:hyperlink>
          </w:p>
        </w:tc>
      </w:tr>
      <w:tr w:rsidR="004121F5" w:rsidRPr="00BD4278" w:rsidTr="00F24522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20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1F5" w:rsidRPr="003922E8" w:rsidRDefault="004121F5" w:rsidP="00F2452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22E8">
              <w:rPr>
                <w:rFonts w:ascii="宋体" w:hAnsi="宋体" w:hint="eastAsia"/>
                <w:color w:val="000000"/>
                <w:szCs w:val="21"/>
              </w:rPr>
              <w:t>技术参观选项</w:t>
            </w:r>
          </w:p>
        </w:tc>
        <w:tc>
          <w:tcPr>
            <w:tcW w:w="744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1F5" w:rsidRPr="00BD4278" w:rsidRDefault="004121F5" w:rsidP="00F24522">
            <w:pPr>
              <w:adjustRightInd w:val="0"/>
              <w:snapToGrid w:val="0"/>
              <w:spacing w:line="420" w:lineRule="exact"/>
              <w:ind w:rightChars="100" w:right="210" w:firstLineChars="50" w:firstLine="105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</w:t>
            </w:r>
            <w:r w:rsidRPr="003922E8">
              <w:rPr>
                <w:rFonts w:ascii="宋体" w:hAnsi="宋体" w:hint="eastAsia"/>
                <w:color w:val="000000"/>
                <w:szCs w:val="21"/>
              </w:rPr>
              <w:t>登陆中国汽车工程学会网站</w:t>
            </w:r>
            <w:hyperlink r:id="rId7" w:history="1">
              <w:r w:rsidRPr="008F7370">
                <w:rPr>
                  <w:rFonts w:ascii="宋体" w:hAnsi="宋体"/>
                  <w:color w:val="000000"/>
                </w:rPr>
                <w:t>www.sae</w:t>
              </w:r>
              <w:r w:rsidRPr="008F7370">
                <w:rPr>
                  <w:rFonts w:ascii="宋体" w:hAnsi="宋体" w:hint="eastAsia"/>
                  <w:color w:val="000000"/>
                </w:rPr>
                <w:t>cce.com</w:t>
              </w:r>
            </w:hyperlink>
          </w:p>
        </w:tc>
      </w:tr>
    </w:tbl>
    <w:p w:rsidR="004121F5" w:rsidRPr="003922E8" w:rsidRDefault="004121F5" w:rsidP="004121F5">
      <w:pPr>
        <w:spacing w:line="280" w:lineRule="exact"/>
        <w:rPr>
          <w:rFonts w:ascii="宋体" w:hAnsi="宋体" w:hint="eastAsia"/>
          <w:b/>
          <w:szCs w:val="21"/>
        </w:rPr>
      </w:pPr>
      <w:r w:rsidRPr="003922E8">
        <w:rPr>
          <w:rFonts w:ascii="宋体" w:hAnsi="宋体" w:hint="eastAsia"/>
          <w:b/>
          <w:szCs w:val="21"/>
        </w:rPr>
        <w:t>注：</w:t>
      </w:r>
    </w:p>
    <w:p w:rsidR="004121F5" w:rsidRDefault="004121F5" w:rsidP="004121F5">
      <w:pPr>
        <w:widowControl/>
        <w:adjustRightInd w:val="0"/>
        <w:snapToGrid w:val="0"/>
        <w:spacing w:line="420" w:lineRule="exact"/>
        <w:jc w:val="left"/>
        <w:rPr>
          <w:rFonts w:ascii="宋体" w:hAnsi="宋体" w:hint="eastAsia"/>
          <w:szCs w:val="21"/>
        </w:rPr>
      </w:pPr>
      <w:r w:rsidRPr="003922E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、参会</w:t>
      </w:r>
      <w:r w:rsidRPr="003922E8">
        <w:rPr>
          <w:rFonts w:ascii="宋体" w:hAnsi="宋体" w:hint="eastAsia"/>
          <w:szCs w:val="21"/>
        </w:rPr>
        <w:t>报名方式</w:t>
      </w:r>
    </w:p>
    <w:p w:rsidR="004121F5" w:rsidRPr="003922E8" w:rsidRDefault="004121F5" w:rsidP="004121F5">
      <w:pPr>
        <w:widowControl/>
        <w:adjustRightInd w:val="0"/>
        <w:snapToGrid w:val="0"/>
        <w:spacing w:line="420" w:lineRule="exact"/>
        <w:ind w:firstLineChars="200" w:firstLine="420"/>
        <w:jc w:val="left"/>
        <w:rPr>
          <w:rFonts w:ascii="宋体" w:hAnsi="宋体" w:hint="eastAsia"/>
          <w:szCs w:val="21"/>
        </w:rPr>
      </w:pPr>
      <w:r w:rsidRPr="003922E8">
        <w:rPr>
          <w:rFonts w:ascii="宋体" w:hAnsi="宋体" w:hint="eastAsia"/>
          <w:szCs w:val="21"/>
        </w:rPr>
        <w:t>欲参加</w:t>
      </w:r>
      <w:r w:rsidRPr="005403F1">
        <w:rPr>
          <w:rFonts w:ascii="宋体" w:hAnsi="宋体" w:hint="eastAsia"/>
          <w:bCs/>
          <w:color w:val="000000"/>
          <w:szCs w:val="21"/>
        </w:rPr>
        <w:t>2014国际先进汽车制造技术及装备研讨会</w:t>
      </w:r>
      <w:r>
        <w:rPr>
          <w:rFonts w:ascii="宋体" w:hAnsi="宋体" w:hint="eastAsia"/>
          <w:szCs w:val="21"/>
        </w:rPr>
        <w:t>的单位和个人需</w:t>
      </w:r>
      <w:r w:rsidRPr="003922E8">
        <w:rPr>
          <w:rFonts w:ascii="宋体" w:hAnsi="宋体" w:hint="eastAsia"/>
          <w:szCs w:val="21"/>
        </w:rPr>
        <w:t>填写此回执，并请于</w:t>
      </w:r>
      <w:r>
        <w:rPr>
          <w:rFonts w:ascii="宋体" w:hAnsi="宋体" w:hint="eastAsia"/>
          <w:szCs w:val="21"/>
        </w:rPr>
        <w:t>10</w:t>
      </w:r>
      <w:r w:rsidRPr="003922E8">
        <w:rPr>
          <w:rFonts w:ascii="宋体" w:hAnsi="宋体" w:hint="eastAsia"/>
          <w:szCs w:val="21"/>
        </w:rPr>
        <w:t>月8日之前</w:t>
      </w:r>
      <w:r w:rsidRPr="003922E8">
        <w:rPr>
          <w:rFonts w:ascii="宋体" w:hAnsi="宋体" w:hint="eastAsia"/>
          <w:color w:val="000000"/>
          <w:szCs w:val="21"/>
        </w:rPr>
        <w:t>发送邮件</w:t>
      </w:r>
      <w:proofErr w:type="gramStart"/>
      <w:r w:rsidRPr="003922E8">
        <w:rPr>
          <w:rFonts w:ascii="宋体" w:hAnsi="宋体" w:hint="eastAsia"/>
          <w:color w:val="000000"/>
          <w:szCs w:val="21"/>
        </w:rPr>
        <w:t>至以下</w:t>
      </w:r>
      <w:proofErr w:type="gramEnd"/>
      <w:r w:rsidRPr="003922E8">
        <w:rPr>
          <w:rFonts w:ascii="宋体" w:hAnsi="宋体" w:hint="eastAsia"/>
          <w:color w:val="000000"/>
          <w:szCs w:val="21"/>
        </w:rPr>
        <w:t>邮箱：</w:t>
      </w:r>
      <w:hyperlink r:id="rId8" w:history="1">
        <w:r w:rsidRPr="004121F5">
          <w:rPr>
            <w:rFonts w:hint="eastAsia"/>
          </w:rPr>
          <w:t>p1215w@</w:t>
        </w:r>
        <w:r w:rsidRPr="004121F5">
          <w:t>aliyun</w:t>
        </w:r>
        <w:r w:rsidRPr="004121F5">
          <w:rPr>
            <w:rFonts w:hint="eastAsia"/>
          </w:rPr>
          <w:t>.com</w:t>
        </w:r>
      </w:hyperlink>
      <w:r w:rsidRPr="00104989">
        <w:rPr>
          <w:rFonts w:ascii="宋体" w:hAnsi="宋体" w:hint="eastAsia"/>
          <w:szCs w:val="21"/>
        </w:rPr>
        <w:t>或fangzg99@163.com</w:t>
      </w:r>
      <w:r>
        <w:rPr>
          <w:rFonts w:ascii="宋体" w:hAnsi="宋体" w:hint="eastAsia"/>
          <w:szCs w:val="21"/>
        </w:rPr>
        <w:t>；</w:t>
      </w:r>
      <w:r w:rsidRPr="003922E8">
        <w:rPr>
          <w:rFonts w:ascii="宋体" w:hAnsi="宋体" w:hint="eastAsia"/>
          <w:color w:val="000000"/>
          <w:szCs w:val="21"/>
        </w:rPr>
        <w:t>或</w:t>
      </w:r>
      <w:r w:rsidRPr="003922E8">
        <w:rPr>
          <w:rFonts w:ascii="宋体" w:hAnsi="宋体" w:hint="eastAsia"/>
          <w:szCs w:val="21"/>
        </w:rPr>
        <w:t>传真至010-</w:t>
      </w:r>
      <w:r>
        <w:rPr>
          <w:rFonts w:ascii="宋体" w:hAnsi="宋体" w:hint="eastAsia"/>
          <w:szCs w:val="21"/>
        </w:rPr>
        <w:t>5095</w:t>
      </w:r>
      <w:r w:rsidRPr="003922E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0072</w:t>
      </w:r>
      <w:r w:rsidRPr="003922E8">
        <w:rPr>
          <w:rFonts w:ascii="宋体" w:hAnsi="宋体" w:hint="eastAsia"/>
          <w:szCs w:val="21"/>
        </w:rPr>
        <w:t>。</w:t>
      </w:r>
    </w:p>
    <w:p w:rsidR="004121F5" w:rsidRDefault="004121F5" w:rsidP="004121F5">
      <w:pPr>
        <w:adjustRightInd w:val="0"/>
        <w:snapToGrid w:val="0"/>
        <w:spacing w:line="4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2、会议资料</w:t>
      </w:r>
    </w:p>
    <w:p w:rsidR="004121F5" w:rsidRPr="003922E8" w:rsidRDefault="004121F5" w:rsidP="004121F5">
      <w:pPr>
        <w:adjustRightInd w:val="0"/>
        <w:snapToGrid w:val="0"/>
        <w:spacing w:line="420" w:lineRule="exact"/>
        <w:ind w:firstLineChars="200" w:firstLine="420"/>
        <w:rPr>
          <w:rFonts w:ascii="宋体" w:hAnsi="宋体" w:hint="eastAsia"/>
          <w:szCs w:val="21"/>
        </w:rPr>
      </w:pPr>
      <w:r w:rsidRPr="005403F1">
        <w:rPr>
          <w:rFonts w:ascii="宋体" w:hAnsi="宋体" w:hint="eastAsia"/>
          <w:bCs/>
          <w:color w:val="000000"/>
          <w:szCs w:val="21"/>
        </w:rPr>
        <w:t>2014国际先进汽车制造技术及装备研讨会</w:t>
      </w:r>
      <w:r w:rsidRPr="003922E8">
        <w:rPr>
          <w:rFonts w:ascii="宋体" w:hAnsi="宋体" w:hint="eastAsia"/>
          <w:szCs w:val="21"/>
        </w:rPr>
        <w:t>会务组将依据此回执准备此次研讨会的《演讲集》等相关资料并提供其他相关服务（不再另收费）。</w:t>
      </w:r>
    </w:p>
    <w:p w:rsidR="004121F5" w:rsidRDefault="004121F5" w:rsidP="004121F5">
      <w:pPr>
        <w:spacing w:line="360" w:lineRule="exact"/>
        <w:rPr>
          <w:rFonts w:ascii="宋体" w:hAnsi="宋体" w:hint="eastAsia"/>
          <w:b/>
          <w:bCs/>
          <w:color w:val="000000"/>
          <w:sz w:val="24"/>
        </w:rPr>
      </w:pPr>
    </w:p>
    <w:p w:rsidR="004121F5" w:rsidRDefault="004121F5" w:rsidP="004121F5">
      <w:pPr>
        <w:spacing w:line="360" w:lineRule="exact"/>
        <w:rPr>
          <w:rFonts w:ascii="宋体" w:hAnsi="宋体" w:hint="eastAsia"/>
          <w:b/>
          <w:bCs/>
          <w:color w:val="000000"/>
          <w:sz w:val="24"/>
        </w:rPr>
      </w:pPr>
    </w:p>
    <w:p w:rsidR="004121F5" w:rsidRPr="003922E8" w:rsidRDefault="004121F5" w:rsidP="004121F5">
      <w:pPr>
        <w:spacing w:line="360" w:lineRule="exact"/>
        <w:rPr>
          <w:rFonts w:ascii="宋体" w:hAnsi="宋体" w:hint="eastAsia"/>
          <w:b/>
          <w:color w:val="000000"/>
          <w:sz w:val="24"/>
        </w:rPr>
      </w:pPr>
      <w:r w:rsidRPr="003922E8">
        <w:rPr>
          <w:rFonts w:ascii="宋体" w:hAnsi="宋体" w:hint="eastAsia"/>
          <w:b/>
          <w:bCs/>
          <w:color w:val="000000"/>
          <w:sz w:val="24"/>
        </w:rPr>
        <w:t>附件3：</w:t>
      </w:r>
      <w:r w:rsidRPr="005403F1">
        <w:rPr>
          <w:rFonts w:ascii="宋体" w:hAnsi="宋体" w:hint="eastAsia"/>
          <w:b/>
          <w:color w:val="000000"/>
          <w:sz w:val="24"/>
        </w:rPr>
        <w:t>中国汽车工程学会</w:t>
      </w:r>
      <w:r>
        <w:rPr>
          <w:rFonts w:ascii="宋体" w:hAnsi="宋体" w:hint="eastAsia"/>
          <w:b/>
          <w:color w:val="000000"/>
          <w:sz w:val="24"/>
        </w:rPr>
        <w:t>年会初步日程</w:t>
      </w:r>
    </w:p>
    <w:p w:rsidR="004121F5" w:rsidRPr="009D1417" w:rsidRDefault="004121F5" w:rsidP="004121F5">
      <w:pPr>
        <w:spacing w:line="360" w:lineRule="exact"/>
        <w:ind w:firstLineChars="50" w:firstLine="120"/>
        <w:rPr>
          <w:rFonts w:ascii="宋体" w:hAnsi="宋体" w:hint="eastAsia"/>
          <w:b/>
          <w:color w:val="000000"/>
          <w:sz w:val="28"/>
          <w:szCs w:val="28"/>
        </w:rPr>
      </w:pPr>
      <w:r w:rsidRPr="003922E8">
        <w:rPr>
          <w:rFonts w:ascii="宋体" w:hAnsi="宋体" w:hint="eastAsia"/>
          <w:color w:val="000000"/>
          <w:sz w:val="24"/>
        </w:rPr>
        <w:t>（</w:t>
      </w:r>
      <w:r w:rsidRPr="007105E1">
        <w:rPr>
          <w:rFonts w:ascii="宋体" w:hAnsi="宋体" w:hint="eastAsia"/>
          <w:color w:val="000000"/>
          <w:szCs w:val="21"/>
        </w:rPr>
        <w:t>详见附件或登陆</w:t>
      </w:r>
      <w:hyperlink r:id="rId9" w:history="1">
        <w:r w:rsidRPr="004121F5">
          <w:rPr>
            <w:rFonts w:ascii="宋体" w:hAnsi="宋体"/>
          </w:rPr>
          <w:t>www.sae</w:t>
        </w:r>
        <w:r w:rsidRPr="004121F5">
          <w:rPr>
            <w:rFonts w:ascii="宋体" w:hAnsi="宋体" w:hint="eastAsia"/>
          </w:rPr>
          <w:t>cce</w:t>
        </w:r>
      </w:hyperlink>
      <w:r w:rsidRPr="004121F5">
        <w:rPr>
          <w:rFonts w:ascii="宋体" w:hAnsi="宋体" w:hint="eastAsia"/>
          <w:color w:val="000000"/>
        </w:rPr>
        <w:t>.com</w:t>
      </w:r>
      <w:r w:rsidRPr="003922E8">
        <w:rPr>
          <w:rFonts w:ascii="宋体" w:hAnsi="宋体" w:hint="eastAsia"/>
          <w:color w:val="000000"/>
          <w:sz w:val="24"/>
        </w:rPr>
        <w:t>）</w:t>
      </w:r>
    </w:p>
    <w:p w:rsidR="00F42AB8" w:rsidRPr="004121F5" w:rsidRDefault="00F42AB8"/>
    <w:sectPr w:rsidR="00F42AB8" w:rsidRPr="004121F5" w:rsidSect="009D1417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55" w:rsidRDefault="004121F5" w:rsidP="009D14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4F55" w:rsidRDefault="004121F5" w:rsidP="009D141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17" w:rsidRDefault="004121F5" w:rsidP="009D1417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B14F55" w:rsidRDefault="004121F5" w:rsidP="009D1417">
    <w:pPr>
      <w:pStyle w:val="a3"/>
      <w:framePr w:wrap="around" w:vAnchor="text" w:hAnchor="margin" w:xAlign="center" w:y="1"/>
      <w:rPr>
        <w:rStyle w:val="a4"/>
      </w:rPr>
    </w:pPr>
  </w:p>
  <w:p w:rsidR="00B14F55" w:rsidRDefault="004121F5" w:rsidP="009D1417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55" w:rsidRDefault="004121F5" w:rsidP="00C03EA6">
    <w:pPr>
      <w:pStyle w:val="a5"/>
      <w:pBdr>
        <w:bottom w:val="none" w:sz="0" w:space="0" w:color="auto"/>
      </w:pBdr>
      <w:jc w:val="right"/>
    </w:pPr>
    <w:r>
      <w:rPr>
        <w:rFonts w:hint="eastAsia"/>
      </w:rPr>
      <w:t xml:space="preserve">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1F5"/>
    <w:rsid w:val="004121F5"/>
    <w:rsid w:val="00F4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121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121F5"/>
  </w:style>
  <w:style w:type="paragraph" w:styleId="a5">
    <w:name w:val="header"/>
    <w:basedOn w:val="a"/>
    <w:link w:val="Char0"/>
    <w:rsid w:val="0041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21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412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15w@aliyu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ecc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ecce.com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saecce.com" TargetMode="External"/><Relationship Id="rId10" Type="http://schemas.openxmlformats.org/officeDocument/2006/relationships/header" Target="header1.xml"/><Relationship Id="rId4" Type="http://schemas.openxmlformats.org/officeDocument/2006/relationships/hyperlink" Target="http://www.sae-china.org" TargetMode="External"/><Relationship Id="rId9" Type="http://schemas.openxmlformats.org/officeDocument/2006/relationships/hyperlink" Target="http://www.sae-chi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2014-09-24T07:09:00Z</dcterms:created>
  <dcterms:modified xsi:type="dcterms:W3CDTF">2014-09-24T07:10:00Z</dcterms:modified>
</cp:coreProperties>
</file>