
<file path=[Content_Types].xml><?xml version="1.0" encoding="utf-8"?>
<Types xmlns="http://schemas.openxmlformats.org/package/2006/content-types">
  <Default Extension="png" ContentType="image/pn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93F" w:rsidRPr="00B91E95" w:rsidRDefault="00B91E95" w:rsidP="001652AA">
      <w:pPr>
        <w:widowControl/>
        <w:tabs>
          <w:tab w:val="left" w:pos="1440"/>
        </w:tabs>
        <w:jc w:val="center"/>
        <w:rPr>
          <w:rFonts w:ascii="仿宋" w:eastAsia="仿宋" w:hAnsi="仿宋"/>
          <w:b/>
          <w:color w:val="156C93"/>
          <w:sz w:val="44"/>
          <w:szCs w:val="36"/>
        </w:rPr>
      </w:pPr>
      <w:r w:rsidRPr="00B91E95">
        <w:rPr>
          <w:rFonts w:ascii="仿宋" w:eastAsia="仿宋" w:hAnsi="仿宋" w:hint="eastAsia"/>
          <w:b/>
          <w:color w:val="156C93"/>
          <w:sz w:val="44"/>
          <w:szCs w:val="36"/>
        </w:rPr>
        <w:t>参会代表回执表</w:t>
      </w:r>
    </w:p>
    <w:p w:rsidR="001D193F" w:rsidRPr="00B91E95" w:rsidRDefault="001D193F" w:rsidP="001D193F">
      <w:pPr>
        <w:widowControl/>
        <w:tabs>
          <w:tab w:val="left" w:pos="1440"/>
        </w:tabs>
        <w:jc w:val="center"/>
        <w:rPr>
          <w:rFonts w:ascii="仿宋" w:eastAsia="仿宋" w:hAnsi="仿宋"/>
          <w:color w:val="156C93"/>
          <w:szCs w:val="21"/>
        </w:rPr>
      </w:pPr>
    </w:p>
    <w:p w:rsidR="001D193F" w:rsidRPr="00B91E95" w:rsidRDefault="001D193F" w:rsidP="001D193F">
      <w:pPr>
        <w:spacing w:line="288" w:lineRule="auto"/>
        <w:ind w:firstLineChars="200" w:firstLine="420"/>
        <w:rPr>
          <w:rFonts w:ascii="仿宋" w:eastAsia="仿宋" w:hAnsi="仿宋"/>
          <w:szCs w:val="21"/>
        </w:rPr>
      </w:pPr>
      <w:r w:rsidRPr="00B91E95">
        <w:rPr>
          <w:rFonts w:ascii="仿宋" w:eastAsia="仿宋" w:hAnsi="仿宋" w:hint="eastAsia"/>
          <w:szCs w:val="21"/>
        </w:rPr>
        <w:t>姓    名：</w:t>
      </w:r>
      <w:r w:rsidRPr="00B91E95">
        <w:rPr>
          <w:rFonts w:ascii="仿宋" w:eastAsia="仿宋" w:hAnsi="仿宋"/>
          <w:szCs w:val="21"/>
          <w:u w:val="single"/>
        </w:rPr>
        <w:t xml:space="preserve">            </w:t>
      </w:r>
      <w:r w:rsidRPr="00B91E95">
        <w:rPr>
          <w:rFonts w:ascii="仿宋" w:eastAsia="仿宋" w:hAnsi="仿宋" w:hint="eastAsia"/>
          <w:szCs w:val="21"/>
          <w:u w:val="single"/>
        </w:rPr>
        <w:t xml:space="preserve">    </w:t>
      </w:r>
      <w:r w:rsidRPr="00B91E95">
        <w:rPr>
          <w:rFonts w:ascii="仿宋" w:eastAsia="仿宋" w:hAnsi="仿宋"/>
          <w:szCs w:val="21"/>
        </w:rPr>
        <w:t xml:space="preserve">  </w:t>
      </w:r>
      <w:r w:rsidRPr="00B91E95">
        <w:rPr>
          <w:rFonts w:ascii="仿宋" w:eastAsia="仿宋" w:hAnsi="仿宋" w:hint="eastAsia"/>
          <w:szCs w:val="21"/>
        </w:rPr>
        <w:t>性别：</w:t>
      </w:r>
      <w:r w:rsidRPr="00B91E95">
        <w:rPr>
          <w:rFonts w:ascii="仿宋" w:eastAsia="仿宋" w:hAnsi="仿宋"/>
          <w:szCs w:val="21"/>
          <w:u w:val="single"/>
        </w:rPr>
        <w:t xml:space="preserve">        </w:t>
      </w:r>
      <w:r w:rsidRPr="00B91E95">
        <w:rPr>
          <w:rFonts w:ascii="仿宋" w:eastAsia="仿宋" w:hAnsi="仿宋" w:hint="eastAsia"/>
          <w:szCs w:val="21"/>
          <w:u w:val="single"/>
        </w:rPr>
        <w:t xml:space="preserve"> </w:t>
      </w:r>
      <w:r w:rsidRPr="00B91E95">
        <w:rPr>
          <w:rFonts w:ascii="仿宋" w:eastAsia="仿宋" w:hAnsi="仿宋" w:hint="eastAsia"/>
          <w:szCs w:val="21"/>
        </w:rPr>
        <w:t xml:space="preserve">职    </w:t>
      </w:r>
      <w:proofErr w:type="gramStart"/>
      <w:r w:rsidRPr="00B91E95">
        <w:rPr>
          <w:rFonts w:ascii="仿宋" w:eastAsia="仿宋" w:hAnsi="仿宋" w:hint="eastAsia"/>
          <w:szCs w:val="21"/>
        </w:rPr>
        <w:t>务</w:t>
      </w:r>
      <w:proofErr w:type="gramEnd"/>
      <w:r w:rsidRPr="00B91E95">
        <w:rPr>
          <w:rFonts w:ascii="仿宋" w:eastAsia="仿宋" w:hAnsi="仿宋" w:hint="eastAsia"/>
          <w:szCs w:val="21"/>
        </w:rPr>
        <w:t>：</w:t>
      </w:r>
      <w:r w:rsidRPr="00B91E95">
        <w:rPr>
          <w:rFonts w:ascii="仿宋" w:eastAsia="仿宋" w:hAnsi="仿宋"/>
          <w:szCs w:val="21"/>
          <w:u w:val="single"/>
        </w:rPr>
        <w:t xml:space="preserve">       </w:t>
      </w:r>
      <w:r w:rsidRPr="00B91E95">
        <w:rPr>
          <w:rFonts w:ascii="仿宋" w:eastAsia="仿宋" w:hAnsi="仿宋" w:hint="eastAsia"/>
          <w:szCs w:val="21"/>
          <w:u w:val="single"/>
        </w:rPr>
        <w:t xml:space="preserve">   </w:t>
      </w:r>
      <w:r w:rsidRPr="00B91E95">
        <w:rPr>
          <w:rFonts w:ascii="仿宋" w:eastAsia="仿宋" w:hAnsi="仿宋"/>
          <w:szCs w:val="21"/>
          <w:u w:val="single"/>
        </w:rPr>
        <w:t xml:space="preserve"> </w:t>
      </w:r>
      <w:r w:rsidRPr="00B91E95">
        <w:rPr>
          <w:rFonts w:ascii="仿宋" w:eastAsia="仿宋" w:hAnsi="仿宋" w:hint="eastAsia"/>
          <w:szCs w:val="21"/>
          <w:u w:val="single"/>
        </w:rPr>
        <w:t xml:space="preserve"> </w:t>
      </w:r>
      <w:r w:rsidRPr="00B91E95">
        <w:rPr>
          <w:rFonts w:ascii="仿宋" w:eastAsia="仿宋" w:hAnsi="仿宋"/>
          <w:szCs w:val="21"/>
          <w:u w:val="single"/>
        </w:rPr>
        <w:t xml:space="preserve"> </w:t>
      </w:r>
      <w:r w:rsidRPr="00B91E95">
        <w:rPr>
          <w:rFonts w:ascii="仿宋" w:eastAsia="仿宋" w:hAnsi="仿宋" w:hint="eastAsia"/>
          <w:szCs w:val="21"/>
          <w:u w:val="single"/>
        </w:rPr>
        <w:t xml:space="preserve">      </w:t>
      </w:r>
    </w:p>
    <w:p w:rsidR="001D193F" w:rsidRPr="00B91E95" w:rsidRDefault="001D193F" w:rsidP="001D193F">
      <w:pPr>
        <w:spacing w:line="288" w:lineRule="auto"/>
        <w:ind w:firstLineChars="200" w:firstLine="420"/>
        <w:rPr>
          <w:rFonts w:ascii="仿宋" w:eastAsia="仿宋" w:hAnsi="仿宋"/>
          <w:szCs w:val="21"/>
          <w:u w:val="single"/>
        </w:rPr>
      </w:pPr>
      <w:r w:rsidRPr="00B91E95">
        <w:rPr>
          <w:rFonts w:ascii="仿宋" w:eastAsia="仿宋" w:hAnsi="仿宋" w:hint="eastAsia"/>
          <w:szCs w:val="21"/>
        </w:rPr>
        <w:t>单位名称：</w:t>
      </w:r>
      <w:r w:rsidRPr="00B91E95">
        <w:rPr>
          <w:rFonts w:ascii="仿宋" w:eastAsia="仿宋" w:hAnsi="仿宋"/>
          <w:szCs w:val="21"/>
          <w:u w:val="single"/>
        </w:rPr>
        <w:t xml:space="preserve">                                 </w:t>
      </w:r>
      <w:r w:rsidRPr="00B91E95">
        <w:rPr>
          <w:rFonts w:ascii="仿宋" w:eastAsia="仿宋" w:hAnsi="仿宋" w:hint="eastAsia"/>
          <w:szCs w:val="21"/>
        </w:rPr>
        <w:t>部    门：</w:t>
      </w:r>
      <w:r w:rsidRPr="00B91E95">
        <w:rPr>
          <w:rFonts w:ascii="仿宋" w:eastAsia="仿宋" w:hAnsi="仿宋"/>
          <w:szCs w:val="21"/>
          <w:u w:val="single"/>
        </w:rPr>
        <w:t xml:space="preserve">         </w:t>
      </w:r>
      <w:r w:rsidRPr="00B91E95">
        <w:rPr>
          <w:rFonts w:ascii="仿宋" w:eastAsia="仿宋" w:hAnsi="仿宋" w:hint="eastAsia"/>
          <w:szCs w:val="21"/>
          <w:u w:val="single"/>
        </w:rPr>
        <w:t xml:space="preserve">          </w:t>
      </w:r>
    </w:p>
    <w:p w:rsidR="001D193F" w:rsidRPr="00B91E95" w:rsidRDefault="001D193F" w:rsidP="001D193F">
      <w:pPr>
        <w:spacing w:line="288" w:lineRule="auto"/>
        <w:ind w:firstLineChars="200" w:firstLine="420"/>
        <w:rPr>
          <w:rFonts w:ascii="仿宋" w:eastAsia="仿宋" w:hAnsi="仿宋"/>
          <w:szCs w:val="21"/>
        </w:rPr>
      </w:pPr>
      <w:r w:rsidRPr="00B91E95">
        <w:rPr>
          <w:rFonts w:ascii="仿宋" w:eastAsia="仿宋" w:hAnsi="仿宋" w:hint="eastAsia"/>
          <w:szCs w:val="21"/>
        </w:rPr>
        <w:t>通讯地址：</w:t>
      </w:r>
      <w:r w:rsidRPr="00B91E95">
        <w:rPr>
          <w:rFonts w:ascii="仿宋" w:eastAsia="仿宋" w:hAnsi="仿宋"/>
          <w:szCs w:val="21"/>
          <w:u w:val="single"/>
        </w:rPr>
        <w:t xml:space="preserve">                                 </w:t>
      </w:r>
      <w:r w:rsidRPr="00B91E95">
        <w:rPr>
          <w:rFonts w:ascii="仿宋" w:eastAsia="仿宋" w:hAnsi="仿宋" w:hint="eastAsia"/>
          <w:szCs w:val="21"/>
        </w:rPr>
        <w:t>邮政编码：</w:t>
      </w:r>
      <w:r w:rsidRPr="00B91E95">
        <w:rPr>
          <w:rFonts w:ascii="仿宋" w:eastAsia="仿宋" w:hAnsi="仿宋"/>
          <w:szCs w:val="21"/>
          <w:u w:val="single"/>
        </w:rPr>
        <w:t xml:space="preserve">            </w:t>
      </w:r>
      <w:r w:rsidRPr="00B91E95">
        <w:rPr>
          <w:rFonts w:ascii="仿宋" w:eastAsia="仿宋" w:hAnsi="仿宋" w:hint="eastAsia"/>
          <w:szCs w:val="21"/>
          <w:u w:val="single"/>
        </w:rPr>
        <w:t xml:space="preserve">       </w:t>
      </w:r>
    </w:p>
    <w:p w:rsidR="001D193F" w:rsidRPr="00B91E95" w:rsidRDefault="001D193F" w:rsidP="001D193F">
      <w:pPr>
        <w:spacing w:line="288" w:lineRule="auto"/>
        <w:ind w:firstLineChars="200" w:firstLine="420"/>
        <w:rPr>
          <w:rFonts w:ascii="仿宋" w:eastAsia="仿宋" w:hAnsi="仿宋"/>
          <w:szCs w:val="21"/>
        </w:rPr>
      </w:pPr>
      <w:r w:rsidRPr="00B91E95">
        <w:rPr>
          <w:rFonts w:ascii="仿宋" w:eastAsia="仿宋" w:hAnsi="仿宋" w:hint="eastAsia"/>
          <w:szCs w:val="21"/>
        </w:rPr>
        <w:t>固定电话：</w:t>
      </w:r>
      <w:r w:rsidRPr="00B91E95">
        <w:rPr>
          <w:rFonts w:ascii="仿宋" w:eastAsia="仿宋" w:hAnsi="仿宋"/>
          <w:szCs w:val="21"/>
          <w:u w:val="single"/>
        </w:rPr>
        <w:t xml:space="preserve">                                 </w:t>
      </w:r>
      <w:r w:rsidRPr="00B91E95">
        <w:rPr>
          <w:rFonts w:ascii="仿宋" w:eastAsia="仿宋" w:hAnsi="仿宋" w:hint="eastAsia"/>
          <w:szCs w:val="21"/>
        </w:rPr>
        <w:t>传    真：</w:t>
      </w:r>
      <w:r w:rsidRPr="00B91E95">
        <w:rPr>
          <w:rFonts w:ascii="仿宋" w:eastAsia="仿宋" w:hAnsi="仿宋"/>
          <w:szCs w:val="21"/>
          <w:u w:val="single"/>
          <w:bdr w:val="single" w:sz="4" w:space="0" w:color="auto"/>
        </w:rPr>
        <w:t xml:space="preserve">          </w:t>
      </w:r>
      <w:r w:rsidRPr="00B91E95">
        <w:rPr>
          <w:rFonts w:ascii="仿宋" w:eastAsia="仿宋" w:hAnsi="仿宋" w:hint="eastAsia"/>
          <w:szCs w:val="21"/>
          <w:u w:val="single"/>
          <w:bdr w:val="single" w:sz="4" w:space="0" w:color="auto"/>
        </w:rPr>
        <w:t xml:space="preserve">         </w:t>
      </w:r>
    </w:p>
    <w:p w:rsidR="001D193F" w:rsidRPr="00B91E95" w:rsidRDefault="001D193F" w:rsidP="001D193F">
      <w:pPr>
        <w:spacing w:line="288" w:lineRule="auto"/>
        <w:ind w:firstLineChars="200" w:firstLine="420"/>
        <w:rPr>
          <w:rFonts w:ascii="仿宋" w:eastAsia="仿宋" w:hAnsi="仿宋"/>
          <w:szCs w:val="21"/>
          <w:u w:val="single"/>
          <w:bdr w:val="single" w:sz="4" w:space="0" w:color="auto"/>
        </w:rPr>
      </w:pPr>
      <w:r w:rsidRPr="00B91E95">
        <w:rPr>
          <w:rFonts w:ascii="仿宋" w:eastAsia="仿宋" w:hAnsi="仿宋" w:hint="eastAsia"/>
          <w:szCs w:val="21"/>
        </w:rPr>
        <w:t>电子邮件：</w:t>
      </w:r>
      <w:r w:rsidRPr="00B91E95">
        <w:rPr>
          <w:rFonts w:ascii="仿宋" w:eastAsia="仿宋" w:hAnsi="仿宋"/>
          <w:szCs w:val="21"/>
          <w:u w:val="single"/>
        </w:rPr>
        <w:t xml:space="preserve">                       </w:t>
      </w:r>
      <w:r w:rsidRPr="00B91E95">
        <w:rPr>
          <w:rFonts w:ascii="仿宋" w:eastAsia="仿宋" w:hAnsi="仿宋" w:hint="eastAsia"/>
          <w:szCs w:val="21"/>
          <w:u w:val="single"/>
        </w:rPr>
        <w:t xml:space="preserve">  </w:t>
      </w:r>
      <w:r w:rsidRPr="00B91E95">
        <w:rPr>
          <w:rFonts w:ascii="仿宋" w:eastAsia="仿宋" w:hAnsi="仿宋"/>
          <w:szCs w:val="21"/>
          <w:u w:val="single"/>
        </w:rPr>
        <w:t xml:space="preserve">        </w:t>
      </w:r>
      <w:r w:rsidRPr="00B91E95">
        <w:rPr>
          <w:rFonts w:ascii="仿宋" w:eastAsia="仿宋" w:hAnsi="仿宋" w:hint="eastAsia"/>
          <w:szCs w:val="21"/>
        </w:rPr>
        <w:t>手    机：</w:t>
      </w:r>
      <w:r w:rsidRPr="00B91E95">
        <w:rPr>
          <w:rFonts w:ascii="仿宋" w:eastAsia="仿宋" w:hAnsi="仿宋"/>
          <w:szCs w:val="21"/>
          <w:u w:val="single"/>
          <w:bdr w:val="single" w:sz="4" w:space="0" w:color="auto"/>
        </w:rPr>
        <w:t xml:space="preserve">         </w:t>
      </w:r>
      <w:r w:rsidRPr="00B91E95">
        <w:rPr>
          <w:rFonts w:ascii="仿宋" w:eastAsia="仿宋" w:hAnsi="仿宋" w:hint="eastAsia"/>
          <w:szCs w:val="21"/>
          <w:u w:val="single"/>
          <w:bdr w:val="single" w:sz="4" w:space="0" w:color="auto"/>
        </w:rPr>
        <w:t xml:space="preserve">          </w:t>
      </w:r>
    </w:p>
    <w:p w:rsidR="001D193F" w:rsidRPr="00B91E95" w:rsidRDefault="001D193F" w:rsidP="001D193F">
      <w:pPr>
        <w:spacing w:line="288" w:lineRule="auto"/>
        <w:ind w:firstLineChars="200" w:firstLine="420"/>
        <w:rPr>
          <w:rFonts w:ascii="仿宋" w:eastAsia="仿宋" w:hAnsi="仿宋"/>
          <w:szCs w:val="21"/>
        </w:rPr>
      </w:pPr>
      <w:r w:rsidRPr="00B91E95">
        <w:rPr>
          <w:rFonts w:ascii="仿宋" w:eastAsia="仿宋" w:hAnsi="仿宋" w:hint="eastAsia"/>
          <w:szCs w:val="21"/>
        </w:rPr>
        <w:t>如需发票，发票开具抬头：</w:t>
      </w:r>
      <w:r w:rsidRPr="00B91E95">
        <w:rPr>
          <w:rFonts w:ascii="仿宋" w:eastAsia="仿宋" w:hAnsi="仿宋"/>
          <w:szCs w:val="21"/>
          <w:u w:val="single"/>
        </w:rPr>
        <w:t xml:space="preserve">                                           </w:t>
      </w:r>
      <w:r w:rsidRPr="00B91E95">
        <w:rPr>
          <w:rFonts w:ascii="仿宋" w:eastAsia="仿宋" w:hAnsi="仿宋" w:hint="eastAsia"/>
          <w:szCs w:val="21"/>
          <w:u w:val="single"/>
        </w:rPr>
        <w:t xml:space="preserve"> </w:t>
      </w:r>
      <w:r w:rsidR="00B91E95" w:rsidRPr="00B91E95">
        <w:rPr>
          <w:rFonts w:ascii="仿宋" w:eastAsia="仿宋" w:hAnsi="仿宋"/>
          <w:szCs w:val="21"/>
          <w:u w:val="single"/>
        </w:rPr>
        <w:t xml:space="preserve">    </w:t>
      </w:r>
    </w:p>
    <w:p w:rsidR="001652AA" w:rsidRPr="00B91E95" w:rsidRDefault="001652AA" w:rsidP="001D193F">
      <w:pPr>
        <w:spacing w:line="288" w:lineRule="auto"/>
        <w:rPr>
          <w:rFonts w:ascii="仿宋" w:eastAsia="仿宋" w:hAnsi="仿宋"/>
          <w:b/>
          <w:szCs w:val="21"/>
        </w:rPr>
      </w:pPr>
    </w:p>
    <w:p w:rsidR="001D193F" w:rsidRPr="00B91E95" w:rsidRDefault="001D193F" w:rsidP="001D193F">
      <w:pPr>
        <w:spacing w:line="288" w:lineRule="auto"/>
        <w:rPr>
          <w:rFonts w:ascii="仿宋" w:eastAsia="仿宋" w:hAnsi="仿宋"/>
          <w:b/>
          <w:szCs w:val="21"/>
        </w:rPr>
      </w:pPr>
      <w:r w:rsidRPr="00B91E95">
        <w:rPr>
          <w:rFonts w:ascii="仿宋" w:eastAsia="仿宋" w:hAnsi="仿宋" w:hint="eastAsia"/>
          <w:b/>
          <w:szCs w:val="21"/>
        </w:rPr>
        <w:t>会议选择</w:t>
      </w:r>
    </w:p>
    <w:p w:rsidR="00DF47F6" w:rsidRPr="00B91E95" w:rsidRDefault="00DF47F6" w:rsidP="00DF47F6">
      <w:pPr>
        <w:spacing w:line="288" w:lineRule="auto"/>
        <w:ind w:firstLineChars="200" w:firstLine="420"/>
        <w:rPr>
          <w:rFonts w:ascii="仿宋" w:eastAsia="仿宋" w:hAnsi="仿宋"/>
          <w:szCs w:val="21"/>
        </w:rPr>
      </w:pPr>
      <w:r w:rsidRPr="00B91E95">
        <w:rPr>
          <w:rFonts w:ascii="仿宋" w:eastAsia="仿宋" w:hAnsi="仿宋" w:hint="eastAsia"/>
          <w:szCs w:val="21"/>
        </w:rPr>
        <w:t>是否</w:t>
      </w:r>
      <w:r>
        <w:rPr>
          <w:rFonts w:ascii="仿宋" w:eastAsia="仿宋" w:hAnsi="仿宋" w:hint="eastAsia"/>
          <w:szCs w:val="21"/>
        </w:rPr>
        <w:t>参加路演</w:t>
      </w:r>
      <w:r w:rsidRPr="00B91E95">
        <w:rPr>
          <w:rFonts w:ascii="仿宋" w:eastAsia="仿宋" w:hAnsi="仿宋" w:hint="eastAsia"/>
          <w:szCs w:val="21"/>
        </w:rPr>
        <w:t>：□是   □否</w:t>
      </w:r>
    </w:p>
    <w:p w:rsidR="00B91E95" w:rsidRPr="002A1230" w:rsidRDefault="00B91E95" w:rsidP="00DF47F6">
      <w:pPr>
        <w:spacing w:line="288" w:lineRule="auto"/>
        <w:rPr>
          <w:rFonts w:ascii="仿宋" w:eastAsia="仿宋" w:hAnsi="仿宋"/>
          <w:szCs w:val="21"/>
        </w:rPr>
      </w:pPr>
    </w:p>
    <w:p w:rsidR="001D193F" w:rsidRPr="00B91E95" w:rsidRDefault="001D193F" w:rsidP="001D193F">
      <w:pPr>
        <w:spacing w:line="288" w:lineRule="auto"/>
        <w:rPr>
          <w:rFonts w:ascii="仿宋" w:eastAsia="仿宋" w:hAnsi="仿宋"/>
          <w:b/>
          <w:szCs w:val="21"/>
        </w:rPr>
      </w:pPr>
      <w:r w:rsidRPr="00B91E95">
        <w:rPr>
          <w:rFonts w:ascii="仿宋" w:eastAsia="仿宋" w:hAnsi="仿宋" w:hint="eastAsia"/>
          <w:b/>
          <w:szCs w:val="21"/>
        </w:rPr>
        <w:t>酒店住宿</w:t>
      </w:r>
    </w:p>
    <w:p w:rsidR="001D193F" w:rsidRPr="00B91E95" w:rsidRDefault="001D193F" w:rsidP="001D193F">
      <w:pPr>
        <w:spacing w:line="288" w:lineRule="auto"/>
        <w:ind w:firstLineChars="200" w:firstLine="422"/>
        <w:rPr>
          <w:rFonts w:ascii="仿宋" w:eastAsia="仿宋" w:hAnsi="仿宋"/>
          <w:b/>
          <w:szCs w:val="21"/>
        </w:rPr>
      </w:pPr>
      <w:r w:rsidRPr="00B91E95">
        <w:rPr>
          <w:rFonts w:ascii="仿宋" w:eastAsia="仿宋" w:hAnsi="仿宋" w:hint="eastAsia"/>
          <w:b/>
          <w:szCs w:val="21"/>
        </w:rPr>
        <w:t>请参会代表自行预定酒店。</w:t>
      </w:r>
    </w:p>
    <w:p w:rsidR="001D193F" w:rsidRPr="00B91E95" w:rsidRDefault="001D193F" w:rsidP="00942002">
      <w:pPr>
        <w:ind w:firstLineChars="200" w:firstLine="420"/>
        <w:rPr>
          <w:rFonts w:ascii="仿宋" w:eastAsia="仿宋" w:hAnsi="仿宋"/>
          <w:szCs w:val="21"/>
        </w:rPr>
      </w:pPr>
      <w:r w:rsidRPr="00B91E95">
        <w:rPr>
          <w:rFonts w:ascii="仿宋" w:eastAsia="仿宋" w:hAnsi="仿宋" w:hint="eastAsia"/>
          <w:szCs w:val="21"/>
        </w:rPr>
        <w:t>“201</w:t>
      </w:r>
      <w:r w:rsidR="00942002" w:rsidRPr="00B91E95">
        <w:rPr>
          <w:rFonts w:ascii="仿宋" w:eastAsia="仿宋" w:hAnsi="仿宋" w:hint="eastAsia"/>
          <w:szCs w:val="21"/>
        </w:rPr>
        <w:t>5年首届中国汽车产业技术合作国际论坛</w:t>
      </w:r>
      <w:r w:rsidRPr="00B91E95">
        <w:rPr>
          <w:rFonts w:ascii="仿宋" w:eastAsia="仿宋" w:hAnsi="仿宋" w:hint="eastAsia"/>
          <w:szCs w:val="21"/>
        </w:rPr>
        <w:t>”协议酒店</w:t>
      </w:r>
      <w:r w:rsidR="00942002" w:rsidRPr="00B91E95">
        <w:rPr>
          <w:rFonts w:ascii="仿宋" w:eastAsia="仿宋" w:hAnsi="仿宋" w:hint="eastAsia"/>
          <w:szCs w:val="21"/>
        </w:rPr>
        <w:t>如下</w:t>
      </w:r>
      <w:r w:rsidRPr="00B91E95">
        <w:rPr>
          <w:rFonts w:ascii="仿宋" w:eastAsia="仿宋" w:hAnsi="仿宋" w:hint="eastAsia"/>
          <w:szCs w:val="21"/>
        </w:rPr>
        <w:t>：</w:t>
      </w:r>
    </w:p>
    <w:p w:rsidR="00D94258" w:rsidRPr="00D94258" w:rsidRDefault="00D94258" w:rsidP="00D94258">
      <w:pPr>
        <w:spacing w:line="288" w:lineRule="auto"/>
        <w:ind w:firstLineChars="300" w:firstLine="630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昆山花桥希尔顿逸林酒店、</w:t>
      </w:r>
      <w:r w:rsidRPr="00D94258">
        <w:rPr>
          <w:rFonts w:ascii="仿宋" w:eastAsia="仿宋" w:hAnsi="仿宋" w:hint="eastAsia"/>
          <w:szCs w:val="21"/>
        </w:rPr>
        <w:t>上海颖</w:t>
      </w:r>
      <w:proofErr w:type="gramStart"/>
      <w:r w:rsidRPr="00D94258">
        <w:rPr>
          <w:rFonts w:ascii="仿宋" w:eastAsia="仿宋" w:hAnsi="仿宋" w:hint="eastAsia"/>
          <w:szCs w:val="21"/>
        </w:rPr>
        <w:t>奕</w:t>
      </w:r>
      <w:proofErr w:type="gramEnd"/>
      <w:r w:rsidRPr="00D94258">
        <w:rPr>
          <w:rFonts w:ascii="仿宋" w:eastAsia="仿宋" w:hAnsi="仿宋" w:hint="eastAsia"/>
          <w:szCs w:val="21"/>
        </w:rPr>
        <w:t>皇冠假日酒店</w:t>
      </w:r>
      <w:r w:rsidR="000B6C24">
        <w:rPr>
          <w:rFonts w:ascii="仿宋" w:eastAsia="仿宋" w:hAnsi="仿宋" w:hint="eastAsia"/>
          <w:szCs w:val="21"/>
        </w:rPr>
        <w:t>等，具体如下：</w:t>
      </w:r>
    </w:p>
    <w:bookmarkStart w:id="0" w:name="_MON_1486987070"/>
    <w:bookmarkEnd w:id="0"/>
    <w:p w:rsidR="00B91E95" w:rsidRDefault="00EC6B0E" w:rsidP="000B6C24">
      <w:pPr>
        <w:spacing w:line="288" w:lineRule="auto"/>
        <w:ind w:firstLineChars="300" w:firstLine="630"/>
        <w:rPr>
          <w:rFonts w:ascii="仿宋" w:eastAsia="仿宋" w:hAnsi="仿宋"/>
          <w:szCs w:val="21"/>
        </w:rPr>
      </w:pPr>
      <w:r>
        <w:rPr>
          <w:rFonts w:ascii="仿宋" w:eastAsia="仿宋" w:hAnsi="仿宋"/>
          <w:szCs w:val="21"/>
        </w:rPr>
        <w:object w:dxaOrig="1543" w:dyaOrig="9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48pt" o:ole="">
            <v:imagedata r:id="rId9" o:title=""/>
          </v:shape>
          <o:OLEObject Type="Embed" ProgID="Excel.Sheet.8" ShapeID="_x0000_i1025" DrawAspect="Icon" ObjectID="_1488016896" r:id="rId10"/>
        </w:object>
      </w:r>
    </w:p>
    <w:p w:rsidR="000B6C24" w:rsidRDefault="000B6C24" w:rsidP="000B6C24">
      <w:pPr>
        <w:spacing w:line="288" w:lineRule="auto"/>
        <w:ind w:firstLineChars="300" w:firstLine="630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由于在车展期间，请至少</w:t>
      </w:r>
      <w:r w:rsidRPr="00EC6B0E">
        <w:rPr>
          <w:rFonts w:ascii="仿宋" w:eastAsia="仿宋" w:hAnsi="仿宋" w:hint="eastAsia"/>
          <w:b/>
          <w:szCs w:val="21"/>
          <w:u w:val="single"/>
        </w:rPr>
        <w:t>提前2周</w:t>
      </w:r>
      <w:r>
        <w:rPr>
          <w:rFonts w:ascii="仿宋" w:eastAsia="仿宋" w:hAnsi="仿宋" w:hint="eastAsia"/>
          <w:szCs w:val="21"/>
        </w:rPr>
        <w:t>预定酒店；</w:t>
      </w:r>
    </w:p>
    <w:p w:rsidR="007B526A" w:rsidRPr="00B91E95" w:rsidRDefault="007B526A" w:rsidP="000B6C24">
      <w:pPr>
        <w:spacing w:line="288" w:lineRule="auto"/>
        <w:ind w:firstLineChars="300" w:firstLine="630"/>
        <w:rPr>
          <w:rFonts w:ascii="仿宋" w:eastAsia="仿宋" w:hAnsi="仿宋"/>
          <w:szCs w:val="21"/>
        </w:rPr>
      </w:pPr>
    </w:p>
    <w:p w:rsidR="001D193F" w:rsidRPr="00B91E95" w:rsidRDefault="001D193F" w:rsidP="001D193F">
      <w:pPr>
        <w:spacing w:line="288" w:lineRule="auto"/>
        <w:rPr>
          <w:rFonts w:ascii="仿宋" w:eastAsia="仿宋" w:hAnsi="仿宋"/>
          <w:b/>
          <w:bCs/>
          <w:szCs w:val="21"/>
        </w:rPr>
      </w:pPr>
      <w:r w:rsidRPr="00B91E95">
        <w:rPr>
          <w:rFonts w:ascii="仿宋" w:eastAsia="仿宋" w:hAnsi="仿宋" w:hint="eastAsia"/>
          <w:b/>
          <w:bCs/>
          <w:szCs w:val="21"/>
        </w:rPr>
        <w:t>报到时间、地点</w:t>
      </w:r>
    </w:p>
    <w:p w:rsidR="001D193F" w:rsidRPr="00B91E95" w:rsidRDefault="001D193F" w:rsidP="001D193F">
      <w:pPr>
        <w:spacing w:line="288" w:lineRule="auto"/>
        <w:ind w:firstLineChars="200" w:firstLine="420"/>
        <w:rPr>
          <w:rFonts w:ascii="仿宋" w:eastAsia="仿宋" w:hAnsi="仿宋"/>
          <w:szCs w:val="21"/>
        </w:rPr>
      </w:pPr>
      <w:r w:rsidRPr="00B91E95">
        <w:rPr>
          <w:rFonts w:ascii="仿宋" w:eastAsia="仿宋" w:hAnsi="仿宋" w:hint="eastAsia"/>
          <w:bCs/>
          <w:szCs w:val="21"/>
        </w:rPr>
        <w:t>报到时间：</w:t>
      </w:r>
      <w:r w:rsidRPr="00B91E95">
        <w:rPr>
          <w:rFonts w:ascii="仿宋" w:eastAsia="仿宋" w:hAnsi="仿宋" w:hint="eastAsia"/>
          <w:szCs w:val="21"/>
        </w:rPr>
        <w:t>201</w:t>
      </w:r>
      <w:r w:rsidR="00942002" w:rsidRPr="00B91E95">
        <w:rPr>
          <w:rFonts w:ascii="仿宋" w:eastAsia="仿宋" w:hAnsi="仿宋" w:hint="eastAsia"/>
          <w:szCs w:val="21"/>
        </w:rPr>
        <w:t>5</w:t>
      </w:r>
      <w:r w:rsidRPr="00B91E95">
        <w:rPr>
          <w:rFonts w:ascii="仿宋" w:eastAsia="仿宋" w:hAnsi="仿宋" w:hint="eastAsia"/>
          <w:szCs w:val="21"/>
        </w:rPr>
        <w:t>年</w:t>
      </w:r>
      <w:r w:rsidR="00942002" w:rsidRPr="00B91E95">
        <w:rPr>
          <w:rFonts w:ascii="仿宋" w:eastAsia="仿宋" w:hAnsi="仿宋" w:hint="eastAsia"/>
          <w:szCs w:val="21"/>
        </w:rPr>
        <w:t>4</w:t>
      </w:r>
      <w:r w:rsidRPr="00B91E95">
        <w:rPr>
          <w:rFonts w:ascii="仿宋" w:eastAsia="仿宋" w:hAnsi="仿宋" w:hint="eastAsia"/>
          <w:szCs w:val="21"/>
        </w:rPr>
        <w:t>月</w:t>
      </w:r>
      <w:r w:rsidR="00673AF6">
        <w:rPr>
          <w:rFonts w:ascii="仿宋" w:eastAsia="仿宋" w:hAnsi="仿宋" w:hint="eastAsia"/>
          <w:szCs w:val="21"/>
        </w:rPr>
        <w:t>16</w:t>
      </w:r>
      <w:r w:rsidRPr="00B91E95">
        <w:rPr>
          <w:rFonts w:ascii="仿宋" w:eastAsia="仿宋" w:hAnsi="仿宋" w:hint="eastAsia"/>
          <w:szCs w:val="21"/>
        </w:rPr>
        <w:t>日</w:t>
      </w:r>
    </w:p>
    <w:p w:rsidR="00942002" w:rsidRPr="00B91E95" w:rsidRDefault="001D193F" w:rsidP="0006051B">
      <w:pPr>
        <w:tabs>
          <w:tab w:val="left" w:pos="5373"/>
        </w:tabs>
        <w:spacing w:line="288" w:lineRule="auto"/>
        <w:ind w:firstLineChars="200" w:firstLine="420"/>
        <w:rPr>
          <w:rFonts w:ascii="仿宋" w:eastAsia="仿宋" w:hAnsi="仿宋"/>
          <w:szCs w:val="21"/>
        </w:rPr>
      </w:pPr>
      <w:r w:rsidRPr="00B91E95">
        <w:rPr>
          <w:rFonts w:ascii="仿宋" w:eastAsia="仿宋" w:hAnsi="仿宋" w:hint="eastAsia"/>
          <w:bCs/>
          <w:szCs w:val="21"/>
        </w:rPr>
        <w:t>报到地点：</w:t>
      </w:r>
      <w:r w:rsidR="002401F7" w:rsidRPr="00D94258">
        <w:rPr>
          <w:rFonts w:ascii="仿宋" w:eastAsia="仿宋" w:hAnsi="仿宋" w:hint="eastAsia"/>
          <w:szCs w:val="21"/>
        </w:rPr>
        <w:t>上海颖</w:t>
      </w:r>
      <w:proofErr w:type="gramStart"/>
      <w:r w:rsidR="002401F7" w:rsidRPr="00D94258">
        <w:rPr>
          <w:rFonts w:ascii="仿宋" w:eastAsia="仿宋" w:hAnsi="仿宋" w:hint="eastAsia"/>
          <w:szCs w:val="21"/>
        </w:rPr>
        <w:t>奕</w:t>
      </w:r>
      <w:proofErr w:type="gramEnd"/>
      <w:r w:rsidR="002401F7" w:rsidRPr="00D94258">
        <w:rPr>
          <w:rFonts w:ascii="仿宋" w:eastAsia="仿宋" w:hAnsi="仿宋" w:hint="eastAsia"/>
          <w:szCs w:val="21"/>
        </w:rPr>
        <w:t>皇冠假日酒店</w:t>
      </w:r>
      <w:r w:rsidR="0006051B" w:rsidRPr="00B91E95">
        <w:rPr>
          <w:rFonts w:ascii="仿宋" w:eastAsia="仿宋" w:hAnsi="仿宋"/>
          <w:szCs w:val="21"/>
        </w:rPr>
        <w:tab/>
      </w:r>
    </w:p>
    <w:p w:rsidR="001652AA" w:rsidRDefault="000B6C24" w:rsidP="0006051B">
      <w:pPr>
        <w:tabs>
          <w:tab w:val="left" w:pos="5373"/>
        </w:tabs>
        <w:spacing w:line="288" w:lineRule="auto"/>
        <w:ind w:firstLineChars="200" w:firstLine="420"/>
        <w:rPr>
          <w:rFonts w:ascii="仿宋" w:eastAsia="仿宋" w:hAnsi="仿宋"/>
          <w:szCs w:val="21"/>
        </w:rPr>
      </w:pPr>
      <w:r>
        <w:rPr>
          <w:rFonts w:ascii="仿宋" w:eastAsia="仿宋" w:hAnsi="仿宋"/>
          <w:szCs w:val="21"/>
        </w:rPr>
        <w:t>外地嘉宾可以提前一天报到；</w:t>
      </w:r>
    </w:p>
    <w:p w:rsidR="000B6C24" w:rsidRPr="00B91E95" w:rsidRDefault="000B6C24" w:rsidP="0006051B">
      <w:pPr>
        <w:tabs>
          <w:tab w:val="left" w:pos="5373"/>
        </w:tabs>
        <w:spacing w:line="288" w:lineRule="auto"/>
        <w:ind w:firstLineChars="200" w:firstLine="420"/>
        <w:rPr>
          <w:rFonts w:ascii="仿宋" w:eastAsia="仿宋" w:hAnsi="仿宋"/>
          <w:szCs w:val="21"/>
        </w:rPr>
      </w:pPr>
    </w:p>
    <w:p w:rsidR="001D193F" w:rsidRPr="00B91E95" w:rsidRDefault="001D193F" w:rsidP="001D193F">
      <w:pPr>
        <w:spacing w:line="288" w:lineRule="auto"/>
        <w:rPr>
          <w:rFonts w:ascii="仿宋" w:eastAsia="仿宋" w:hAnsi="仿宋"/>
          <w:b/>
          <w:szCs w:val="21"/>
        </w:rPr>
      </w:pPr>
      <w:r w:rsidRPr="00B91E95">
        <w:rPr>
          <w:rFonts w:ascii="仿宋" w:eastAsia="仿宋" w:hAnsi="仿宋" w:hint="eastAsia"/>
          <w:b/>
          <w:szCs w:val="21"/>
        </w:rPr>
        <w:t>会议时间、地点</w:t>
      </w:r>
    </w:p>
    <w:p w:rsidR="001D193F" w:rsidRPr="00B91E95" w:rsidRDefault="001D193F" w:rsidP="001D193F">
      <w:pPr>
        <w:spacing w:line="288" w:lineRule="auto"/>
        <w:ind w:firstLineChars="200" w:firstLine="420"/>
        <w:rPr>
          <w:rFonts w:ascii="仿宋" w:eastAsia="仿宋" w:hAnsi="仿宋"/>
          <w:szCs w:val="21"/>
        </w:rPr>
      </w:pPr>
      <w:r w:rsidRPr="00B91E95">
        <w:rPr>
          <w:rFonts w:ascii="仿宋" w:eastAsia="仿宋" w:hAnsi="仿宋" w:hint="eastAsia"/>
          <w:szCs w:val="21"/>
        </w:rPr>
        <w:t>会议时间：</w:t>
      </w:r>
      <w:r w:rsidRPr="00B91E95">
        <w:rPr>
          <w:rFonts w:ascii="仿宋" w:eastAsia="仿宋" w:hAnsi="仿宋"/>
          <w:szCs w:val="21"/>
        </w:rPr>
        <w:t>201</w:t>
      </w:r>
      <w:r w:rsidR="00942002" w:rsidRPr="00B91E95">
        <w:rPr>
          <w:rFonts w:ascii="仿宋" w:eastAsia="仿宋" w:hAnsi="仿宋" w:hint="eastAsia"/>
          <w:szCs w:val="21"/>
        </w:rPr>
        <w:t>5</w:t>
      </w:r>
      <w:r w:rsidRPr="00B91E95">
        <w:rPr>
          <w:rFonts w:ascii="仿宋" w:eastAsia="仿宋" w:hAnsi="仿宋" w:hint="eastAsia"/>
          <w:szCs w:val="21"/>
        </w:rPr>
        <w:t>年</w:t>
      </w:r>
      <w:r w:rsidR="00942002" w:rsidRPr="00B91E95">
        <w:rPr>
          <w:rFonts w:ascii="仿宋" w:eastAsia="仿宋" w:hAnsi="仿宋" w:hint="eastAsia"/>
          <w:szCs w:val="21"/>
        </w:rPr>
        <w:t>4</w:t>
      </w:r>
      <w:r w:rsidRPr="00B91E95">
        <w:rPr>
          <w:rFonts w:ascii="仿宋" w:eastAsia="仿宋" w:hAnsi="仿宋" w:hint="eastAsia"/>
          <w:szCs w:val="21"/>
        </w:rPr>
        <w:t>月</w:t>
      </w:r>
      <w:r w:rsidR="00673AF6">
        <w:rPr>
          <w:rFonts w:ascii="仿宋" w:eastAsia="仿宋" w:hAnsi="仿宋" w:hint="eastAsia"/>
          <w:szCs w:val="21"/>
        </w:rPr>
        <w:t>16</w:t>
      </w:r>
      <w:r w:rsidRPr="00B91E95">
        <w:rPr>
          <w:rFonts w:ascii="仿宋" w:eastAsia="仿宋" w:hAnsi="仿宋" w:hint="eastAsia"/>
          <w:szCs w:val="21"/>
        </w:rPr>
        <w:t>日</w:t>
      </w:r>
    </w:p>
    <w:p w:rsidR="001D193F" w:rsidRPr="00B91E95" w:rsidRDefault="001D193F" w:rsidP="001D193F">
      <w:pPr>
        <w:spacing w:line="288" w:lineRule="auto"/>
        <w:ind w:firstLineChars="200" w:firstLine="420"/>
        <w:rPr>
          <w:rFonts w:ascii="仿宋" w:eastAsia="仿宋" w:hAnsi="仿宋"/>
          <w:szCs w:val="21"/>
        </w:rPr>
      </w:pPr>
      <w:r w:rsidRPr="00B91E95">
        <w:rPr>
          <w:rFonts w:ascii="仿宋" w:eastAsia="仿宋" w:hAnsi="仿宋" w:hint="eastAsia"/>
          <w:szCs w:val="21"/>
        </w:rPr>
        <w:t>会议地点：</w:t>
      </w:r>
      <w:r w:rsidR="00DF47F6" w:rsidRPr="00D94258">
        <w:rPr>
          <w:rFonts w:ascii="仿宋" w:eastAsia="仿宋" w:hAnsi="仿宋" w:hint="eastAsia"/>
          <w:szCs w:val="21"/>
        </w:rPr>
        <w:t>上海颖</w:t>
      </w:r>
      <w:proofErr w:type="gramStart"/>
      <w:r w:rsidR="00DF47F6" w:rsidRPr="00D94258">
        <w:rPr>
          <w:rFonts w:ascii="仿宋" w:eastAsia="仿宋" w:hAnsi="仿宋" w:hint="eastAsia"/>
          <w:szCs w:val="21"/>
        </w:rPr>
        <w:t>奕</w:t>
      </w:r>
      <w:proofErr w:type="gramEnd"/>
      <w:r w:rsidR="00DF47F6" w:rsidRPr="00D94258">
        <w:rPr>
          <w:rFonts w:ascii="仿宋" w:eastAsia="仿宋" w:hAnsi="仿宋" w:hint="eastAsia"/>
          <w:szCs w:val="21"/>
        </w:rPr>
        <w:t>皇冠假日酒店</w:t>
      </w:r>
    </w:p>
    <w:p w:rsidR="001652AA" w:rsidRPr="00B91E95" w:rsidRDefault="001652AA" w:rsidP="001D193F">
      <w:pPr>
        <w:spacing w:line="288" w:lineRule="auto"/>
        <w:ind w:firstLineChars="200" w:firstLine="420"/>
        <w:rPr>
          <w:rFonts w:ascii="仿宋" w:eastAsia="仿宋" w:hAnsi="仿宋"/>
          <w:szCs w:val="21"/>
        </w:rPr>
      </w:pPr>
    </w:p>
    <w:p w:rsidR="001D193F" w:rsidRPr="00B91E95" w:rsidRDefault="001D193F" w:rsidP="001D193F">
      <w:pPr>
        <w:spacing w:line="288" w:lineRule="auto"/>
        <w:rPr>
          <w:rFonts w:ascii="仿宋" w:eastAsia="仿宋" w:hAnsi="仿宋"/>
          <w:b/>
          <w:szCs w:val="21"/>
        </w:rPr>
      </w:pPr>
      <w:r w:rsidRPr="00B91E95">
        <w:rPr>
          <w:rFonts w:ascii="仿宋" w:eastAsia="仿宋" w:hAnsi="仿宋" w:hint="eastAsia"/>
          <w:b/>
          <w:szCs w:val="21"/>
        </w:rPr>
        <w:t>会议费用</w:t>
      </w:r>
    </w:p>
    <w:p w:rsidR="00B91E95" w:rsidRPr="00DF47F6" w:rsidRDefault="001D193F" w:rsidP="00DF47F6">
      <w:pPr>
        <w:spacing w:line="288" w:lineRule="auto"/>
        <w:ind w:leftChars="200" w:left="420"/>
        <w:rPr>
          <w:rFonts w:ascii="仿宋" w:eastAsia="仿宋" w:hAnsi="仿宋"/>
          <w:szCs w:val="21"/>
        </w:rPr>
      </w:pPr>
      <w:r w:rsidRPr="00B91E95">
        <w:rPr>
          <w:rFonts w:ascii="仿宋" w:eastAsia="仿宋" w:hAnsi="仿宋" w:hint="eastAsia"/>
          <w:szCs w:val="21"/>
        </w:rPr>
        <w:t>国内参会代表：</w:t>
      </w:r>
      <w:r w:rsidR="00942002" w:rsidRPr="00B91E95">
        <w:rPr>
          <w:rFonts w:ascii="仿宋" w:eastAsia="仿宋" w:hAnsi="仿宋" w:hint="eastAsia"/>
          <w:szCs w:val="21"/>
        </w:rPr>
        <w:t>2</w:t>
      </w:r>
      <w:r w:rsidR="00B91E95" w:rsidRPr="00B91E95">
        <w:rPr>
          <w:rFonts w:ascii="仿宋" w:eastAsia="仿宋" w:hAnsi="仿宋" w:hint="eastAsia"/>
          <w:szCs w:val="21"/>
        </w:rPr>
        <w:t>8</w:t>
      </w:r>
      <w:r w:rsidR="00942002" w:rsidRPr="00B91E95">
        <w:rPr>
          <w:rFonts w:ascii="仿宋" w:eastAsia="仿宋" w:hAnsi="仿宋" w:hint="eastAsia"/>
          <w:szCs w:val="21"/>
        </w:rPr>
        <w:t>00元人民币/人（国内参与者）</w:t>
      </w:r>
      <w:r w:rsidR="00DF47F6">
        <w:rPr>
          <w:rFonts w:ascii="仿宋" w:eastAsia="仿宋" w:hAnsi="仿宋" w:hint="eastAsia"/>
          <w:szCs w:val="21"/>
        </w:rPr>
        <w:t>48</w:t>
      </w:r>
      <w:r w:rsidR="00942002" w:rsidRPr="00B91E95">
        <w:rPr>
          <w:rFonts w:ascii="仿宋" w:eastAsia="仿宋" w:hAnsi="仿宋" w:hint="eastAsia"/>
          <w:szCs w:val="21"/>
        </w:rPr>
        <w:t>0美元/人（境外参与者）</w:t>
      </w:r>
      <w:r w:rsidR="00886DE5" w:rsidRPr="00B91E95">
        <w:rPr>
          <w:rFonts w:ascii="仿宋" w:eastAsia="仿宋" w:hAnsi="仿宋" w:hint="eastAsia"/>
          <w:szCs w:val="21"/>
        </w:rPr>
        <w:t>，交通</w:t>
      </w:r>
      <w:r w:rsidR="00FC0080">
        <w:rPr>
          <w:rFonts w:ascii="仿宋" w:eastAsia="仿宋" w:hAnsi="仿宋" w:hint="eastAsia"/>
          <w:szCs w:val="21"/>
        </w:rPr>
        <w:t>住宿</w:t>
      </w:r>
      <w:r w:rsidRPr="00B91E95">
        <w:rPr>
          <w:rFonts w:ascii="仿宋" w:eastAsia="仿宋" w:hAnsi="仿宋" w:hint="eastAsia"/>
          <w:szCs w:val="21"/>
        </w:rPr>
        <w:t>费用自理</w:t>
      </w:r>
      <w:r w:rsidR="002071BD">
        <w:rPr>
          <w:rFonts w:ascii="仿宋" w:eastAsia="仿宋" w:hAnsi="仿宋" w:hint="eastAsia"/>
          <w:szCs w:val="21"/>
        </w:rPr>
        <w:t>.</w:t>
      </w:r>
    </w:p>
    <w:p w:rsidR="002071BD" w:rsidRPr="002071BD" w:rsidRDefault="002071BD" w:rsidP="001652AA">
      <w:pPr>
        <w:spacing w:line="288" w:lineRule="auto"/>
        <w:ind w:firstLineChars="200" w:firstLine="420"/>
        <w:rPr>
          <w:rFonts w:ascii="仿宋" w:eastAsia="仿宋" w:hAnsi="仿宋"/>
          <w:szCs w:val="21"/>
        </w:rPr>
      </w:pPr>
    </w:p>
    <w:p w:rsidR="001652AA" w:rsidRPr="00B91E95" w:rsidRDefault="001D193F" w:rsidP="001652AA">
      <w:pPr>
        <w:spacing w:line="288" w:lineRule="auto"/>
        <w:ind w:firstLineChars="200" w:firstLine="420"/>
        <w:rPr>
          <w:rFonts w:ascii="仿宋" w:eastAsia="仿宋" w:hAnsi="仿宋"/>
          <w:szCs w:val="21"/>
        </w:rPr>
      </w:pPr>
      <w:r w:rsidRPr="00B91E95">
        <w:rPr>
          <w:rFonts w:ascii="仿宋" w:eastAsia="仿宋" w:hAnsi="仿宋" w:hint="eastAsia"/>
          <w:szCs w:val="21"/>
        </w:rPr>
        <w:t>请选择付费形式：</w:t>
      </w:r>
    </w:p>
    <w:p w:rsidR="001652AA" w:rsidRPr="00B91E95" w:rsidRDefault="001D193F" w:rsidP="001652AA">
      <w:pPr>
        <w:spacing w:line="288" w:lineRule="auto"/>
        <w:ind w:leftChars="700" w:left="1470" w:firstLineChars="200" w:firstLine="420"/>
        <w:rPr>
          <w:rFonts w:ascii="仿宋" w:eastAsia="仿宋" w:hAnsi="仿宋"/>
          <w:szCs w:val="21"/>
        </w:rPr>
      </w:pPr>
      <w:r w:rsidRPr="00B91E95">
        <w:rPr>
          <w:rFonts w:ascii="仿宋" w:eastAsia="仿宋" w:hAnsi="仿宋" w:hint="eastAsia"/>
          <w:szCs w:val="21"/>
        </w:rPr>
        <w:lastRenderedPageBreak/>
        <w:t>□</w:t>
      </w:r>
      <w:r w:rsidRPr="00B91E95">
        <w:rPr>
          <w:rFonts w:ascii="仿宋" w:eastAsia="仿宋" w:hAnsi="仿宋"/>
          <w:szCs w:val="21"/>
        </w:rPr>
        <w:t xml:space="preserve"> </w:t>
      </w:r>
      <w:r w:rsidRPr="00B91E95">
        <w:rPr>
          <w:rFonts w:ascii="仿宋" w:eastAsia="仿宋" w:hAnsi="仿宋" w:hint="eastAsia"/>
          <w:szCs w:val="21"/>
        </w:rPr>
        <w:t>现场交费（</w:t>
      </w:r>
      <w:r w:rsidRPr="00EC6B0E">
        <w:rPr>
          <w:rFonts w:ascii="仿宋" w:eastAsia="仿宋" w:hAnsi="仿宋" w:hint="eastAsia"/>
          <w:b/>
          <w:szCs w:val="21"/>
          <w:u w:val="single"/>
        </w:rPr>
        <w:t>现金缴费</w:t>
      </w:r>
      <w:r w:rsidRPr="00B91E95">
        <w:rPr>
          <w:rFonts w:ascii="仿宋" w:eastAsia="仿宋" w:hAnsi="仿宋" w:hint="eastAsia"/>
          <w:szCs w:val="21"/>
        </w:rPr>
        <w:t>，暂不刷卡）</w:t>
      </w:r>
    </w:p>
    <w:p w:rsidR="00485ACE" w:rsidRPr="00B91E95" w:rsidRDefault="001D193F" w:rsidP="001652AA">
      <w:pPr>
        <w:spacing w:line="288" w:lineRule="auto"/>
        <w:ind w:leftChars="700" w:left="1470" w:firstLineChars="200" w:firstLine="420"/>
        <w:rPr>
          <w:rFonts w:ascii="仿宋" w:eastAsia="仿宋" w:hAnsi="仿宋"/>
          <w:szCs w:val="21"/>
        </w:rPr>
      </w:pPr>
      <w:r w:rsidRPr="00B91E95">
        <w:rPr>
          <w:rFonts w:ascii="仿宋" w:eastAsia="仿宋" w:hAnsi="仿宋" w:hint="eastAsia"/>
          <w:szCs w:val="21"/>
        </w:rPr>
        <w:t>□</w:t>
      </w:r>
      <w:r w:rsidRPr="00B91E95">
        <w:rPr>
          <w:rFonts w:ascii="仿宋" w:eastAsia="仿宋" w:hAnsi="仿宋"/>
          <w:szCs w:val="21"/>
        </w:rPr>
        <w:t xml:space="preserve"> </w:t>
      </w:r>
      <w:r w:rsidRPr="00B91E95">
        <w:rPr>
          <w:rFonts w:ascii="仿宋" w:eastAsia="仿宋" w:hAnsi="仿宋" w:hint="eastAsia"/>
          <w:szCs w:val="21"/>
        </w:rPr>
        <w:t>提前电汇（请将汇款凭证传真至组委会）</w:t>
      </w:r>
    </w:p>
    <w:p w:rsidR="001D193F" w:rsidRPr="00B91E95" w:rsidRDefault="001D193F" w:rsidP="00485ACE">
      <w:pPr>
        <w:spacing w:line="360" w:lineRule="auto"/>
        <w:rPr>
          <w:rFonts w:ascii="仿宋" w:eastAsia="仿宋" w:hAnsi="仿宋"/>
          <w:b/>
          <w:sz w:val="24"/>
        </w:rPr>
      </w:pPr>
      <w:r w:rsidRPr="00B91E95">
        <w:rPr>
          <w:rFonts w:ascii="仿宋" w:eastAsia="仿宋" w:hAnsi="仿宋" w:hint="eastAsia"/>
          <w:b/>
          <w:sz w:val="24"/>
        </w:rPr>
        <w:t>会议指定账户</w:t>
      </w:r>
    </w:p>
    <w:tbl>
      <w:tblPr>
        <w:tblW w:w="7863" w:type="dxa"/>
        <w:jc w:val="center"/>
        <w:tblLook w:val="0000" w:firstRow="0" w:lastRow="0" w:firstColumn="0" w:lastColumn="0" w:noHBand="0" w:noVBand="0"/>
      </w:tblPr>
      <w:tblGrid>
        <w:gridCol w:w="3775"/>
        <w:gridCol w:w="4088"/>
      </w:tblGrid>
      <w:tr w:rsidR="001D193F" w:rsidRPr="00B91E95" w:rsidTr="00942002">
        <w:trPr>
          <w:trHeight w:val="19"/>
          <w:jc w:val="center"/>
        </w:trPr>
        <w:tc>
          <w:tcPr>
            <w:tcW w:w="3775" w:type="dxa"/>
          </w:tcPr>
          <w:p w:rsidR="001D193F" w:rsidRPr="00B91E95" w:rsidRDefault="001D193F" w:rsidP="004601E2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B91E95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人民币账户</w:t>
            </w:r>
          </w:p>
        </w:tc>
        <w:tc>
          <w:tcPr>
            <w:tcW w:w="4088" w:type="dxa"/>
          </w:tcPr>
          <w:p w:rsidR="001D193F" w:rsidRPr="00B91E95" w:rsidRDefault="001D193F" w:rsidP="004601E2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B91E95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外汇账户</w:t>
            </w:r>
          </w:p>
        </w:tc>
      </w:tr>
      <w:tr w:rsidR="001D193F" w:rsidRPr="00B91E95" w:rsidTr="00942002">
        <w:trPr>
          <w:trHeight w:val="952"/>
          <w:jc w:val="center"/>
        </w:trPr>
        <w:tc>
          <w:tcPr>
            <w:tcW w:w="3775" w:type="dxa"/>
          </w:tcPr>
          <w:p w:rsidR="001D193F" w:rsidRPr="00B91E95" w:rsidRDefault="00B91E95" w:rsidP="004601E2">
            <w:pPr>
              <w:widowControl/>
              <w:ind w:left="1050" w:hangingChars="500" w:hanging="1050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91E95">
              <w:rPr>
                <w:rFonts w:ascii="仿宋" w:eastAsia="仿宋" w:hAnsi="仿宋" w:cs="宋体"/>
                <w:color w:val="000000"/>
                <w:kern w:val="0"/>
                <w:szCs w:val="21"/>
              </w:rPr>
              <w:t>单位名称：上海卡达克汽车技术中心</w:t>
            </w:r>
          </w:p>
          <w:p w:rsidR="00B91E95" w:rsidRPr="00B91E95" w:rsidRDefault="00B91E95" w:rsidP="004601E2">
            <w:pPr>
              <w:widowControl/>
              <w:ind w:left="1050" w:hangingChars="500" w:hanging="1050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91E95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卡户银行：中国民生银行上海浦东支行</w:t>
            </w:r>
          </w:p>
          <w:p w:rsidR="00B91E95" w:rsidRPr="00B91E95" w:rsidRDefault="00B91E95" w:rsidP="00B91E95">
            <w:pPr>
              <w:widowControl/>
              <w:ind w:left="1050" w:hangingChars="500" w:hanging="1050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91E95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银行账号：</w:t>
            </w:r>
            <w:bookmarkStart w:id="1" w:name="OLE_LINK3"/>
            <w:r w:rsidRPr="00B91E95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0202014140001981</w:t>
            </w:r>
            <w:bookmarkEnd w:id="1"/>
          </w:p>
        </w:tc>
        <w:tc>
          <w:tcPr>
            <w:tcW w:w="4088" w:type="dxa"/>
          </w:tcPr>
          <w:p w:rsidR="001D193F" w:rsidRPr="00B91E95" w:rsidRDefault="00B91E95" w:rsidP="004601E2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91E95">
              <w:rPr>
                <w:rFonts w:ascii="仿宋" w:eastAsia="仿宋" w:hAnsi="仿宋" w:cs="宋体"/>
                <w:color w:val="000000"/>
                <w:kern w:val="0"/>
                <w:szCs w:val="21"/>
              </w:rPr>
              <w:t>Beneficiary Name</w:t>
            </w:r>
            <w:r w:rsidRPr="00B91E95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: Shanghai CATARC Automotive Technology Center</w:t>
            </w:r>
          </w:p>
          <w:p w:rsidR="00B91E95" w:rsidRPr="00B91E95" w:rsidRDefault="00B91E95" w:rsidP="00B91E95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91E95">
              <w:rPr>
                <w:rFonts w:ascii="仿宋" w:eastAsia="仿宋" w:hAnsi="仿宋" w:cs="宋体"/>
                <w:color w:val="000000"/>
                <w:kern w:val="0"/>
                <w:szCs w:val="21"/>
              </w:rPr>
              <w:t>BK's</w:t>
            </w:r>
            <w:r w:rsidRPr="00B91E95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 </w:t>
            </w:r>
            <w:r w:rsidRPr="00B91E95">
              <w:rPr>
                <w:rFonts w:ascii="仿宋" w:eastAsia="仿宋" w:hAnsi="仿宋" w:cs="宋体"/>
                <w:color w:val="000000"/>
                <w:kern w:val="0"/>
                <w:szCs w:val="21"/>
              </w:rPr>
              <w:t xml:space="preserve">name: </w:t>
            </w:r>
            <w:r w:rsidRPr="00B91E95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China MINSHENG Bank</w:t>
            </w:r>
            <w:r w:rsidRPr="00B91E95">
              <w:rPr>
                <w:rFonts w:ascii="仿宋" w:eastAsia="仿宋" w:hAnsi="仿宋" w:cs="宋体"/>
                <w:color w:val="000000"/>
                <w:kern w:val="0"/>
                <w:szCs w:val="21"/>
              </w:rPr>
              <w:t>,</w:t>
            </w:r>
            <w:r w:rsidRPr="00B91E95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 Shanghai PUDONG</w:t>
            </w:r>
            <w:r w:rsidRPr="00B91E95">
              <w:rPr>
                <w:rFonts w:ascii="仿宋" w:eastAsia="仿宋" w:hAnsi="仿宋" w:cs="宋体"/>
                <w:color w:val="000000"/>
                <w:kern w:val="0"/>
                <w:szCs w:val="21"/>
              </w:rPr>
              <w:t xml:space="preserve"> Office</w:t>
            </w:r>
          </w:p>
          <w:p w:rsidR="00B91E95" w:rsidRPr="00B91E95" w:rsidRDefault="00B91E95" w:rsidP="00B91E95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91E95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Code: 0202014140001981</w:t>
            </w:r>
          </w:p>
          <w:p w:rsidR="00B91E95" w:rsidRPr="00B91E95" w:rsidRDefault="00B91E95" w:rsidP="00B91E95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91E95">
              <w:rPr>
                <w:rFonts w:ascii="仿宋" w:eastAsia="仿宋" w:hAnsi="仿宋" w:cs="宋体"/>
                <w:color w:val="000000"/>
                <w:kern w:val="0"/>
                <w:szCs w:val="21"/>
              </w:rPr>
              <w:t xml:space="preserve">Swift Code: </w:t>
            </w:r>
            <w:r w:rsidRPr="00B91E95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MSBCCNBCCNBJ002</w:t>
            </w:r>
          </w:p>
        </w:tc>
      </w:tr>
    </w:tbl>
    <w:p w:rsidR="00DF47F6" w:rsidRDefault="00DF47F6" w:rsidP="001D193F">
      <w:pPr>
        <w:spacing w:beforeLines="30" w:before="95" w:afterLines="30" w:after="95" w:line="312" w:lineRule="auto"/>
        <w:rPr>
          <w:rFonts w:ascii="仿宋" w:eastAsia="仿宋" w:hAnsi="仿宋"/>
          <w:b/>
          <w:szCs w:val="21"/>
        </w:rPr>
      </w:pPr>
    </w:p>
    <w:p w:rsidR="001D193F" w:rsidRPr="00B91E95" w:rsidRDefault="001D193F" w:rsidP="001D193F">
      <w:pPr>
        <w:spacing w:beforeLines="30" w:before="95" w:afterLines="30" w:after="95" w:line="312" w:lineRule="auto"/>
        <w:rPr>
          <w:rFonts w:ascii="仿宋" w:eastAsia="仿宋" w:hAnsi="仿宋"/>
          <w:b/>
          <w:szCs w:val="21"/>
        </w:rPr>
      </w:pPr>
      <w:r w:rsidRPr="00B91E95">
        <w:rPr>
          <w:rFonts w:ascii="仿宋" w:eastAsia="仿宋" w:hAnsi="仿宋"/>
          <w:b/>
          <w:szCs w:val="21"/>
        </w:rPr>
        <w:t>联系方式</w:t>
      </w:r>
    </w:p>
    <w:tbl>
      <w:tblPr>
        <w:tblStyle w:val="a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1134"/>
        <w:gridCol w:w="3828"/>
        <w:gridCol w:w="2318"/>
      </w:tblGrid>
      <w:tr w:rsidR="005938E2" w:rsidTr="005938E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938E2" w:rsidRDefault="005938E2">
            <w:pPr>
              <w:spacing w:line="312" w:lineRule="auto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地  址：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938E2" w:rsidRDefault="005938E2">
            <w:pPr>
              <w:spacing w:line="288" w:lineRule="auto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上海浦东新区东方路800号宝安大厦2601室</w:t>
            </w:r>
          </w:p>
        </w:tc>
        <w:tc>
          <w:tcPr>
            <w:tcW w:w="2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38E2" w:rsidRDefault="005938E2">
            <w:pPr>
              <w:spacing w:line="288" w:lineRule="auto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邮 编：200122</w:t>
            </w:r>
          </w:p>
        </w:tc>
      </w:tr>
      <w:tr w:rsidR="005938E2" w:rsidTr="005938E2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938E2" w:rsidRDefault="005938E2">
            <w:pPr>
              <w:spacing w:line="312" w:lineRule="auto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联系人：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938E2" w:rsidRDefault="005938E2">
            <w:pPr>
              <w:spacing w:line="288" w:lineRule="auto"/>
              <w:rPr>
                <w:rFonts w:ascii="微软雅黑" w:eastAsia="微软雅黑" w:hAnsi="微软雅黑"/>
                <w:sz w:val="24"/>
                <w:szCs w:val="24"/>
              </w:rPr>
            </w:pPr>
            <w:proofErr w:type="gramStart"/>
            <w:r>
              <w:rPr>
                <w:rFonts w:ascii="微软雅黑" w:eastAsia="微软雅黑" w:hAnsi="微软雅黑" w:hint="eastAsia"/>
                <w:sz w:val="24"/>
                <w:szCs w:val="24"/>
              </w:rPr>
              <w:t>武秋丽</w:t>
            </w:r>
            <w:proofErr w:type="gramEnd"/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938E2" w:rsidRDefault="005938E2">
            <w:pPr>
              <w:spacing w:line="288" w:lineRule="auto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wuqiuli@catarc.ac.cn</w:t>
            </w:r>
          </w:p>
        </w:tc>
        <w:tc>
          <w:tcPr>
            <w:tcW w:w="2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938E2" w:rsidRDefault="005938E2">
            <w:pPr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+8613917236659</w:t>
            </w:r>
          </w:p>
        </w:tc>
      </w:tr>
      <w:tr w:rsidR="005938E2" w:rsidTr="005938E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938E2" w:rsidRDefault="005938E2">
            <w:pPr>
              <w:widowControl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938E2" w:rsidRDefault="005938E2">
            <w:pPr>
              <w:spacing w:line="288" w:lineRule="auto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徐</w:t>
            </w:r>
            <w:proofErr w:type="gramStart"/>
            <w:r>
              <w:rPr>
                <w:rFonts w:ascii="微软雅黑" w:eastAsia="微软雅黑" w:hAnsi="微软雅黑" w:hint="eastAsia"/>
                <w:sz w:val="24"/>
                <w:szCs w:val="24"/>
              </w:rPr>
              <w:t>浩</w:t>
            </w:r>
            <w:proofErr w:type="gramEnd"/>
            <w:r>
              <w:rPr>
                <w:rFonts w:ascii="微软雅黑" w:eastAsia="微软雅黑" w:hAnsi="微软雅黑" w:hint="eastAsia"/>
                <w:sz w:val="24"/>
                <w:szCs w:val="24"/>
              </w:rPr>
              <w:t>宇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938E2" w:rsidRDefault="005938E2">
            <w:pPr>
              <w:spacing w:line="288" w:lineRule="auto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xuhaoyu@catarc.ac.cn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938E2" w:rsidRDefault="005938E2">
            <w:pPr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+8615601608684</w:t>
            </w:r>
          </w:p>
        </w:tc>
      </w:tr>
      <w:tr w:rsidR="005938E2" w:rsidTr="005938E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938E2" w:rsidRDefault="005938E2">
            <w:pPr>
              <w:widowControl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938E2" w:rsidRDefault="005938E2">
            <w:pPr>
              <w:widowControl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祁颖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938E2" w:rsidRDefault="005938E2">
            <w:pPr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qiying@catatc.ac.cn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938E2" w:rsidRDefault="005938E2">
            <w:pPr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+8615000924775</w:t>
            </w:r>
          </w:p>
        </w:tc>
      </w:tr>
      <w:tr w:rsidR="005938E2" w:rsidTr="005938E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938E2" w:rsidRDefault="005938E2">
            <w:pPr>
              <w:widowControl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938E2" w:rsidRDefault="005938E2">
            <w:pPr>
              <w:widowControl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高勇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938E2" w:rsidRDefault="005938E2">
            <w:pPr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gaoyong@catatc.ac.cn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938E2" w:rsidRDefault="005938E2">
            <w:pPr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+8613818820440</w:t>
            </w:r>
          </w:p>
        </w:tc>
      </w:tr>
      <w:tr w:rsidR="005938E2" w:rsidTr="005938E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938E2" w:rsidRDefault="005938E2">
            <w:pPr>
              <w:widowControl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938E2" w:rsidRDefault="005938E2">
            <w:pPr>
              <w:widowControl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张永斌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938E2" w:rsidRDefault="005938E2">
            <w:pPr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zhangyongbin@catarc.ac.cn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938E2" w:rsidRDefault="005938E2">
            <w:pPr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+8618501659788</w:t>
            </w:r>
          </w:p>
        </w:tc>
      </w:tr>
      <w:tr w:rsidR="005938E2" w:rsidTr="005938E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938E2" w:rsidRDefault="005938E2">
            <w:pPr>
              <w:widowControl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938E2" w:rsidRDefault="005938E2">
            <w:pPr>
              <w:widowControl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孟媛媛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938E2" w:rsidRDefault="005938E2">
            <w:pPr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18321325960@163.com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8E2" w:rsidRDefault="005938E2">
            <w:pPr>
              <w:widowControl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+8618321325960</w:t>
            </w:r>
          </w:p>
        </w:tc>
      </w:tr>
      <w:tr w:rsidR="005938E2" w:rsidTr="005938E2">
        <w:trPr>
          <w:trHeight w:val="41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938E2" w:rsidRDefault="005938E2">
            <w:pPr>
              <w:spacing w:line="312" w:lineRule="auto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传  真：</w:t>
            </w:r>
          </w:p>
        </w:tc>
        <w:tc>
          <w:tcPr>
            <w:tcW w:w="7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38E2" w:rsidRDefault="005938E2">
            <w:pPr>
              <w:spacing w:line="312" w:lineRule="auto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+86 21 61001054</w:t>
            </w:r>
          </w:p>
        </w:tc>
      </w:tr>
      <w:tr w:rsidR="005938E2" w:rsidTr="005938E2">
        <w:trPr>
          <w:trHeight w:val="41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938E2" w:rsidRDefault="005938E2">
            <w:pPr>
              <w:spacing w:line="312" w:lineRule="auto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网址：</w:t>
            </w:r>
          </w:p>
        </w:tc>
        <w:tc>
          <w:tcPr>
            <w:tcW w:w="7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38E2" w:rsidRDefault="00057A45">
            <w:pPr>
              <w:spacing w:line="312" w:lineRule="auto"/>
              <w:rPr>
                <w:rFonts w:ascii="微软雅黑" w:eastAsia="微软雅黑" w:hAnsi="微软雅黑"/>
                <w:szCs w:val="24"/>
              </w:rPr>
            </w:pPr>
            <w:hyperlink r:id="rId11" w:history="1">
              <w:r w:rsidR="005938E2">
                <w:rPr>
                  <w:rStyle w:val="ad"/>
                  <w:rFonts w:ascii="微软雅黑" w:eastAsia="微软雅黑" w:hAnsi="微软雅黑" w:hint="eastAsia"/>
                  <w:szCs w:val="24"/>
                </w:rPr>
                <w:t>www.shcatarc.com.cn/shcatarc/qyxw/webinfo/2015/hyhd/ATC.html</w:t>
              </w:r>
            </w:hyperlink>
            <w:r w:rsidR="005938E2">
              <w:rPr>
                <w:rFonts w:ascii="微软雅黑" w:eastAsia="微软雅黑" w:hAnsi="微软雅黑" w:hint="eastAsia"/>
                <w:szCs w:val="24"/>
              </w:rPr>
              <w:t xml:space="preserve"> </w:t>
            </w:r>
          </w:p>
        </w:tc>
      </w:tr>
    </w:tbl>
    <w:p w:rsidR="001D193F" w:rsidRPr="005938E2" w:rsidRDefault="001D193F" w:rsidP="001D193F">
      <w:pPr>
        <w:spacing w:line="312" w:lineRule="auto"/>
        <w:rPr>
          <w:rFonts w:ascii="仿宋" w:eastAsia="仿宋" w:hAnsi="仿宋"/>
          <w:b/>
          <w:szCs w:val="21"/>
        </w:rPr>
      </w:pPr>
    </w:p>
    <w:p w:rsidR="001D193F" w:rsidRPr="00B91E95" w:rsidRDefault="001D193F" w:rsidP="001D193F">
      <w:pPr>
        <w:spacing w:line="312" w:lineRule="auto"/>
        <w:rPr>
          <w:rFonts w:ascii="仿宋" w:eastAsia="仿宋" w:hAnsi="仿宋"/>
          <w:b/>
          <w:szCs w:val="21"/>
        </w:rPr>
      </w:pPr>
      <w:r w:rsidRPr="00B91E95">
        <w:rPr>
          <w:rFonts w:ascii="仿宋" w:eastAsia="仿宋" w:hAnsi="仿宋"/>
          <w:b/>
          <w:szCs w:val="21"/>
        </w:rPr>
        <w:t>温馨提示</w:t>
      </w:r>
    </w:p>
    <w:p w:rsidR="001D193F" w:rsidRDefault="001D193F" w:rsidP="001D193F">
      <w:pPr>
        <w:spacing w:line="312" w:lineRule="auto"/>
        <w:ind w:firstLineChars="200" w:firstLine="420"/>
        <w:rPr>
          <w:rFonts w:ascii="仿宋" w:eastAsia="仿宋" w:hAnsi="仿宋"/>
          <w:szCs w:val="21"/>
        </w:rPr>
      </w:pPr>
      <w:r w:rsidRPr="00B91E95">
        <w:rPr>
          <w:rFonts w:ascii="仿宋" w:eastAsia="仿宋" w:hAnsi="仿宋"/>
          <w:szCs w:val="21"/>
        </w:rPr>
        <w:t>为了更好地组织论坛工作，安排好代表的行程，请将回执以传真或网上提交的方式发送至论坛组委会。所开发票均为机打方式，不能于会议现场开具。建议提前汇款，并于</w:t>
      </w:r>
      <w:r w:rsidRPr="00B91E95">
        <w:rPr>
          <w:rFonts w:ascii="仿宋" w:eastAsia="仿宋" w:hAnsi="仿宋"/>
          <w:b/>
          <w:sz w:val="24"/>
        </w:rPr>
        <w:t>201</w:t>
      </w:r>
      <w:r w:rsidR="00942002" w:rsidRPr="00B91E95">
        <w:rPr>
          <w:rFonts w:ascii="仿宋" w:eastAsia="仿宋" w:hAnsi="仿宋" w:hint="eastAsia"/>
          <w:b/>
          <w:sz w:val="24"/>
        </w:rPr>
        <w:t>5</w:t>
      </w:r>
      <w:r w:rsidRPr="00B91E95">
        <w:rPr>
          <w:rFonts w:ascii="仿宋" w:eastAsia="仿宋" w:hAnsi="仿宋"/>
          <w:b/>
          <w:sz w:val="24"/>
        </w:rPr>
        <w:t>年</w:t>
      </w:r>
      <w:r w:rsidR="00942002" w:rsidRPr="00B91E95">
        <w:rPr>
          <w:rFonts w:ascii="仿宋" w:eastAsia="仿宋" w:hAnsi="仿宋" w:hint="eastAsia"/>
          <w:b/>
          <w:sz w:val="24"/>
        </w:rPr>
        <w:t>4</w:t>
      </w:r>
      <w:r w:rsidRPr="00B91E95">
        <w:rPr>
          <w:rFonts w:ascii="仿宋" w:eastAsia="仿宋" w:hAnsi="仿宋"/>
          <w:b/>
          <w:sz w:val="24"/>
        </w:rPr>
        <w:t>月</w:t>
      </w:r>
      <w:r w:rsidR="00673AF6">
        <w:rPr>
          <w:rFonts w:ascii="仿宋" w:eastAsia="仿宋" w:hAnsi="仿宋" w:hint="eastAsia"/>
          <w:b/>
          <w:sz w:val="24"/>
        </w:rPr>
        <w:t>9</w:t>
      </w:r>
      <w:r w:rsidRPr="00B91E95">
        <w:rPr>
          <w:rFonts w:ascii="仿宋" w:eastAsia="仿宋" w:hAnsi="仿宋"/>
          <w:b/>
          <w:sz w:val="24"/>
        </w:rPr>
        <w:t>日</w:t>
      </w:r>
      <w:r w:rsidR="00EC6B0E">
        <w:rPr>
          <w:rFonts w:ascii="仿宋" w:eastAsia="仿宋" w:hAnsi="仿宋"/>
          <w:szCs w:val="21"/>
        </w:rPr>
        <w:t>前（以汇款凭证日期为准）将会务费汇入论坛指定账户</w:t>
      </w:r>
      <w:r w:rsidRPr="00B91E95">
        <w:rPr>
          <w:rFonts w:ascii="仿宋" w:eastAsia="仿宋" w:hAnsi="仿宋"/>
          <w:szCs w:val="21"/>
        </w:rPr>
        <w:t>。如会议现场交费，我们将于会后30个工作日内寄送发票。</w:t>
      </w:r>
    </w:p>
    <w:p w:rsidR="00DB3ED5" w:rsidRPr="007B318A" w:rsidRDefault="00EC6B0E" w:rsidP="007B318A">
      <w:pPr>
        <w:spacing w:line="312" w:lineRule="auto"/>
        <w:ind w:firstLineChars="200" w:firstLine="420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不接受个人现金汇款，请保存好汇款凭证，并于汇款后以扫描</w:t>
      </w:r>
      <w:proofErr w:type="gramStart"/>
      <w:r>
        <w:rPr>
          <w:rFonts w:ascii="仿宋" w:eastAsia="仿宋" w:hAnsi="仿宋" w:hint="eastAsia"/>
          <w:szCs w:val="21"/>
        </w:rPr>
        <w:t>件形式</w:t>
      </w:r>
      <w:proofErr w:type="gramEnd"/>
      <w:r>
        <w:rPr>
          <w:rFonts w:ascii="仿宋" w:eastAsia="仿宋" w:hAnsi="仿宋" w:hint="eastAsia"/>
          <w:szCs w:val="21"/>
        </w:rPr>
        <w:t>通过邮件反馈给会务组。</w:t>
      </w:r>
      <w:bookmarkStart w:id="2" w:name="_GoBack"/>
      <w:bookmarkEnd w:id="2"/>
    </w:p>
    <w:sectPr w:rsidR="00DB3ED5" w:rsidRPr="007B318A" w:rsidSect="001D193F">
      <w:headerReference w:type="default" r:id="rId12"/>
      <w:footerReference w:type="default" r:id="rId13"/>
      <w:pgSz w:w="11906" w:h="16838"/>
      <w:pgMar w:top="1440" w:right="1800" w:bottom="1440" w:left="1800" w:header="851" w:footer="992" w:gutter="0"/>
      <w:cols w:space="425"/>
      <w:docGrid w:type="lines" w:linePitch="317" w:charSpace="6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A45" w:rsidRDefault="00057A45" w:rsidP="005839E1">
      <w:r>
        <w:separator/>
      </w:r>
    </w:p>
  </w:endnote>
  <w:endnote w:type="continuationSeparator" w:id="0">
    <w:p w:rsidR="00057A45" w:rsidRDefault="00057A45" w:rsidP="00583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软雅黑">
    <w:panose1 w:val="020B0503020204020204"/>
    <w:charset w:val="86"/>
    <w:family w:val="swiss"/>
    <w:pitch w:val="variable"/>
    <w:sig w:usb0="A0000287" w:usb1="28C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6688452"/>
      <w:docPartObj>
        <w:docPartGallery w:val="Page Numbers (Bottom of Page)"/>
        <w:docPartUnique/>
      </w:docPartObj>
    </w:sdtPr>
    <w:sdtEndPr/>
    <w:sdtContent>
      <w:p w:rsidR="00E3029E" w:rsidRPr="0006051B" w:rsidRDefault="00850F69">
        <w:pPr>
          <w:pStyle w:val="a8"/>
          <w:jc w:val="center"/>
        </w:pPr>
        <w:r w:rsidRPr="0006051B">
          <w:rPr>
            <w:noProof/>
          </w:rPr>
          <w:drawing>
            <wp:anchor distT="0" distB="0" distL="114300" distR="114300" simplePos="0" relativeHeight="251657728" behindDoc="1" locked="0" layoutInCell="1" allowOverlap="1" wp14:anchorId="5125480E" wp14:editId="1E4A20C6">
              <wp:simplePos x="0" y="0"/>
              <wp:positionH relativeFrom="column">
                <wp:posOffset>4526725</wp:posOffset>
              </wp:positionH>
              <wp:positionV relativeFrom="paragraph">
                <wp:posOffset>142240</wp:posOffset>
              </wp:positionV>
              <wp:extent cx="1118870" cy="630555"/>
              <wp:effectExtent l="0" t="0" r="5080" b="0"/>
              <wp:wrapNone/>
              <wp:docPr id="7" name="图片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atarc.bmp.png"/>
                      <pic:cNvPicPr/>
                    </pic:nvPicPr>
                    <pic:blipFill>
                      <a:blip r:embed="rId1">
                        <a:duotone>
                          <a:schemeClr val="accent1">
                            <a:shade val="45000"/>
                            <a:satMod val="135000"/>
                          </a:schemeClr>
                          <a:prstClr val="white"/>
                        </a:duotone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1887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06051B">
          <w:rPr>
            <w:noProof/>
          </w:rPr>
          <w:drawing>
            <wp:anchor distT="0" distB="0" distL="114300" distR="114300" simplePos="0" relativeHeight="251656704" behindDoc="1" locked="0" layoutInCell="1" allowOverlap="1" wp14:anchorId="1CD7FDAF" wp14:editId="252BED6E">
              <wp:simplePos x="0" y="0"/>
              <wp:positionH relativeFrom="column">
                <wp:posOffset>-316675</wp:posOffset>
              </wp:positionH>
              <wp:positionV relativeFrom="paragraph">
                <wp:posOffset>183515</wp:posOffset>
              </wp:positionV>
              <wp:extent cx="920115" cy="548640"/>
              <wp:effectExtent l="0" t="0" r="0" b="3810"/>
              <wp:wrapNone/>
              <wp:docPr id="8" name="图片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sae_C.jpg"/>
                      <pic:cNvPicPr/>
                    </pic:nvPicPr>
                    <pic:blipFill>
                      <a:blip r:embed="rId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20115" cy="5486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E3029E" w:rsidRPr="0006051B">
          <w:rPr>
            <w:sz w:val="32"/>
          </w:rPr>
          <w:fldChar w:fldCharType="begin"/>
        </w:r>
        <w:r w:rsidR="00E3029E" w:rsidRPr="0006051B">
          <w:rPr>
            <w:sz w:val="32"/>
          </w:rPr>
          <w:instrText>PAGE   \* MERGEFORMAT</w:instrText>
        </w:r>
        <w:r w:rsidR="00E3029E" w:rsidRPr="0006051B">
          <w:rPr>
            <w:sz w:val="32"/>
          </w:rPr>
          <w:fldChar w:fldCharType="separate"/>
        </w:r>
        <w:r w:rsidR="007B318A" w:rsidRPr="007B318A">
          <w:rPr>
            <w:noProof/>
            <w:sz w:val="32"/>
            <w:lang w:val="zh-CN"/>
          </w:rPr>
          <w:t>2</w:t>
        </w:r>
        <w:r w:rsidR="00E3029E" w:rsidRPr="0006051B">
          <w:rPr>
            <w:sz w:val="32"/>
          </w:rPr>
          <w:fldChar w:fldCharType="end"/>
        </w:r>
      </w:p>
    </w:sdtContent>
  </w:sdt>
  <w:p w:rsidR="00E3029E" w:rsidRPr="0006051B" w:rsidRDefault="006E5467" w:rsidP="006E5467">
    <w:pPr>
      <w:pStyle w:val="a8"/>
      <w:jc w:val="center"/>
    </w:pPr>
    <w:r w:rsidRPr="0006051B">
      <w:rPr>
        <w:rFonts w:ascii="仿宋" w:eastAsia="仿宋" w:hAnsi="仿宋" w:hint="eastAsia"/>
        <w:sz w:val="24"/>
        <w:szCs w:val="21"/>
      </w:rPr>
      <w:t>中国</w:t>
    </w:r>
    <w:r w:rsidRPr="0006051B">
      <w:rPr>
        <w:rFonts w:ascii="仿宋" w:eastAsia="仿宋" w:hAnsi="仿宋"/>
        <w:sz w:val="24"/>
        <w:szCs w:val="21"/>
      </w:rPr>
      <w:t>汽车工程学会</w:t>
    </w:r>
    <w:r w:rsidRPr="0006051B">
      <w:rPr>
        <w:rFonts w:ascii="仿宋" w:eastAsia="仿宋" w:hAnsi="仿宋" w:hint="eastAsia"/>
        <w:sz w:val="24"/>
        <w:szCs w:val="21"/>
      </w:rPr>
      <w:t>-</w:t>
    </w:r>
    <w:r w:rsidRPr="0006051B">
      <w:rPr>
        <w:rFonts w:ascii="仿宋" w:eastAsia="仿宋" w:hAnsi="仿宋"/>
        <w:sz w:val="24"/>
        <w:szCs w:val="21"/>
      </w:rPr>
      <w:t>技术融合推进委员会</w:t>
    </w:r>
    <w:r w:rsidRPr="0006051B">
      <w:rPr>
        <w:rFonts w:ascii="仿宋" w:eastAsia="仿宋" w:hAnsi="仿宋" w:hint="eastAsia"/>
        <w:sz w:val="24"/>
        <w:szCs w:val="21"/>
      </w:rPr>
      <w:t>（筹）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A45" w:rsidRDefault="00057A45" w:rsidP="005839E1">
      <w:r>
        <w:separator/>
      </w:r>
    </w:p>
  </w:footnote>
  <w:footnote w:type="continuationSeparator" w:id="0">
    <w:p w:rsidR="00057A45" w:rsidRDefault="00057A45" w:rsidP="005839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8E8" w:rsidRDefault="00B57DAB" w:rsidP="00B91E95">
    <w:pPr>
      <w:tabs>
        <w:tab w:val="left" w:pos="420"/>
        <w:tab w:val="left" w:pos="840"/>
        <w:tab w:val="left" w:pos="2038"/>
      </w:tabs>
    </w:pPr>
    <w:r>
      <w:tab/>
    </w:r>
    <w:r>
      <w:tab/>
    </w:r>
    <w:r w:rsidR="00B91E95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D0ED0"/>
    <w:multiLevelType w:val="hybridMultilevel"/>
    <w:tmpl w:val="CDDCF73C"/>
    <w:lvl w:ilvl="0" w:tplc="94E0B820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>
    <w:nsid w:val="1B7C0FF2"/>
    <w:multiLevelType w:val="hybridMultilevel"/>
    <w:tmpl w:val="B8122F42"/>
    <w:lvl w:ilvl="0" w:tplc="94E0B820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>
    <w:nsid w:val="1FE55097"/>
    <w:multiLevelType w:val="hybridMultilevel"/>
    <w:tmpl w:val="BC1608DC"/>
    <w:lvl w:ilvl="0" w:tplc="F3CA57CC">
      <w:start w:val="1"/>
      <w:numFmt w:val="japaneseCounting"/>
      <w:lvlText w:val="第%1天"/>
      <w:lvlJc w:val="left"/>
      <w:pPr>
        <w:ind w:left="85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CE4269A"/>
    <w:multiLevelType w:val="hybridMultilevel"/>
    <w:tmpl w:val="5060E0EC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4">
    <w:nsid w:val="44792846"/>
    <w:multiLevelType w:val="hybridMultilevel"/>
    <w:tmpl w:val="5A387F4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>
    <w:nsid w:val="4DE7696F"/>
    <w:multiLevelType w:val="hybridMultilevel"/>
    <w:tmpl w:val="16B22C7A"/>
    <w:lvl w:ilvl="0" w:tplc="94E0B82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4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5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98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40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18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266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088" w:hanging="420"/>
      </w:pPr>
      <w:rPr>
        <w:rFonts w:ascii="Wingdings" w:hAnsi="Wingdings" w:hint="default"/>
      </w:rPr>
    </w:lvl>
  </w:abstractNum>
  <w:abstractNum w:abstractNumId="6">
    <w:nsid w:val="56E7141B"/>
    <w:multiLevelType w:val="hybridMultilevel"/>
    <w:tmpl w:val="42E6C38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5BD8C3FC">
      <w:numFmt w:val="bullet"/>
      <w:lvlText w:val="◆"/>
      <w:lvlJc w:val="left"/>
      <w:pPr>
        <w:ind w:left="900" w:hanging="480"/>
      </w:pPr>
      <w:rPr>
        <w:rFonts w:ascii="仿宋" w:eastAsia="仿宋" w:hAnsi="仿宋" w:cstheme="minorBidi" w:hint="eastAsia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6769012F"/>
    <w:multiLevelType w:val="hybridMultilevel"/>
    <w:tmpl w:val="451E21DE"/>
    <w:lvl w:ilvl="0" w:tplc="94E0B820">
      <w:start w:val="1"/>
      <w:numFmt w:val="bullet"/>
      <w:lvlText w:val=""/>
      <w:lvlJc w:val="left"/>
      <w:pPr>
        <w:ind w:left="846" w:hanging="42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"/>
      <w:lvlJc w:val="left"/>
      <w:pPr>
        <w:ind w:left="1532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52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37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9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5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72" w:hanging="420"/>
      </w:pPr>
      <w:rPr>
        <w:rFonts w:ascii="Wingdings" w:hAnsi="Wingdings" w:hint="default"/>
      </w:rPr>
    </w:lvl>
  </w:abstractNum>
  <w:abstractNum w:abstractNumId="8">
    <w:nsid w:val="6E074AE1"/>
    <w:multiLevelType w:val="hybridMultilevel"/>
    <w:tmpl w:val="B9F0C93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9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769F7451"/>
    <w:multiLevelType w:val="hybridMultilevel"/>
    <w:tmpl w:val="40BE4A10"/>
    <w:lvl w:ilvl="0" w:tplc="04090011">
      <w:start w:val="1"/>
      <w:numFmt w:val="decimal"/>
      <w:lvlText w:val="%1)"/>
      <w:lvlJc w:val="left"/>
      <w:pPr>
        <w:ind w:left="842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2" w:hanging="420"/>
      </w:pPr>
    </w:lvl>
    <w:lvl w:ilvl="2" w:tplc="0409001B" w:tentative="1">
      <w:start w:val="1"/>
      <w:numFmt w:val="lowerRoman"/>
      <w:lvlText w:val="%3."/>
      <w:lvlJc w:val="righ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9" w:tentative="1">
      <w:start w:val="1"/>
      <w:numFmt w:val="lowerLetter"/>
      <w:lvlText w:val="%5)"/>
      <w:lvlJc w:val="left"/>
      <w:pPr>
        <w:ind w:left="2522" w:hanging="420"/>
      </w:pPr>
    </w:lvl>
    <w:lvl w:ilvl="5" w:tplc="0409001B" w:tentative="1">
      <w:start w:val="1"/>
      <w:numFmt w:val="lowerRoman"/>
      <w:lvlText w:val="%6."/>
      <w:lvlJc w:val="righ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9" w:tentative="1">
      <w:start w:val="1"/>
      <w:numFmt w:val="lowerLetter"/>
      <w:lvlText w:val="%8)"/>
      <w:lvlJc w:val="left"/>
      <w:pPr>
        <w:ind w:left="3782" w:hanging="420"/>
      </w:pPr>
    </w:lvl>
    <w:lvl w:ilvl="8" w:tplc="0409001B" w:tentative="1">
      <w:start w:val="1"/>
      <w:numFmt w:val="lowerRoman"/>
      <w:lvlText w:val="%9."/>
      <w:lvlJc w:val="right"/>
      <w:pPr>
        <w:ind w:left="4202" w:hanging="42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9"/>
  </w:num>
  <w:num w:numId="5">
    <w:abstractNumId w:val="3"/>
  </w:num>
  <w:num w:numId="6">
    <w:abstractNumId w:val="0"/>
  </w:num>
  <w:num w:numId="7">
    <w:abstractNumId w:val="1"/>
  </w:num>
  <w:num w:numId="8">
    <w:abstractNumId w:val="6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20"/>
  <w:drawingGridHorizontalSpacing w:val="213"/>
  <w:drawingGridVerticalSpacing w:val="317"/>
  <w:displayHorizontalDrawingGridEvery w:val="0"/>
  <w:characterSpacingControl w:val="compressPunctuation"/>
  <w:hdrShapeDefaults>
    <o:shapedefaults v:ext="edit" spidmax="2049">
      <o:colormru v:ext="edit" colors="#eaeaea,#f8f8f8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32C"/>
    <w:rsid w:val="00013761"/>
    <w:rsid w:val="00034331"/>
    <w:rsid w:val="00057A45"/>
    <w:rsid w:val="0006051B"/>
    <w:rsid w:val="00081241"/>
    <w:rsid w:val="00092C16"/>
    <w:rsid w:val="000B1E13"/>
    <w:rsid w:val="000B6C24"/>
    <w:rsid w:val="000D20F7"/>
    <w:rsid w:val="000D52C1"/>
    <w:rsid w:val="00130843"/>
    <w:rsid w:val="001652AA"/>
    <w:rsid w:val="0017599A"/>
    <w:rsid w:val="001D193F"/>
    <w:rsid w:val="001E25AE"/>
    <w:rsid w:val="001E4477"/>
    <w:rsid w:val="002071BD"/>
    <w:rsid w:val="002401F7"/>
    <w:rsid w:val="002474B2"/>
    <w:rsid w:val="00256634"/>
    <w:rsid w:val="00261379"/>
    <w:rsid w:val="00264BFD"/>
    <w:rsid w:val="00270DB4"/>
    <w:rsid w:val="002A1230"/>
    <w:rsid w:val="002D7B32"/>
    <w:rsid w:val="0030634C"/>
    <w:rsid w:val="0031199A"/>
    <w:rsid w:val="003348E8"/>
    <w:rsid w:val="003358E8"/>
    <w:rsid w:val="0034103D"/>
    <w:rsid w:val="0034277F"/>
    <w:rsid w:val="00357BBA"/>
    <w:rsid w:val="00376104"/>
    <w:rsid w:val="003A1E88"/>
    <w:rsid w:val="003A7A22"/>
    <w:rsid w:val="003B3F31"/>
    <w:rsid w:val="003C1C30"/>
    <w:rsid w:val="00426DE2"/>
    <w:rsid w:val="00485ACE"/>
    <w:rsid w:val="004B1CEF"/>
    <w:rsid w:val="00505AB1"/>
    <w:rsid w:val="00527909"/>
    <w:rsid w:val="00564B67"/>
    <w:rsid w:val="005839E1"/>
    <w:rsid w:val="005938E2"/>
    <w:rsid w:val="005D198B"/>
    <w:rsid w:val="005E03F7"/>
    <w:rsid w:val="00673AF6"/>
    <w:rsid w:val="00681129"/>
    <w:rsid w:val="006A5077"/>
    <w:rsid w:val="006B0F88"/>
    <w:rsid w:val="006B291C"/>
    <w:rsid w:val="006C5877"/>
    <w:rsid w:val="006E5467"/>
    <w:rsid w:val="00733073"/>
    <w:rsid w:val="00793C79"/>
    <w:rsid w:val="007B318A"/>
    <w:rsid w:val="007B526A"/>
    <w:rsid w:val="0081419D"/>
    <w:rsid w:val="00830732"/>
    <w:rsid w:val="00831982"/>
    <w:rsid w:val="008400E8"/>
    <w:rsid w:val="00850345"/>
    <w:rsid w:val="00850F69"/>
    <w:rsid w:val="008708B5"/>
    <w:rsid w:val="00886DE5"/>
    <w:rsid w:val="008B2C14"/>
    <w:rsid w:val="008C2631"/>
    <w:rsid w:val="008E3100"/>
    <w:rsid w:val="008F1BEB"/>
    <w:rsid w:val="00942002"/>
    <w:rsid w:val="00946CAB"/>
    <w:rsid w:val="009925CC"/>
    <w:rsid w:val="009A1A4D"/>
    <w:rsid w:val="009A434B"/>
    <w:rsid w:val="009B503A"/>
    <w:rsid w:val="009B71E6"/>
    <w:rsid w:val="009C79E5"/>
    <w:rsid w:val="00A76EA3"/>
    <w:rsid w:val="00A86C61"/>
    <w:rsid w:val="00AA49E0"/>
    <w:rsid w:val="00AB37D2"/>
    <w:rsid w:val="00AD6D2B"/>
    <w:rsid w:val="00AD767E"/>
    <w:rsid w:val="00B3433C"/>
    <w:rsid w:val="00B52B9B"/>
    <w:rsid w:val="00B57DAB"/>
    <w:rsid w:val="00B62EE3"/>
    <w:rsid w:val="00B91E95"/>
    <w:rsid w:val="00B96BD8"/>
    <w:rsid w:val="00BA3675"/>
    <w:rsid w:val="00BA684D"/>
    <w:rsid w:val="00BC5FBB"/>
    <w:rsid w:val="00BD3918"/>
    <w:rsid w:val="00CB14D0"/>
    <w:rsid w:val="00CC5B14"/>
    <w:rsid w:val="00D132BE"/>
    <w:rsid w:val="00D2038E"/>
    <w:rsid w:val="00D66088"/>
    <w:rsid w:val="00D72E05"/>
    <w:rsid w:val="00D80A08"/>
    <w:rsid w:val="00D94258"/>
    <w:rsid w:val="00DB3ED5"/>
    <w:rsid w:val="00DE07B2"/>
    <w:rsid w:val="00DE73B0"/>
    <w:rsid w:val="00DF47F6"/>
    <w:rsid w:val="00E065B0"/>
    <w:rsid w:val="00E21A28"/>
    <w:rsid w:val="00E22709"/>
    <w:rsid w:val="00E3029E"/>
    <w:rsid w:val="00E31D4B"/>
    <w:rsid w:val="00E909B4"/>
    <w:rsid w:val="00EA4AAB"/>
    <w:rsid w:val="00EC6B0E"/>
    <w:rsid w:val="00F16325"/>
    <w:rsid w:val="00F32D10"/>
    <w:rsid w:val="00F5732C"/>
    <w:rsid w:val="00F96188"/>
    <w:rsid w:val="00FA008C"/>
    <w:rsid w:val="00FB3F22"/>
    <w:rsid w:val="00FC0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eaeaea,#f8f8f8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0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5732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5732C"/>
    <w:rPr>
      <w:sz w:val="18"/>
      <w:szCs w:val="18"/>
    </w:rPr>
  </w:style>
  <w:style w:type="paragraph" w:styleId="a4">
    <w:name w:val="No Spacing"/>
    <w:link w:val="Char0"/>
    <w:uiPriority w:val="1"/>
    <w:qFormat/>
    <w:rsid w:val="00AB37D2"/>
    <w:rPr>
      <w:kern w:val="0"/>
      <w:sz w:val="22"/>
    </w:rPr>
  </w:style>
  <w:style w:type="character" w:customStyle="1" w:styleId="Char0">
    <w:name w:val="无间隔 Char"/>
    <w:basedOn w:val="a0"/>
    <w:link w:val="a4"/>
    <w:uiPriority w:val="1"/>
    <w:rsid w:val="00AB37D2"/>
    <w:rPr>
      <w:kern w:val="0"/>
      <w:sz w:val="22"/>
    </w:rPr>
  </w:style>
  <w:style w:type="paragraph" w:styleId="a5">
    <w:name w:val="Title"/>
    <w:basedOn w:val="a"/>
    <w:next w:val="a"/>
    <w:link w:val="Char1"/>
    <w:uiPriority w:val="10"/>
    <w:qFormat/>
    <w:rsid w:val="00AB37D2"/>
    <w:pPr>
      <w:widowControl/>
      <w:pBdr>
        <w:bottom w:val="single" w:sz="8" w:space="4" w:color="4F81BD" w:themeColor="accent1"/>
      </w:pBdr>
      <w:spacing w:after="300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1">
    <w:name w:val="标题 Char"/>
    <w:basedOn w:val="a0"/>
    <w:link w:val="a5"/>
    <w:uiPriority w:val="10"/>
    <w:rsid w:val="00AB37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Char2"/>
    <w:uiPriority w:val="11"/>
    <w:qFormat/>
    <w:rsid w:val="00AB37D2"/>
    <w:pPr>
      <w:widowControl/>
      <w:numPr>
        <w:ilvl w:val="1"/>
      </w:numPr>
      <w:spacing w:after="200" w:line="276" w:lineRule="auto"/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kern w:val="0"/>
      <w:sz w:val="24"/>
      <w:szCs w:val="24"/>
    </w:rPr>
  </w:style>
  <w:style w:type="character" w:customStyle="1" w:styleId="Char2">
    <w:name w:val="副标题 Char"/>
    <w:basedOn w:val="a0"/>
    <w:link w:val="a6"/>
    <w:uiPriority w:val="11"/>
    <w:rsid w:val="00AB37D2"/>
    <w:rPr>
      <w:rFonts w:asciiTheme="majorHAnsi" w:eastAsiaTheme="majorEastAsia" w:hAnsiTheme="majorHAnsi" w:cstheme="majorBidi"/>
      <w:i/>
      <w:iCs/>
      <w:color w:val="4F81BD" w:themeColor="accent1"/>
      <w:spacing w:val="15"/>
      <w:kern w:val="0"/>
      <w:sz w:val="24"/>
      <w:szCs w:val="24"/>
    </w:rPr>
  </w:style>
  <w:style w:type="paragraph" w:styleId="a7">
    <w:name w:val="header"/>
    <w:basedOn w:val="a"/>
    <w:link w:val="Char3"/>
    <w:uiPriority w:val="99"/>
    <w:unhideWhenUsed/>
    <w:rsid w:val="005839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7"/>
    <w:uiPriority w:val="99"/>
    <w:rsid w:val="005839E1"/>
    <w:rPr>
      <w:sz w:val="18"/>
      <w:szCs w:val="18"/>
    </w:rPr>
  </w:style>
  <w:style w:type="paragraph" w:styleId="a8">
    <w:name w:val="footer"/>
    <w:basedOn w:val="a"/>
    <w:link w:val="Char4"/>
    <w:uiPriority w:val="99"/>
    <w:unhideWhenUsed/>
    <w:rsid w:val="005839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4">
    <w:name w:val="页脚 Char"/>
    <w:basedOn w:val="a0"/>
    <w:link w:val="a8"/>
    <w:uiPriority w:val="99"/>
    <w:rsid w:val="005839E1"/>
    <w:rPr>
      <w:sz w:val="18"/>
      <w:szCs w:val="18"/>
    </w:rPr>
  </w:style>
  <w:style w:type="paragraph" w:styleId="a9">
    <w:name w:val="Normal (Web)"/>
    <w:basedOn w:val="a"/>
    <w:uiPriority w:val="99"/>
    <w:unhideWhenUsed/>
    <w:rsid w:val="005839E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a">
    <w:name w:val="Table Grid"/>
    <w:basedOn w:val="a1"/>
    <w:uiPriority w:val="59"/>
    <w:rsid w:val="008708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List Accent 1"/>
    <w:basedOn w:val="a1"/>
    <w:uiPriority w:val="61"/>
    <w:rsid w:val="008708B5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2-1">
    <w:name w:val="Medium Shading 2 Accent 1"/>
    <w:basedOn w:val="a1"/>
    <w:uiPriority w:val="64"/>
    <w:rsid w:val="008708B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b">
    <w:name w:val="List Paragraph"/>
    <w:basedOn w:val="a"/>
    <w:uiPriority w:val="34"/>
    <w:qFormat/>
    <w:rsid w:val="00BA3675"/>
    <w:pPr>
      <w:ind w:firstLineChars="200" w:firstLine="420"/>
    </w:pPr>
  </w:style>
  <w:style w:type="character" w:styleId="ac">
    <w:name w:val="Strong"/>
    <w:basedOn w:val="a0"/>
    <w:uiPriority w:val="22"/>
    <w:qFormat/>
    <w:rsid w:val="008F1BEB"/>
    <w:rPr>
      <w:b/>
      <w:bCs/>
    </w:rPr>
  </w:style>
  <w:style w:type="table" w:styleId="2-5">
    <w:name w:val="Medium Shading 2 Accent 5"/>
    <w:basedOn w:val="a1"/>
    <w:uiPriority w:val="64"/>
    <w:rsid w:val="00F9618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5">
    <w:name w:val="Light Shading Accent 5"/>
    <w:basedOn w:val="a1"/>
    <w:uiPriority w:val="60"/>
    <w:rsid w:val="00F9618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styleId="ad">
    <w:name w:val="Hyperlink"/>
    <w:basedOn w:val="a0"/>
    <w:uiPriority w:val="99"/>
    <w:unhideWhenUsed/>
    <w:rsid w:val="009B50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0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5732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5732C"/>
    <w:rPr>
      <w:sz w:val="18"/>
      <w:szCs w:val="18"/>
    </w:rPr>
  </w:style>
  <w:style w:type="paragraph" w:styleId="a4">
    <w:name w:val="No Spacing"/>
    <w:link w:val="Char0"/>
    <w:uiPriority w:val="1"/>
    <w:qFormat/>
    <w:rsid w:val="00AB37D2"/>
    <w:rPr>
      <w:kern w:val="0"/>
      <w:sz w:val="22"/>
    </w:rPr>
  </w:style>
  <w:style w:type="character" w:customStyle="1" w:styleId="Char0">
    <w:name w:val="无间隔 Char"/>
    <w:basedOn w:val="a0"/>
    <w:link w:val="a4"/>
    <w:uiPriority w:val="1"/>
    <w:rsid w:val="00AB37D2"/>
    <w:rPr>
      <w:kern w:val="0"/>
      <w:sz w:val="22"/>
    </w:rPr>
  </w:style>
  <w:style w:type="paragraph" w:styleId="a5">
    <w:name w:val="Title"/>
    <w:basedOn w:val="a"/>
    <w:next w:val="a"/>
    <w:link w:val="Char1"/>
    <w:uiPriority w:val="10"/>
    <w:qFormat/>
    <w:rsid w:val="00AB37D2"/>
    <w:pPr>
      <w:widowControl/>
      <w:pBdr>
        <w:bottom w:val="single" w:sz="8" w:space="4" w:color="4F81BD" w:themeColor="accent1"/>
      </w:pBdr>
      <w:spacing w:after="300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1">
    <w:name w:val="标题 Char"/>
    <w:basedOn w:val="a0"/>
    <w:link w:val="a5"/>
    <w:uiPriority w:val="10"/>
    <w:rsid w:val="00AB37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Char2"/>
    <w:uiPriority w:val="11"/>
    <w:qFormat/>
    <w:rsid w:val="00AB37D2"/>
    <w:pPr>
      <w:widowControl/>
      <w:numPr>
        <w:ilvl w:val="1"/>
      </w:numPr>
      <w:spacing w:after="200" w:line="276" w:lineRule="auto"/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kern w:val="0"/>
      <w:sz w:val="24"/>
      <w:szCs w:val="24"/>
    </w:rPr>
  </w:style>
  <w:style w:type="character" w:customStyle="1" w:styleId="Char2">
    <w:name w:val="副标题 Char"/>
    <w:basedOn w:val="a0"/>
    <w:link w:val="a6"/>
    <w:uiPriority w:val="11"/>
    <w:rsid w:val="00AB37D2"/>
    <w:rPr>
      <w:rFonts w:asciiTheme="majorHAnsi" w:eastAsiaTheme="majorEastAsia" w:hAnsiTheme="majorHAnsi" w:cstheme="majorBidi"/>
      <w:i/>
      <w:iCs/>
      <w:color w:val="4F81BD" w:themeColor="accent1"/>
      <w:spacing w:val="15"/>
      <w:kern w:val="0"/>
      <w:sz w:val="24"/>
      <w:szCs w:val="24"/>
    </w:rPr>
  </w:style>
  <w:style w:type="paragraph" w:styleId="a7">
    <w:name w:val="header"/>
    <w:basedOn w:val="a"/>
    <w:link w:val="Char3"/>
    <w:uiPriority w:val="99"/>
    <w:unhideWhenUsed/>
    <w:rsid w:val="005839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7"/>
    <w:uiPriority w:val="99"/>
    <w:rsid w:val="005839E1"/>
    <w:rPr>
      <w:sz w:val="18"/>
      <w:szCs w:val="18"/>
    </w:rPr>
  </w:style>
  <w:style w:type="paragraph" w:styleId="a8">
    <w:name w:val="footer"/>
    <w:basedOn w:val="a"/>
    <w:link w:val="Char4"/>
    <w:uiPriority w:val="99"/>
    <w:unhideWhenUsed/>
    <w:rsid w:val="005839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4">
    <w:name w:val="页脚 Char"/>
    <w:basedOn w:val="a0"/>
    <w:link w:val="a8"/>
    <w:uiPriority w:val="99"/>
    <w:rsid w:val="005839E1"/>
    <w:rPr>
      <w:sz w:val="18"/>
      <w:szCs w:val="18"/>
    </w:rPr>
  </w:style>
  <w:style w:type="paragraph" w:styleId="a9">
    <w:name w:val="Normal (Web)"/>
    <w:basedOn w:val="a"/>
    <w:uiPriority w:val="99"/>
    <w:unhideWhenUsed/>
    <w:rsid w:val="005839E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a">
    <w:name w:val="Table Grid"/>
    <w:basedOn w:val="a1"/>
    <w:uiPriority w:val="59"/>
    <w:rsid w:val="008708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List Accent 1"/>
    <w:basedOn w:val="a1"/>
    <w:uiPriority w:val="61"/>
    <w:rsid w:val="008708B5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2-1">
    <w:name w:val="Medium Shading 2 Accent 1"/>
    <w:basedOn w:val="a1"/>
    <w:uiPriority w:val="64"/>
    <w:rsid w:val="008708B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b">
    <w:name w:val="List Paragraph"/>
    <w:basedOn w:val="a"/>
    <w:uiPriority w:val="34"/>
    <w:qFormat/>
    <w:rsid w:val="00BA3675"/>
    <w:pPr>
      <w:ind w:firstLineChars="200" w:firstLine="420"/>
    </w:pPr>
  </w:style>
  <w:style w:type="character" w:styleId="ac">
    <w:name w:val="Strong"/>
    <w:basedOn w:val="a0"/>
    <w:uiPriority w:val="22"/>
    <w:qFormat/>
    <w:rsid w:val="008F1BEB"/>
    <w:rPr>
      <w:b/>
      <w:bCs/>
    </w:rPr>
  </w:style>
  <w:style w:type="table" w:styleId="2-5">
    <w:name w:val="Medium Shading 2 Accent 5"/>
    <w:basedOn w:val="a1"/>
    <w:uiPriority w:val="64"/>
    <w:rsid w:val="00F9618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5">
    <w:name w:val="Light Shading Accent 5"/>
    <w:basedOn w:val="a1"/>
    <w:uiPriority w:val="60"/>
    <w:rsid w:val="00F9618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styleId="ad">
    <w:name w:val="Hyperlink"/>
    <w:basedOn w:val="a0"/>
    <w:uiPriority w:val="99"/>
    <w:unhideWhenUsed/>
    <w:rsid w:val="009B50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1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hcatarc.com.cn/shcatarc/qyxw/webinfo/2015/hyhd/ATC.htm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Microsoft_Excel_97-2003____1.xls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863F0-0D61-49CD-9F8A-63DC444B7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246</Words>
  <Characters>1403</Characters>
  <Application>Microsoft Office Word</Application>
  <DocSecurity>0</DocSecurity>
  <Lines>11</Lines>
  <Paragraphs>3</Paragraphs>
  <ScaleCrop>false</ScaleCrop>
  <Company>Hewlett-Packard</Company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CATARC</dc:creator>
  <cp:lastModifiedBy>CATARC</cp:lastModifiedBy>
  <cp:revision>13</cp:revision>
  <cp:lastPrinted>2014-11-20T03:11:00Z</cp:lastPrinted>
  <dcterms:created xsi:type="dcterms:W3CDTF">2015-01-07T01:56:00Z</dcterms:created>
  <dcterms:modified xsi:type="dcterms:W3CDTF">2015-03-16T05:15:00Z</dcterms:modified>
</cp:coreProperties>
</file>