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5" w:rsidRDefault="00F650AD" w:rsidP="00426D21">
      <w:pPr>
        <w:spacing w:afterLines="50"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附件1</w:t>
      </w:r>
    </w:p>
    <w:p w:rsidR="00143F45" w:rsidRDefault="00F650AD" w:rsidP="00426D21">
      <w:pPr>
        <w:spacing w:afterLines="50" w:line="360" w:lineRule="auto"/>
        <w:jc w:val="center"/>
        <w:rPr>
          <w:rFonts w:ascii="宋体" w:cs="Arial"/>
          <w:sz w:val="22"/>
          <w:szCs w:val="22"/>
        </w:rPr>
      </w:pPr>
      <w:r>
        <w:rPr>
          <w:rFonts w:hint="eastAsia"/>
          <w:b/>
          <w:sz w:val="32"/>
          <w:szCs w:val="32"/>
        </w:rPr>
        <w:t>中国汽车工程学会八届五次理事会日程安排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043"/>
        <w:gridCol w:w="6895"/>
      </w:tblGrid>
      <w:tr w:rsidR="00143F45" w:rsidRPr="00426D21">
        <w:trPr>
          <w:cantSplit/>
          <w:trHeight w:hRule="exact" w:val="567"/>
          <w:jc w:val="center"/>
        </w:trPr>
        <w:tc>
          <w:tcPr>
            <w:tcW w:w="2644" w:type="dxa"/>
            <w:gridSpan w:val="2"/>
            <w:vAlign w:val="center"/>
          </w:tcPr>
          <w:p w:rsidR="00143F45" w:rsidRPr="00426D21" w:rsidRDefault="00F650AD">
            <w:pPr>
              <w:spacing w:before="6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6895" w:type="dxa"/>
            <w:vAlign w:val="center"/>
          </w:tcPr>
          <w:p w:rsidR="00143F45" w:rsidRPr="00426D21" w:rsidRDefault="00F650AD">
            <w:pPr>
              <w:spacing w:before="6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</w:tr>
      <w:tr w:rsidR="00143F45" w:rsidRPr="00426D21">
        <w:trPr>
          <w:cantSplit/>
          <w:trHeight w:hRule="exact" w:val="567"/>
          <w:jc w:val="center"/>
        </w:trPr>
        <w:tc>
          <w:tcPr>
            <w:tcW w:w="2644" w:type="dxa"/>
            <w:gridSpan w:val="2"/>
            <w:vAlign w:val="center"/>
          </w:tcPr>
          <w:p w:rsidR="00143F45" w:rsidRPr="00426D21" w:rsidRDefault="00F650AD">
            <w:pPr>
              <w:spacing w:before="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szCs w:val="21"/>
              </w:rPr>
              <w:t>10月25日08:30~12:0</w:t>
            </w:r>
            <w:r w:rsidRPr="00426D21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6895" w:type="dxa"/>
            <w:vAlign w:val="center"/>
          </w:tcPr>
          <w:p w:rsidR="00143F45" w:rsidRPr="00426D21" w:rsidRDefault="00F650AD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szCs w:val="21"/>
              </w:rPr>
              <w:t>报到</w:t>
            </w:r>
          </w:p>
        </w:tc>
      </w:tr>
      <w:tr w:rsidR="00143F45" w:rsidRPr="00426D21" w:rsidTr="004A0BB1">
        <w:trPr>
          <w:cantSplit/>
          <w:trHeight w:hRule="exact" w:val="866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:rsidR="00143F45" w:rsidRPr="00426D21" w:rsidRDefault="00F650A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szCs w:val="21"/>
              </w:rPr>
              <w:t>10月25日下午</w:t>
            </w:r>
          </w:p>
        </w:tc>
        <w:tc>
          <w:tcPr>
            <w:tcW w:w="2043" w:type="dxa"/>
            <w:vMerge w:val="restart"/>
            <w:vAlign w:val="center"/>
          </w:tcPr>
          <w:p w:rsidR="00143F45" w:rsidRPr="00426D21" w:rsidRDefault="00F650AD">
            <w:pPr>
              <w:spacing w:before="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Pr="00426D21">
              <w:rPr>
                <w:rFonts w:asciiTheme="minorEastAsia" w:eastAsiaTheme="minorEastAsia" w:hAnsiTheme="minorEastAsia"/>
                <w:szCs w:val="21"/>
              </w:rPr>
              <w:t>:</w:t>
            </w:r>
            <w:r w:rsidRPr="00426D21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426D21">
              <w:rPr>
                <w:rFonts w:asciiTheme="minorEastAsia" w:eastAsiaTheme="minorEastAsia" w:hAnsiTheme="minorEastAsia"/>
                <w:szCs w:val="21"/>
              </w:rPr>
              <w:t xml:space="preserve">0 ~ </w:t>
            </w:r>
            <w:r w:rsidRPr="00426D21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Pr="00426D21">
              <w:rPr>
                <w:rFonts w:asciiTheme="minorEastAsia" w:eastAsiaTheme="minorEastAsia" w:hAnsiTheme="minorEastAsia"/>
                <w:szCs w:val="21"/>
              </w:rPr>
              <w:t>:</w:t>
            </w:r>
            <w:r w:rsidRPr="00426D21">
              <w:rPr>
                <w:rFonts w:asciiTheme="minorEastAsia" w:eastAsiaTheme="minorEastAsia" w:hAnsiTheme="minorEastAsia" w:hint="eastAsia"/>
                <w:szCs w:val="21"/>
              </w:rPr>
              <w:t>00</w:t>
            </w:r>
          </w:p>
        </w:tc>
        <w:tc>
          <w:tcPr>
            <w:tcW w:w="6895" w:type="dxa"/>
            <w:vAlign w:val="center"/>
          </w:tcPr>
          <w:p w:rsidR="00143F45" w:rsidRPr="00426D21" w:rsidRDefault="004A0BB1" w:rsidP="004A0BB1">
            <w:pPr>
              <w:spacing w:line="400" w:lineRule="exact"/>
              <w:jc w:val="left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426D21">
              <w:rPr>
                <w:rFonts w:asciiTheme="minorEastAsia" w:eastAsiaTheme="minorEastAsia" w:hAnsiTheme="minorEastAsia" w:cs="Arial"/>
                <w:bCs/>
                <w:szCs w:val="21"/>
              </w:rPr>
              <w:t>传达全国科技创新大会、两院院士大会、中国科协第九次全国代表大会精神</w:t>
            </w:r>
          </w:p>
        </w:tc>
      </w:tr>
      <w:tr w:rsidR="004A0BB1" w:rsidRPr="00426D21">
        <w:trPr>
          <w:cantSplit/>
          <w:trHeight w:hRule="exact" w:val="567"/>
          <w:jc w:val="center"/>
        </w:trPr>
        <w:tc>
          <w:tcPr>
            <w:tcW w:w="601" w:type="dxa"/>
            <w:vMerge/>
            <w:textDirection w:val="btLr"/>
            <w:vAlign w:val="center"/>
          </w:tcPr>
          <w:p w:rsidR="004A0BB1" w:rsidRPr="00426D21" w:rsidRDefault="004A0BB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4A0BB1" w:rsidRPr="00426D21" w:rsidRDefault="004A0BB1">
            <w:pPr>
              <w:spacing w:before="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95" w:type="dxa"/>
            <w:vAlign w:val="center"/>
          </w:tcPr>
          <w:p w:rsidR="004A0BB1" w:rsidRPr="00426D21" w:rsidRDefault="004A0BB1">
            <w:pPr>
              <w:jc w:val="left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426D21">
              <w:rPr>
                <w:rFonts w:asciiTheme="minorEastAsia" w:eastAsiaTheme="minorEastAsia" w:hAnsiTheme="minorEastAsia" w:cs="Arial" w:hint="eastAsia"/>
                <w:bCs/>
                <w:szCs w:val="21"/>
              </w:rPr>
              <w:t>中国汽车工程学会2016年度工作总结及2017年度工作计划</w:t>
            </w:r>
          </w:p>
        </w:tc>
      </w:tr>
      <w:tr w:rsidR="00143F45" w:rsidRPr="00426D21">
        <w:trPr>
          <w:cantSplit/>
          <w:trHeight w:hRule="exact" w:val="567"/>
          <w:jc w:val="center"/>
        </w:trPr>
        <w:tc>
          <w:tcPr>
            <w:tcW w:w="601" w:type="dxa"/>
            <w:vMerge/>
            <w:textDirection w:val="btLr"/>
            <w:vAlign w:val="center"/>
          </w:tcPr>
          <w:p w:rsidR="00143F45" w:rsidRPr="00426D21" w:rsidRDefault="00143F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143F45" w:rsidRPr="00426D21" w:rsidRDefault="00143F45">
            <w:pPr>
              <w:spacing w:before="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95" w:type="dxa"/>
            <w:vAlign w:val="center"/>
          </w:tcPr>
          <w:p w:rsidR="00143F45" w:rsidRPr="00426D21" w:rsidRDefault="00F650AD">
            <w:pPr>
              <w:jc w:val="left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426D21">
              <w:rPr>
                <w:rFonts w:asciiTheme="minorEastAsia" w:eastAsiaTheme="minorEastAsia" w:hAnsiTheme="minorEastAsia" w:cs="Arial" w:hint="eastAsia"/>
                <w:bCs/>
                <w:szCs w:val="21"/>
              </w:rPr>
              <w:t>审议相关</w:t>
            </w:r>
            <w:r w:rsidRPr="00426D21">
              <w:rPr>
                <w:rFonts w:asciiTheme="minorEastAsia" w:eastAsiaTheme="minorEastAsia" w:hAnsiTheme="minorEastAsia" w:cs="Arial"/>
                <w:bCs/>
                <w:szCs w:val="21"/>
              </w:rPr>
              <w:t>议案</w:t>
            </w:r>
          </w:p>
        </w:tc>
      </w:tr>
      <w:tr w:rsidR="00143F45" w:rsidRPr="00426D21">
        <w:trPr>
          <w:cantSplit/>
          <w:trHeight w:hRule="exact" w:val="567"/>
          <w:jc w:val="center"/>
        </w:trPr>
        <w:tc>
          <w:tcPr>
            <w:tcW w:w="601" w:type="dxa"/>
            <w:vMerge/>
            <w:textDirection w:val="btLr"/>
            <w:vAlign w:val="center"/>
          </w:tcPr>
          <w:p w:rsidR="00143F45" w:rsidRPr="00426D21" w:rsidRDefault="00143F45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143F45" w:rsidRPr="00426D21" w:rsidRDefault="00143F45">
            <w:pPr>
              <w:spacing w:before="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95" w:type="dxa"/>
            <w:vAlign w:val="center"/>
          </w:tcPr>
          <w:p w:rsidR="00143F45" w:rsidRPr="00426D21" w:rsidRDefault="00F650AD">
            <w:pPr>
              <w:spacing w:line="400" w:lineRule="exact"/>
              <w:jc w:val="left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426D21">
              <w:rPr>
                <w:rFonts w:asciiTheme="minorEastAsia" w:eastAsiaTheme="minorEastAsia" w:hAnsiTheme="minorEastAsia" w:cs="Arial" w:hint="eastAsia"/>
                <w:bCs/>
                <w:szCs w:val="21"/>
              </w:rPr>
              <w:t>围绕新形势下如何进一步做好学会工作等问题进行讨论</w:t>
            </w:r>
          </w:p>
        </w:tc>
      </w:tr>
      <w:tr w:rsidR="00143F45" w:rsidRPr="00426D21">
        <w:trPr>
          <w:cantSplit/>
          <w:trHeight w:hRule="exact" w:val="567"/>
          <w:jc w:val="center"/>
        </w:trPr>
        <w:tc>
          <w:tcPr>
            <w:tcW w:w="601" w:type="dxa"/>
            <w:vMerge/>
            <w:textDirection w:val="btLr"/>
            <w:vAlign w:val="center"/>
          </w:tcPr>
          <w:p w:rsidR="00143F45" w:rsidRPr="00426D21" w:rsidRDefault="00143F45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143F45" w:rsidRPr="00426D21" w:rsidRDefault="00143F4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95" w:type="dxa"/>
            <w:vAlign w:val="center"/>
          </w:tcPr>
          <w:p w:rsidR="00143F45" w:rsidRPr="00426D21" w:rsidRDefault="00F650AD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6D21">
              <w:rPr>
                <w:rFonts w:asciiTheme="minorEastAsia" w:eastAsiaTheme="minorEastAsia" w:hAnsiTheme="minorEastAsia" w:cs="Arial" w:hint="eastAsia"/>
                <w:bCs/>
                <w:szCs w:val="21"/>
              </w:rPr>
              <w:t>领导总结</w:t>
            </w:r>
          </w:p>
        </w:tc>
      </w:tr>
      <w:tr w:rsidR="00143F45" w:rsidRPr="00426D21">
        <w:trPr>
          <w:cantSplit/>
          <w:trHeight w:hRule="exact" w:val="567"/>
          <w:jc w:val="center"/>
        </w:trPr>
        <w:tc>
          <w:tcPr>
            <w:tcW w:w="601" w:type="dxa"/>
            <w:vMerge/>
            <w:shd w:val="clear" w:color="auto" w:fill="auto"/>
            <w:textDirection w:val="btLr"/>
            <w:vAlign w:val="center"/>
          </w:tcPr>
          <w:p w:rsidR="00143F45" w:rsidRPr="00426D21" w:rsidRDefault="00143F45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3" w:type="dxa"/>
            <w:shd w:val="clear" w:color="auto" w:fill="D9D9D9"/>
            <w:vAlign w:val="center"/>
          </w:tcPr>
          <w:p w:rsidR="00143F45" w:rsidRPr="00426D21" w:rsidRDefault="00F650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Pr="00426D21">
              <w:rPr>
                <w:rFonts w:asciiTheme="minorEastAsia" w:eastAsiaTheme="minorEastAsia" w:hAnsiTheme="minorEastAsia"/>
                <w:szCs w:val="21"/>
              </w:rPr>
              <w:t>:</w:t>
            </w:r>
            <w:r w:rsidRPr="00426D21">
              <w:rPr>
                <w:rFonts w:asciiTheme="minorEastAsia" w:eastAsiaTheme="minorEastAsia" w:hAnsiTheme="minorEastAsia" w:hint="eastAsia"/>
                <w:szCs w:val="21"/>
              </w:rPr>
              <w:t>00</w:t>
            </w:r>
            <w:r w:rsidRPr="00426D21">
              <w:rPr>
                <w:rFonts w:asciiTheme="minorEastAsia" w:eastAsiaTheme="minorEastAsia" w:hAnsiTheme="minorEastAsia"/>
                <w:szCs w:val="21"/>
              </w:rPr>
              <w:t xml:space="preserve"> ~ </w:t>
            </w:r>
            <w:r w:rsidRPr="00426D21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426D21">
              <w:rPr>
                <w:rFonts w:asciiTheme="minorEastAsia" w:eastAsiaTheme="minorEastAsia" w:hAnsiTheme="minorEastAsia"/>
                <w:szCs w:val="21"/>
              </w:rPr>
              <w:t>:</w:t>
            </w:r>
            <w:r w:rsidRPr="00426D21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426D21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6895" w:type="dxa"/>
            <w:shd w:val="clear" w:color="auto" w:fill="D9D9D9"/>
            <w:vAlign w:val="center"/>
          </w:tcPr>
          <w:p w:rsidR="00143F45" w:rsidRPr="00426D21" w:rsidRDefault="00F650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szCs w:val="21"/>
              </w:rPr>
              <w:t>晚餐</w:t>
            </w:r>
          </w:p>
        </w:tc>
      </w:tr>
      <w:tr w:rsidR="00143F45" w:rsidRPr="00426D21">
        <w:trPr>
          <w:cantSplit/>
          <w:trHeight w:hRule="exact" w:val="1839"/>
          <w:jc w:val="center"/>
        </w:trPr>
        <w:tc>
          <w:tcPr>
            <w:tcW w:w="601" w:type="dxa"/>
            <w:textDirection w:val="btLr"/>
            <w:vAlign w:val="center"/>
          </w:tcPr>
          <w:p w:rsidR="00143F45" w:rsidRPr="00426D21" w:rsidRDefault="00F650AD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szCs w:val="21"/>
              </w:rPr>
              <w:t>10月26-28日</w:t>
            </w:r>
          </w:p>
        </w:tc>
        <w:tc>
          <w:tcPr>
            <w:tcW w:w="2043" w:type="dxa"/>
            <w:vAlign w:val="center"/>
          </w:tcPr>
          <w:p w:rsidR="00143F45" w:rsidRPr="00426D21" w:rsidRDefault="00F650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szCs w:val="21"/>
              </w:rPr>
              <w:t>09:00~17:30</w:t>
            </w:r>
          </w:p>
        </w:tc>
        <w:tc>
          <w:tcPr>
            <w:tcW w:w="6895" w:type="dxa"/>
            <w:vAlign w:val="center"/>
          </w:tcPr>
          <w:p w:rsidR="00143F45" w:rsidRPr="00426D21" w:rsidRDefault="00F650AD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6D21">
              <w:rPr>
                <w:rFonts w:asciiTheme="minorEastAsia" w:eastAsiaTheme="minorEastAsia" w:hAnsiTheme="minorEastAsia" w:hint="eastAsia"/>
                <w:szCs w:val="21"/>
              </w:rPr>
              <w:t>中国汽车工程学会年会暨展览会</w:t>
            </w:r>
          </w:p>
        </w:tc>
      </w:tr>
    </w:tbl>
    <w:p w:rsidR="00143F45" w:rsidRDefault="00143F45">
      <w:pPr>
        <w:rPr>
          <w:rFonts w:ascii="宋体" w:hAnsi="宋体" w:cs="宋体"/>
          <w:sz w:val="24"/>
        </w:rPr>
      </w:pPr>
    </w:p>
    <w:p w:rsidR="00143F45" w:rsidRDefault="00F650AD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参加年会</w:t>
      </w:r>
      <w:bookmarkStart w:id="0" w:name="_GoBack"/>
      <w:bookmarkEnd w:id="0"/>
      <w:r>
        <w:rPr>
          <w:rFonts w:ascii="宋体" w:hAnsi="宋体" w:cs="宋体" w:hint="eastAsia"/>
          <w:sz w:val="24"/>
        </w:rPr>
        <w:t>特别说明：</w:t>
      </w:r>
    </w:p>
    <w:p w:rsidR="00143F45" w:rsidRDefault="00F650AD" w:rsidP="004A0BB1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副理事长、常务理事、理事本人参加学会年会享受免费，不需要在网上注册，只需要在回执中注明，相关资料将在理事会报到时领取。（如回执中不注明，将按不参加年会接待）</w:t>
      </w:r>
    </w:p>
    <w:p w:rsidR="00143F45" w:rsidRDefault="00F650AD" w:rsidP="004A0BB1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替代人员参加学会年会将享受特别优惠，会议费为1500元，请自行在网上进行会议注册，会议注册优惠码请发电子邮件与联系人索取。（汇款信息请参考附件3）</w:t>
      </w:r>
    </w:p>
    <w:p w:rsidR="00143F45" w:rsidRDefault="00F650AD">
      <w:pPr>
        <w:spacing w:line="360" w:lineRule="auto"/>
        <w:ind w:left="840" w:hangingChars="350" w:hanging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3、如有随行人员参加年会，将按年会的相关优惠政策缴纳费用。请自行在网上进</w:t>
      </w:r>
    </w:p>
    <w:p w:rsidR="00143F45" w:rsidRDefault="00F650AD">
      <w:pPr>
        <w:spacing w:line="360" w:lineRule="auto"/>
        <w:ind w:left="840" w:hangingChars="350" w:hanging="84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行注册。（具体缴费信息请参考附件3）</w:t>
      </w:r>
    </w:p>
    <w:p w:rsidR="00143F45" w:rsidRDefault="00143F45">
      <w:pPr>
        <w:rPr>
          <w:sz w:val="24"/>
        </w:rPr>
      </w:pPr>
    </w:p>
    <w:sectPr w:rsidR="00143F45" w:rsidSect="00143F45">
      <w:pgSz w:w="11906" w:h="16838"/>
      <w:pgMar w:top="1134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8C" w:rsidRDefault="00347D8C" w:rsidP="004A0BB1">
      <w:r>
        <w:separator/>
      </w:r>
    </w:p>
  </w:endnote>
  <w:endnote w:type="continuationSeparator" w:id="1">
    <w:p w:rsidR="00347D8C" w:rsidRDefault="00347D8C" w:rsidP="004A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8C" w:rsidRDefault="00347D8C" w:rsidP="004A0BB1">
      <w:r>
        <w:separator/>
      </w:r>
    </w:p>
  </w:footnote>
  <w:footnote w:type="continuationSeparator" w:id="1">
    <w:p w:rsidR="00347D8C" w:rsidRDefault="00347D8C" w:rsidP="004A0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1B0"/>
    <w:multiLevelType w:val="singleLevel"/>
    <w:tmpl w:val="55ED21B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1E3"/>
    <w:rsid w:val="00036F9B"/>
    <w:rsid w:val="00143F45"/>
    <w:rsid w:val="002E5E5F"/>
    <w:rsid w:val="00347D8C"/>
    <w:rsid w:val="00426D21"/>
    <w:rsid w:val="004879F0"/>
    <w:rsid w:val="004A0BB1"/>
    <w:rsid w:val="00670BC2"/>
    <w:rsid w:val="007301E3"/>
    <w:rsid w:val="00865FDE"/>
    <w:rsid w:val="00F650AD"/>
    <w:rsid w:val="05754C01"/>
    <w:rsid w:val="10D61F15"/>
    <w:rsid w:val="199C5C2D"/>
    <w:rsid w:val="2BD23975"/>
    <w:rsid w:val="46C93840"/>
    <w:rsid w:val="6AD63A6D"/>
    <w:rsid w:val="73A070BE"/>
    <w:rsid w:val="7AB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143F45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143F45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143F4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43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43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nhideWhenUsed/>
    <w:qFormat/>
    <w:rsid w:val="00143F45"/>
  </w:style>
  <w:style w:type="character" w:styleId="a9">
    <w:name w:val="annotation reference"/>
    <w:basedOn w:val="a0"/>
    <w:uiPriority w:val="99"/>
    <w:unhideWhenUsed/>
    <w:qFormat/>
    <w:rsid w:val="00143F45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143F45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143F4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43F4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43F4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43F45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43F4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薄颖</cp:lastModifiedBy>
  <cp:revision>2</cp:revision>
  <cp:lastPrinted>2014-09-09T05:00:00Z</cp:lastPrinted>
  <dcterms:created xsi:type="dcterms:W3CDTF">2014-04-01T16:41:00Z</dcterms:created>
  <dcterms:modified xsi:type="dcterms:W3CDTF">2016-08-18T06:15:00Z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