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BA" w:rsidRDefault="00477330">
      <w:pPr>
        <w:jc w:val="left"/>
        <w:rPr>
          <w:rFonts w:ascii="华文仿宋" w:eastAsia="华文仿宋" w:hAnsi="华文仿宋"/>
          <w:b/>
          <w:sz w:val="28"/>
          <w:szCs w:val="32"/>
        </w:rPr>
      </w:pPr>
      <w:r>
        <w:rPr>
          <w:rFonts w:ascii="华文仿宋" w:eastAsia="华文仿宋" w:hAnsi="华文仿宋" w:hint="eastAsia"/>
          <w:b/>
          <w:sz w:val="28"/>
          <w:szCs w:val="32"/>
        </w:rPr>
        <w:t>附件1：第三届汽车测试技术年会会议回执</w:t>
      </w:r>
      <w:r w:rsidR="00C04330">
        <w:rPr>
          <w:rFonts w:ascii="华文仿宋" w:eastAsia="华文仿宋" w:hAnsi="华文仿宋" w:hint="eastAsia"/>
          <w:b/>
          <w:sz w:val="28"/>
          <w:szCs w:val="32"/>
        </w:rPr>
        <w:t>（单人</w:t>
      </w:r>
      <w:r w:rsidR="00C04330">
        <w:rPr>
          <w:rFonts w:ascii="华文仿宋" w:eastAsia="华文仿宋" w:hAnsi="华文仿宋"/>
          <w:b/>
          <w:sz w:val="28"/>
          <w:szCs w:val="32"/>
        </w:rPr>
        <w:t>单表</w:t>
      </w:r>
      <w:r w:rsidR="00C04330">
        <w:rPr>
          <w:rFonts w:ascii="华文仿宋" w:eastAsia="华文仿宋" w:hAnsi="华文仿宋" w:hint="eastAsia"/>
          <w:b/>
          <w:sz w:val="28"/>
          <w:szCs w:val="32"/>
        </w:rPr>
        <w:t>）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813"/>
        <w:gridCol w:w="1845"/>
        <w:gridCol w:w="1559"/>
        <w:gridCol w:w="3057"/>
      </w:tblGrid>
      <w:tr w:rsidR="008325B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658" w:type="dxa"/>
            <w:gridSpan w:val="2"/>
            <w:vAlign w:val="center"/>
          </w:tcPr>
          <w:p w:rsidR="008325BA" w:rsidRDefault="008325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所属部门</w:t>
            </w:r>
          </w:p>
        </w:tc>
        <w:tc>
          <w:tcPr>
            <w:tcW w:w="3057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25B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单位地址</w:t>
            </w:r>
          </w:p>
        </w:tc>
        <w:tc>
          <w:tcPr>
            <w:tcW w:w="3658" w:type="dxa"/>
            <w:gridSpan w:val="2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单位邮编</w:t>
            </w:r>
          </w:p>
        </w:tc>
        <w:tc>
          <w:tcPr>
            <w:tcW w:w="3057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25BA">
        <w:trPr>
          <w:cantSplit/>
          <w:trHeight w:hRule="exact" w:val="526"/>
          <w:jc w:val="center"/>
        </w:trPr>
        <w:tc>
          <w:tcPr>
            <w:tcW w:w="1724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813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845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职务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3057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－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mail</w:t>
            </w:r>
          </w:p>
        </w:tc>
      </w:tr>
      <w:tr w:rsidR="008325BA">
        <w:trPr>
          <w:cantSplit/>
          <w:trHeight w:hRule="exact" w:val="454"/>
          <w:jc w:val="center"/>
        </w:trPr>
        <w:tc>
          <w:tcPr>
            <w:tcW w:w="1724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7" w:type="dxa"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25BA">
        <w:trPr>
          <w:cantSplit/>
          <w:trHeight w:hRule="exact" w:val="681"/>
          <w:jc w:val="center"/>
        </w:trPr>
        <w:tc>
          <w:tcPr>
            <w:tcW w:w="1724" w:type="dxa"/>
            <w:vMerge w:val="restart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预定房间（昆明世纪金源大饭店）</w:t>
            </w:r>
          </w:p>
        </w:tc>
        <w:tc>
          <w:tcPr>
            <w:tcW w:w="3658" w:type="dxa"/>
            <w:gridSpan w:val="2"/>
            <w:vMerge w:val="restart"/>
            <w:vAlign w:val="center"/>
          </w:tcPr>
          <w:p w:rsidR="008325BA" w:rsidRDefault="006D0E2E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3455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>自行安排</w:t>
            </w:r>
          </w:p>
          <w:p w:rsidR="008325BA" w:rsidRDefault="006D0E2E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289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>单住</w:t>
            </w:r>
            <w:r w:rsidR="00477330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sdt>
              <w:sdtPr>
                <w:rPr>
                  <w:rFonts w:asciiTheme="minorEastAsia" w:eastAsiaTheme="minorEastAsia" w:hAnsiTheme="minorEastAsia"/>
                  <w:szCs w:val="21"/>
                </w:rPr>
                <w:id w:val="-16965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 xml:space="preserve">合住    </w:t>
            </w:r>
          </w:p>
          <w:p w:rsidR="008325BA" w:rsidRDefault="006D0E2E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669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 xml:space="preserve">商务标间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3501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BFA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>商务单间，</w:t>
            </w:r>
            <w:r w:rsidR="00477330" w:rsidRPr="0036308F">
              <w:rPr>
                <w:rFonts w:asciiTheme="minorEastAsia" w:eastAsiaTheme="minorEastAsia" w:hAnsiTheme="minorEastAsia"/>
                <w:szCs w:val="21"/>
              </w:rPr>
              <w:t>5</w:t>
            </w:r>
            <w:r w:rsidR="00477330" w:rsidRPr="0036308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477330" w:rsidRPr="0036308F">
              <w:rPr>
                <w:rFonts w:asciiTheme="minorEastAsia" w:eastAsiaTheme="minorEastAsia" w:hAnsiTheme="minorEastAsia"/>
                <w:szCs w:val="21"/>
              </w:rPr>
              <w:t>0</w:t>
            </w:r>
            <w:r w:rsidR="00477330" w:rsidRPr="0036308F">
              <w:rPr>
                <w:rFonts w:asciiTheme="minorEastAsia" w:eastAsiaTheme="minorEastAsia" w:hAnsiTheme="minorEastAsia" w:hint="eastAsia"/>
                <w:szCs w:val="21"/>
              </w:rPr>
              <w:t>元 间</w:t>
            </w:r>
            <w:r w:rsidR="00477330">
              <w:rPr>
                <w:rFonts w:asciiTheme="minorEastAsia" w:eastAsiaTheme="minorEastAsia" w:hAnsiTheme="minorEastAsia" w:hint="eastAsia"/>
                <w:szCs w:val="21"/>
              </w:rPr>
              <w:t>数：</w:t>
            </w:r>
            <w:r w:rsidR="004773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477330">
              <w:rPr>
                <w:rFonts w:asciiTheme="minorEastAsia" w:eastAsiaTheme="minorEastAsia" w:hAnsiTheme="minorEastAsia" w:hint="eastAsia"/>
                <w:szCs w:val="21"/>
              </w:rPr>
              <w:t>间 入住天数：</w:t>
            </w:r>
            <w:r w:rsidR="004773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477330">
              <w:rPr>
                <w:rFonts w:asciiTheme="minorEastAsia" w:eastAsiaTheme="minorEastAsia" w:hAnsiTheme="minorEastAsia" w:hint="eastAsia"/>
                <w:szCs w:val="21"/>
              </w:rPr>
              <w:t>天</w:t>
            </w:r>
          </w:p>
        </w:tc>
        <w:tc>
          <w:tcPr>
            <w:tcW w:w="1559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报到时间</w:t>
            </w:r>
          </w:p>
        </w:tc>
        <w:tc>
          <w:tcPr>
            <w:tcW w:w="3057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时        </w:t>
            </w:r>
          </w:p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航班/车次</w:t>
            </w:r>
          </w:p>
        </w:tc>
      </w:tr>
      <w:tr w:rsidR="008325BA">
        <w:trPr>
          <w:cantSplit/>
          <w:trHeight w:hRule="exact" w:val="577"/>
          <w:jc w:val="center"/>
        </w:trPr>
        <w:tc>
          <w:tcPr>
            <w:tcW w:w="1724" w:type="dxa"/>
            <w:vMerge/>
            <w:vAlign w:val="center"/>
          </w:tcPr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vMerge/>
            <w:vAlign w:val="center"/>
          </w:tcPr>
          <w:p w:rsidR="008325BA" w:rsidRDefault="008325B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离会时间</w:t>
            </w:r>
          </w:p>
        </w:tc>
        <w:tc>
          <w:tcPr>
            <w:tcW w:w="3057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时       </w:t>
            </w:r>
          </w:p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航班/车次</w:t>
            </w:r>
          </w:p>
        </w:tc>
      </w:tr>
      <w:tr w:rsidR="008325BA">
        <w:trPr>
          <w:cantSplit/>
          <w:trHeight w:hRule="exact" w:val="4952"/>
          <w:jc w:val="center"/>
        </w:trPr>
        <w:tc>
          <w:tcPr>
            <w:tcW w:w="1724" w:type="dxa"/>
            <w:vAlign w:val="center"/>
          </w:tcPr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参会内容</w:t>
            </w:r>
          </w:p>
          <w:p w:rsidR="008325BA" w:rsidRDefault="008325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325BA" w:rsidRDefault="00477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（请在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092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内勾选您所参加的会议,注:同一时间段仅可勾选一个会议。）</w:t>
            </w:r>
          </w:p>
        </w:tc>
        <w:tc>
          <w:tcPr>
            <w:tcW w:w="8274" w:type="dxa"/>
            <w:gridSpan w:val="4"/>
            <w:vAlign w:val="center"/>
          </w:tcPr>
          <w:p w:rsidR="008325BA" w:rsidRDefault="004773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2018年6月27日  上午</w:t>
            </w:r>
          </w:p>
          <w:p w:rsidR="008325BA" w:rsidRDefault="006D0E2E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id w:val="738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477330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开幕式：</w:t>
            </w:r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2018中国汽车技术发展（昆明）国际论坛</w:t>
            </w:r>
            <w:r w:rsidR="0047733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（均可参加）</w:t>
            </w:r>
          </w:p>
          <w:p w:rsidR="008325BA" w:rsidRDefault="004773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2018年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6月27日  下午</w:t>
            </w:r>
          </w:p>
          <w:p w:rsidR="008325BA" w:rsidRDefault="00477330">
            <w:pPr>
              <w:spacing w:line="20" w:lineRule="atLeas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中国汽车工程学会汽车测试技术分会第三届委员会第四次工作会议</w:t>
            </w:r>
          </w:p>
          <w:p w:rsidR="008325BA" w:rsidRDefault="006D0E2E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id w:val="-12925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477330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全体大会：</w:t>
            </w:r>
            <w:r w:rsidR="00051B46" w:rsidRPr="00051B4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2018中国汽车技术发展（昆明）国际论坛</w:t>
            </w:r>
            <w:r w:rsidR="00477330" w:rsidRPr="00051B4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（均可参加）</w:t>
            </w:r>
          </w:p>
          <w:p w:rsidR="008325BA" w:rsidRDefault="004773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2018年6月28日  上午</w:t>
            </w:r>
          </w:p>
          <w:p w:rsidR="008325BA" w:rsidRDefault="006D0E2E">
            <w:pPr>
              <w:spacing w:line="20" w:lineRule="atLeas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id w:val="62451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  全体大会：</w:t>
            </w:r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中国汽车工程学会第三届汽车测试技术年会</w:t>
            </w:r>
          </w:p>
          <w:p w:rsidR="008325BA" w:rsidRDefault="004773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2018年6月28日  下午</w:t>
            </w:r>
          </w:p>
          <w:p w:rsidR="008325BA" w:rsidRDefault="006D0E2E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2383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="00477330">
              <w:rPr>
                <w:rFonts w:asciiTheme="minorEastAsia" w:eastAsiaTheme="minorEastAsia" w:hAnsiTheme="minorEastAsia"/>
                <w:b/>
                <w:szCs w:val="21"/>
              </w:rPr>
              <w:t>分</w:t>
            </w:r>
            <w:r w:rsidR="00477330">
              <w:rPr>
                <w:rFonts w:asciiTheme="minorEastAsia" w:eastAsiaTheme="minorEastAsia" w:hAnsiTheme="minorEastAsia" w:hint="eastAsia"/>
                <w:b/>
                <w:szCs w:val="21"/>
              </w:rPr>
              <w:t>会场一：</w:t>
            </w:r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中国汽车工程学会第三届汽车测试技术年会-智能网联测试技术分会场</w:t>
            </w:r>
          </w:p>
          <w:p w:rsidR="008325BA" w:rsidRDefault="006D0E2E">
            <w:pPr>
              <w:spacing w:line="20" w:lineRule="atLeast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9638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7733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分会场二：</w:t>
            </w:r>
            <w:r w:rsidR="00477330">
              <w:rPr>
                <w:rFonts w:asciiTheme="minorEastAsia" w:eastAsiaTheme="minorEastAsia" w:hAnsiTheme="minorEastAsia" w:hint="eastAsia"/>
                <w:szCs w:val="21"/>
              </w:rPr>
              <w:t>中国汽车工程学会第三届汽车测试技术年会-新能源汽车测试技术分会场</w:t>
            </w:r>
          </w:p>
          <w:p w:rsidR="008325BA" w:rsidRDefault="006D0E2E">
            <w:pPr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242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7733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分会场三：</w:t>
            </w:r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中国汽车工程学会第三届汽车测试技术年会-安全测试技术分会场</w:t>
            </w:r>
          </w:p>
          <w:p w:rsidR="008325BA" w:rsidRDefault="004773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2018年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29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上午</w:t>
            </w:r>
          </w:p>
          <w:p w:rsidR="008325BA" w:rsidRDefault="006D0E2E">
            <w:pPr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7713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7733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分会场四：</w:t>
            </w:r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整车测试技术——高寒测试规程讨论会</w:t>
            </w:r>
            <w:r w:rsidR="007F7E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（需提前</w:t>
            </w:r>
            <w:r w:rsidR="007F7E3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报名，见日程</w:t>
            </w:r>
            <w:r w:rsidR="007F7E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8325BA" w:rsidRPr="007F7E32" w:rsidRDefault="006D0E2E" w:rsidP="007F7E32">
            <w:pPr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585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7733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分会场五：</w:t>
            </w:r>
            <w:r w:rsidR="004773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主观评价讨论会</w:t>
            </w:r>
            <w:r w:rsidR="007F7E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（需提前</w:t>
            </w:r>
            <w:r w:rsidR="007F7E3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报名，见日程</w:t>
            </w:r>
            <w:r w:rsidR="007F7E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8325BA">
        <w:trPr>
          <w:cantSplit/>
          <w:trHeight w:val="1533"/>
          <w:jc w:val="center"/>
        </w:trPr>
        <w:tc>
          <w:tcPr>
            <w:tcW w:w="1724" w:type="dxa"/>
            <w:vAlign w:val="center"/>
          </w:tcPr>
          <w:p w:rsidR="008325BA" w:rsidRDefault="00477330">
            <w:pPr>
              <w:spacing w:before="14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注册费</w:t>
            </w:r>
          </w:p>
        </w:tc>
        <w:tc>
          <w:tcPr>
            <w:tcW w:w="8274" w:type="dxa"/>
            <w:gridSpan w:val="4"/>
            <w:vAlign w:val="center"/>
          </w:tcPr>
          <w:p w:rsidR="008325BA" w:rsidRDefault="00477330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注册费用：（注册费含会议资料和中、晚宴以及会议参观活动）</w:t>
            </w:r>
          </w:p>
          <w:p w:rsidR="008325BA" w:rsidRDefault="00477330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普通代表： ￥1200元/人</w:t>
            </w:r>
          </w:p>
          <w:p w:rsidR="008325BA" w:rsidRDefault="00477330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会员/_团体代表：￥900元/人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中国汽车</w:t>
            </w:r>
            <w:r>
              <w:rPr>
                <w:rFonts w:asciiTheme="minorEastAsia" w:eastAsiaTheme="minorEastAsia" w:hAnsiTheme="minorEastAsia"/>
                <w:szCs w:val="21"/>
              </w:rPr>
              <w:t>工程学会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会员</w:t>
            </w:r>
            <w:r>
              <w:rPr>
                <w:rFonts w:asciiTheme="minorEastAsia" w:eastAsiaTheme="minorEastAsia" w:hAnsiTheme="minorEastAsia"/>
                <w:szCs w:val="21"/>
              </w:rPr>
              <w:t>/团体（≥3_人）</w:t>
            </w:r>
          </w:p>
          <w:p w:rsidR="008325BA" w:rsidRDefault="00477330">
            <w:pPr>
              <w:spacing w:before="60" w:after="60" w:line="3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</w:t>
            </w:r>
            <w:r>
              <w:rPr>
                <w:rFonts w:asciiTheme="minorEastAsia" w:eastAsiaTheme="minorEastAsia" w:hAnsiTheme="minorEastAsia"/>
                <w:szCs w:val="21"/>
              </w:rPr>
              <w:t>类型：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  <w:p w:rsidR="008325BA" w:rsidRDefault="00477330">
            <w:pPr>
              <w:spacing w:before="60" w:after="60" w:line="3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缴费</w:t>
            </w:r>
            <w:r>
              <w:rPr>
                <w:rFonts w:asciiTheme="minorEastAsia" w:eastAsiaTheme="minorEastAsia" w:hAnsiTheme="minorEastAsia"/>
                <w:szCs w:val="21"/>
              </w:rPr>
              <w:t>金额：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元/人</w:t>
            </w:r>
          </w:p>
          <w:p w:rsidR="008325BA" w:rsidRDefault="00477330">
            <w:pPr>
              <w:spacing w:before="60" w:after="60" w:line="3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    数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:rsidR="008325BA" w:rsidRDefault="00477330">
            <w:pPr>
              <w:spacing w:before="140" w:after="6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总缴费</w:t>
            </w:r>
            <w:r>
              <w:rPr>
                <w:rFonts w:asciiTheme="minorEastAsia" w:eastAsiaTheme="minorEastAsia" w:hAnsiTheme="minorEastAsia"/>
                <w:szCs w:val="21"/>
              </w:rPr>
              <w:t>金额：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元</w:t>
            </w:r>
          </w:p>
        </w:tc>
      </w:tr>
      <w:tr w:rsidR="008325BA">
        <w:trPr>
          <w:cantSplit/>
          <w:trHeight w:val="2377"/>
          <w:jc w:val="center"/>
        </w:trPr>
        <w:tc>
          <w:tcPr>
            <w:tcW w:w="1724" w:type="dxa"/>
            <w:vAlign w:val="center"/>
          </w:tcPr>
          <w:p w:rsidR="008325BA" w:rsidRDefault="00477330">
            <w:pPr>
              <w:spacing w:before="14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付款方式</w:t>
            </w:r>
          </w:p>
        </w:tc>
        <w:tc>
          <w:tcPr>
            <w:tcW w:w="8274" w:type="dxa"/>
            <w:gridSpan w:val="4"/>
            <w:vAlign w:val="center"/>
          </w:tcPr>
          <w:p w:rsidR="008325BA" w:rsidRDefault="006D0E2E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5871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77330">
              <w:rPr>
                <w:rFonts w:asciiTheme="minorEastAsia" w:eastAsiaTheme="minorEastAsia" w:hAnsiTheme="minorEastAsia" w:hint="eastAsia"/>
                <w:szCs w:val="21"/>
              </w:rPr>
              <w:t>银行汇款</w:t>
            </w:r>
            <w:r w:rsidR="00477330">
              <w:rPr>
                <w:rFonts w:asciiTheme="minorEastAsia" w:eastAsiaTheme="minorEastAsia" w:hAnsiTheme="minorEastAsia"/>
                <w:szCs w:val="21"/>
              </w:rPr>
              <w:t xml:space="preserve">                   </w:t>
            </w:r>
            <w:sdt>
              <w:sdtPr>
                <w:rPr>
                  <w:rFonts w:asciiTheme="minorEastAsia" w:eastAsiaTheme="minorEastAsia" w:hAnsiTheme="minorEastAsia"/>
                  <w:szCs w:val="21"/>
                </w:rPr>
                <w:id w:val="5858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773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7733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77330">
              <w:rPr>
                <w:rFonts w:asciiTheme="minorEastAsia" w:eastAsiaTheme="minorEastAsia" w:hAnsiTheme="minorEastAsia" w:hint="eastAsia"/>
                <w:szCs w:val="21"/>
              </w:rPr>
              <w:t>现场交费（刷卡）</w:t>
            </w:r>
          </w:p>
          <w:p w:rsidR="008325BA" w:rsidRDefault="00477330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汇款银行信息：</w:t>
            </w:r>
          </w:p>
          <w:p w:rsidR="008325BA" w:rsidRDefault="00477330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账户</w:t>
            </w:r>
            <w:r>
              <w:rPr>
                <w:rFonts w:asciiTheme="minorEastAsia" w:eastAsiaTheme="minorEastAsia" w:hAnsiTheme="minorEastAsia"/>
                <w:szCs w:val="21"/>
              </w:rPr>
              <w:t>名称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：中国汽车工程学会</w:t>
            </w:r>
          </w:p>
          <w:p w:rsidR="008325BA" w:rsidRDefault="00477330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开户银行：中国工商银行</w:t>
            </w:r>
            <w:r>
              <w:rPr>
                <w:rFonts w:asciiTheme="minorEastAsia" w:eastAsiaTheme="minorEastAsia" w:hAnsiTheme="minorEastAsia"/>
                <w:szCs w:val="21"/>
              </w:rPr>
              <w:t>北京礼士路支行</w:t>
            </w:r>
          </w:p>
          <w:p w:rsidR="008325BA" w:rsidRDefault="00477330">
            <w:pPr>
              <w:spacing w:before="140" w:after="60"/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账号：</w:t>
            </w:r>
            <w:r>
              <w:rPr>
                <w:rFonts w:asciiTheme="minorEastAsia" w:eastAsiaTheme="minorEastAsia" w:hAnsiTheme="minorEastAsia"/>
                <w:szCs w:val="21"/>
              </w:rPr>
              <w:t>0200003609089072309</w:t>
            </w:r>
          </w:p>
          <w:p w:rsidR="008325BA" w:rsidRDefault="00477330">
            <w:pPr>
              <w:spacing w:before="140" w:after="6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（银行</w:t>
            </w:r>
            <w:r>
              <w:rPr>
                <w:rFonts w:asciiTheme="minorEastAsia" w:eastAsiaTheme="minorEastAsia" w:hAnsiTheme="minorEastAsia"/>
                <w:szCs w:val="21"/>
              </w:rPr>
              <w:t>汇款务必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备注：测试技术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年会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:rsidR="008325BA" w:rsidRDefault="008325BA">
      <w:pPr>
        <w:jc w:val="left"/>
        <w:rPr>
          <w:rFonts w:ascii="华文仿宋" w:eastAsia="华文仿宋" w:hAnsi="华文仿宋"/>
          <w:b/>
          <w:sz w:val="28"/>
          <w:szCs w:val="32"/>
        </w:rPr>
        <w:sectPr w:rsidR="008325BA">
          <w:pgSz w:w="11906" w:h="16838"/>
          <w:pgMar w:top="720" w:right="720" w:bottom="720" w:left="1134" w:header="851" w:footer="992" w:gutter="0"/>
          <w:cols w:space="425"/>
          <w:docGrid w:type="lines" w:linePitch="312"/>
        </w:sectPr>
      </w:pPr>
    </w:p>
    <w:p w:rsidR="008325BA" w:rsidRDefault="00477330" w:rsidP="00860361">
      <w:pPr>
        <w:tabs>
          <w:tab w:val="left" w:pos="5505"/>
        </w:tabs>
        <w:jc w:val="left"/>
        <w:rPr>
          <w:rFonts w:ascii="华文仿宋" w:eastAsia="华文仿宋" w:hAnsi="华文仿宋"/>
          <w:b/>
          <w:sz w:val="28"/>
          <w:szCs w:val="32"/>
        </w:rPr>
      </w:pPr>
      <w:r>
        <w:rPr>
          <w:rFonts w:ascii="华文仿宋" w:eastAsia="华文仿宋" w:hAnsi="华文仿宋" w:hint="eastAsia"/>
          <w:b/>
          <w:sz w:val="28"/>
          <w:szCs w:val="32"/>
        </w:rPr>
        <w:lastRenderedPageBreak/>
        <w:t>附件</w:t>
      </w:r>
      <w:r>
        <w:rPr>
          <w:rFonts w:ascii="华文仿宋" w:eastAsia="华文仿宋" w:hAnsi="华文仿宋"/>
          <w:b/>
          <w:sz w:val="28"/>
          <w:szCs w:val="32"/>
        </w:rPr>
        <w:t>2</w:t>
      </w:r>
      <w:r>
        <w:rPr>
          <w:rFonts w:ascii="华文仿宋" w:eastAsia="华文仿宋" w:hAnsi="华文仿宋" w:hint="eastAsia"/>
          <w:b/>
          <w:sz w:val="28"/>
          <w:szCs w:val="32"/>
        </w:rPr>
        <w:t>：发票信息</w:t>
      </w:r>
      <w:r w:rsidR="00860361">
        <w:rPr>
          <w:rFonts w:ascii="华文仿宋" w:eastAsia="华文仿宋" w:hAnsi="华文仿宋"/>
          <w:b/>
          <w:sz w:val="28"/>
          <w:szCs w:val="32"/>
        </w:rPr>
        <w:tab/>
      </w:r>
    </w:p>
    <w:tbl>
      <w:tblPr>
        <w:tblW w:w="836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308"/>
        <w:gridCol w:w="1755"/>
        <w:gridCol w:w="2020"/>
        <w:gridCol w:w="725"/>
        <w:gridCol w:w="948"/>
      </w:tblGrid>
      <w:tr w:rsidR="008325BA">
        <w:trPr>
          <w:cantSplit/>
          <w:trHeight w:val="432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单位名称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ind w:firstLineChars="44" w:firstLine="92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开票内容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ind w:firstLineChars="50" w:firstLine="105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7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发票种类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ind w:firstLineChars="50" w:firstLine="105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□ 增值税专用发票</w:t>
            </w:r>
            <w:r>
              <w:rPr>
                <w:rFonts w:ascii="宋体" w:hAnsi="宋体" w:cs="宋体"/>
                <w:color w:val="3E3E3E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□ 增值税普通发票</w:t>
            </w:r>
          </w:p>
        </w:tc>
      </w:tr>
      <w:tr w:rsidR="008325BA">
        <w:trPr>
          <w:cantSplit/>
          <w:trHeight w:val="417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发票张数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开写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3E3E3E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张发票（多人参会缴费请填写，此处不填写将按一张开具发票）</w:t>
            </w: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金额（小写）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¥</w:t>
            </w:r>
            <w:r>
              <w:rPr>
                <w:rFonts w:ascii="宋体" w:hAnsi="宋体" w:cs="宋体"/>
                <w:color w:val="3E3E3E"/>
                <w:kern w:val="0"/>
                <w:szCs w:val="21"/>
              </w:rPr>
              <w:t xml:space="preserve"> </w:t>
            </w: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金额（大写）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hint="eastAsia"/>
                <w:b/>
              </w:rPr>
              <w:t>请提供如下发票信息：</w:t>
            </w: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ind w:firstLineChars="100" w:firstLine="210"/>
              <w:jc w:val="left"/>
              <w:rPr>
                <w:b/>
              </w:rPr>
            </w:pPr>
            <w:r>
              <w:rPr>
                <w:rFonts w:hAnsi="宋体" w:hint="eastAsia"/>
              </w:rPr>
              <w:t>开票代码</w:t>
            </w:r>
          </w:p>
        </w:tc>
        <w:tc>
          <w:tcPr>
            <w:tcW w:w="67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hAnsi="宋体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注：开票代码可以找本单位财务提供，一般为多位数字和英文的混合编码。如果提供此编码，只需要填写开票单位名称即可，其它信息不用填写。提供开票代码的单位，发票将走快速通道，提前办理快递手续。</w:t>
            </w:r>
          </w:p>
        </w:tc>
        <w:bookmarkStart w:id="0" w:name="_GoBack"/>
        <w:bookmarkEnd w:id="0"/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8325BA" w:rsidRDefault="0047733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名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称：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8325BA" w:rsidRDefault="0047733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税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号：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8325BA" w:rsidRDefault="0047733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地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址：</w:t>
            </w:r>
            <w:r>
              <w:rPr>
                <w:rFonts w:hAnsi="宋体" w:hint="eastAsia"/>
              </w:rPr>
              <w:t xml:space="preserve"> 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8325BA" w:rsidRDefault="0047733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话：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8325BA" w:rsidRDefault="0047733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开户行：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8325BA" w:rsidRDefault="0047733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账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号：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16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0000"/>
              </w:rPr>
              <w:t>请注意：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日执行新规定。以上信息均是</w:t>
            </w:r>
            <w:r>
              <w:rPr>
                <w:rFonts w:hint="eastAsia"/>
                <w:b/>
                <w:color w:val="FF0000"/>
              </w:rPr>
              <w:t>财务信息</w:t>
            </w:r>
            <w:r>
              <w:rPr>
                <w:rFonts w:hint="eastAsia"/>
              </w:rPr>
              <w:t>，请务必与单位财务管理部门核对。</w:t>
            </w:r>
            <w:r>
              <w:rPr>
                <w:rFonts w:ascii="宋体" w:hAnsi="宋体" w:hint="eastAsia"/>
              </w:rPr>
              <w:t>其中，</w:t>
            </w:r>
            <w:r>
              <w:rPr>
                <w:rFonts w:hint="eastAsia"/>
                <w:b/>
                <w:color w:val="FF0000"/>
              </w:rPr>
              <w:t>地址和电话</w:t>
            </w:r>
            <w:r>
              <w:rPr>
                <w:rFonts w:hint="eastAsia"/>
              </w:rPr>
              <w:t>均为财务需提供的地址和电话，</w:t>
            </w:r>
            <w:r>
              <w:rPr>
                <w:rFonts w:hint="eastAsia"/>
                <w:b/>
              </w:rPr>
              <w:t>非个人信息</w:t>
            </w:r>
            <w:r>
              <w:rPr>
                <w:rFonts w:hint="eastAsia"/>
              </w:rPr>
              <w:t>。专票或者普票都需要将上述信息填全。发票一经开出不做退换处理。</w:t>
            </w:r>
          </w:p>
        </w:tc>
      </w:tr>
      <w:tr w:rsidR="008325BA">
        <w:trPr>
          <w:cantSplit/>
          <w:trHeight w:val="564"/>
          <w:jc w:val="center"/>
        </w:trPr>
        <w:tc>
          <w:tcPr>
            <w:tcW w:w="8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b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E3E3E"/>
                <w:kern w:val="0"/>
                <w:szCs w:val="21"/>
              </w:rPr>
              <w:t>发票邮寄信息</w:t>
            </w:r>
          </w:p>
        </w:tc>
      </w:tr>
      <w:tr w:rsidR="008325BA">
        <w:trPr>
          <w:cantSplit/>
          <w:trHeight w:val="416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收件单位名称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2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收件人地址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398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收件人姓名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联系电话（手机）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邮编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  <w:tr w:rsidR="008325BA">
        <w:trPr>
          <w:cantSplit/>
          <w:trHeight w:val="488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477330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Cs w:val="21"/>
              </w:rPr>
              <w:t>备    注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8325BA" w:rsidRDefault="008325BA">
            <w:pPr>
              <w:widowControl/>
              <w:wordWrap w:val="0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</w:p>
        </w:tc>
      </w:tr>
    </w:tbl>
    <w:p w:rsidR="008325BA" w:rsidRDefault="00477330">
      <w:pPr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注意说明：</w:t>
      </w:r>
    </w:p>
    <w:p w:rsidR="008325BA" w:rsidRDefault="00477330">
      <w:pPr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1、</w:t>
      </w:r>
      <w:r>
        <w:rPr>
          <w:rFonts w:ascii="仿宋_GB2312" w:eastAsia="仿宋_GB2312" w:hAnsi="仿宋_GB2312" w:cs="仿宋_GB2312" w:hint="eastAsia"/>
          <w:color w:val="FF0000"/>
          <w:sz w:val="22"/>
        </w:rPr>
        <w:t>如银行汇款缴费，请将附件</w:t>
      </w:r>
      <w:r>
        <w:rPr>
          <w:rFonts w:ascii="仿宋_GB2312" w:eastAsia="仿宋_GB2312" w:hAnsi="仿宋_GB2312" w:cs="仿宋_GB2312"/>
          <w:color w:val="FF0000"/>
          <w:sz w:val="22"/>
        </w:rPr>
        <w:t>1</w:t>
      </w:r>
      <w:r>
        <w:rPr>
          <w:rFonts w:ascii="仿宋_GB2312" w:eastAsia="仿宋_GB2312" w:hAnsi="仿宋_GB2312" w:cs="仿宋_GB2312" w:hint="eastAsia"/>
          <w:color w:val="FF0000"/>
          <w:sz w:val="22"/>
        </w:rPr>
        <w:t>、2同时发送给中国汽车工程学会综合办孙莹先生，邮箱sunying@sae-china.org</w:t>
      </w:r>
      <w:r>
        <w:rPr>
          <w:rFonts w:ascii="仿宋_GB2312" w:eastAsia="仿宋_GB2312" w:hAnsi="仿宋_GB2312" w:cs="仿宋_GB2312" w:hint="eastAsia"/>
          <w:sz w:val="22"/>
        </w:rPr>
        <w:t xml:space="preserve">，电话：010-50950016 </w:t>
      </w:r>
      <w:r>
        <w:rPr>
          <w:rFonts w:ascii="仿宋_GB2312" w:eastAsia="仿宋_GB2312" w:hAnsi="仿宋_GB2312" w:cs="仿宋_GB2312"/>
          <w:b/>
          <w:bCs/>
          <w:sz w:val="22"/>
        </w:rPr>
        <w:t>6</w:t>
      </w:r>
      <w:r>
        <w:rPr>
          <w:rFonts w:ascii="仿宋_GB2312" w:eastAsia="仿宋_GB2312" w:hAnsi="仿宋_GB2312" w:cs="仿宋_GB2312" w:hint="eastAsia"/>
          <w:b/>
          <w:bCs/>
          <w:sz w:val="22"/>
        </w:rPr>
        <w:t>月</w:t>
      </w:r>
      <w:r>
        <w:rPr>
          <w:rFonts w:ascii="仿宋_GB2312" w:eastAsia="仿宋_GB2312" w:hAnsi="仿宋_GB2312" w:cs="仿宋_GB2312"/>
          <w:b/>
          <w:bCs/>
          <w:sz w:val="22"/>
        </w:rPr>
        <w:t>15</w:t>
      </w:r>
      <w:r>
        <w:rPr>
          <w:rFonts w:ascii="仿宋_GB2312" w:eastAsia="仿宋_GB2312" w:hAnsi="仿宋_GB2312" w:cs="仿宋_GB2312" w:hint="eastAsia"/>
          <w:sz w:val="22"/>
        </w:rPr>
        <w:t>日前汇款的发票可在会议现场领取。汇款时请一定写清备注信息，如不写汇款信息一律会后办理开票手续。</w:t>
      </w:r>
    </w:p>
    <w:p w:rsidR="008325BA" w:rsidRDefault="00477330">
      <w:pPr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2、现场交费可以使用刷卡支付形式，现场</w:t>
      </w:r>
      <w:r>
        <w:rPr>
          <w:rFonts w:ascii="仿宋_GB2312" w:eastAsia="仿宋_GB2312" w:hAnsi="仿宋_GB2312" w:cs="仿宋_GB2312" w:hint="eastAsia"/>
          <w:b/>
          <w:bCs/>
          <w:sz w:val="22"/>
        </w:rPr>
        <w:t>不支持</w:t>
      </w:r>
      <w:r>
        <w:rPr>
          <w:rFonts w:ascii="仿宋_GB2312" w:eastAsia="仿宋_GB2312" w:hAnsi="仿宋_GB2312" w:cs="仿宋_GB2312" w:hint="eastAsia"/>
          <w:sz w:val="22"/>
        </w:rPr>
        <w:t>现金缴费（现场缴费所开发票将于会后20个工作日内快递给收件人），并请提前将开票信息准备好（此页表格打印出来缴费时候交给收费负责人）；</w:t>
      </w:r>
    </w:p>
    <w:p w:rsidR="008325BA" w:rsidRDefault="00477330">
      <w:pPr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3、请您务必认真准确填写发票信息、邮寄信息，不能空项，届时我单位将按照所列信息开具、邮寄发票，发票一经开出不得退换。</w:t>
      </w:r>
    </w:p>
    <w:p w:rsidR="008325BA" w:rsidRDefault="00477330">
      <w:r>
        <w:rPr>
          <w:rFonts w:ascii="仿宋_GB2312" w:eastAsia="仿宋_GB2312" w:hAnsi="仿宋_GB2312" w:cs="仿宋_GB2312" w:hint="eastAsia"/>
          <w:sz w:val="22"/>
        </w:rPr>
        <w:t>4、发票快递统一使用</w:t>
      </w:r>
      <w:r>
        <w:rPr>
          <w:rFonts w:ascii="仿宋_GB2312" w:eastAsia="仿宋_GB2312" w:hAnsi="仿宋_GB2312" w:cs="仿宋_GB2312" w:hint="eastAsia"/>
          <w:b/>
          <w:bCs/>
          <w:sz w:val="22"/>
        </w:rPr>
        <w:t>顺丰快递</w:t>
      </w:r>
      <w:r>
        <w:rPr>
          <w:rFonts w:ascii="仿宋_GB2312" w:eastAsia="仿宋_GB2312" w:hAnsi="仿宋_GB2312" w:cs="仿宋_GB2312" w:hint="eastAsia"/>
          <w:sz w:val="22"/>
        </w:rPr>
        <w:t>公司，如有特殊需要，请在备注中说明。</w:t>
      </w:r>
    </w:p>
    <w:sectPr w:rsidR="008325BA" w:rsidSect="008603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2E" w:rsidRDefault="006D0E2E" w:rsidP="00051B46">
      <w:r>
        <w:separator/>
      </w:r>
    </w:p>
  </w:endnote>
  <w:endnote w:type="continuationSeparator" w:id="0">
    <w:p w:rsidR="006D0E2E" w:rsidRDefault="006D0E2E" w:rsidP="0005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2E" w:rsidRDefault="006D0E2E" w:rsidP="00051B46">
      <w:r>
        <w:separator/>
      </w:r>
    </w:p>
  </w:footnote>
  <w:footnote w:type="continuationSeparator" w:id="0">
    <w:p w:rsidR="006D0E2E" w:rsidRDefault="006D0E2E" w:rsidP="0005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01"/>
    <w:rsid w:val="00014D1E"/>
    <w:rsid w:val="00051B46"/>
    <w:rsid w:val="000F38A9"/>
    <w:rsid w:val="0036308F"/>
    <w:rsid w:val="004444A5"/>
    <w:rsid w:val="00477330"/>
    <w:rsid w:val="006D0E2E"/>
    <w:rsid w:val="007F7E32"/>
    <w:rsid w:val="008325BA"/>
    <w:rsid w:val="00860361"/>
    <w:rsid w:val="00863301"/>
    <w:rsid w:val="008D7C1C"/>
    <w:rsid w:val="00C04330"/>
    <w:rsid w:val="00F17BFA"/>
    <w:rsid w:val="79F4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80C87-8E92-40AF-993B-635AB001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B4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B4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1611</Characters>
  <Application>Microsoft Office Word</Application>
  <DocSecurity>0</DocSecurity>
  <Lines>13</Lines>
  <Paragraphs>3</Paragraphs>
  <ScaleCrop>false</ScaleCrop>
  <Company>微软中国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zhangshimin</dc:creator>
  <cp:lastModifiedBy>zhangshimin</cp:lastModifiedBy>
  <cp:revision>11</cp:revision>
  <dcterms:created xsi:type="dcterms:W3CDTF">2018-06-05T06:24:00Z</dcterms:created>
  <dcterms:modified xsi:type="dcterms:W3CDTF">2018-06-06T07:27:00Z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