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22924003"/>
    <w:p w14:paraId="11551449" w14:textId="71013828" w:rsidR="008104DB" w:rsidRPr="00154894" w:rsidRDefault="006C6E55" w:rsidP="008104DB">
      <w:pPr>
        <w:outlineLvl w:val="0"/>
        <w:rPr>
          <w:rFonts w:ascii="宋体" w:hAnsi="宋体"/>
          <w:noProof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noProof/>
          <w:sz w:val="28"/>
          <w:szCs w:val="28"/>
        </w:rPr>
        <w:instrText>ADDIN CNKISM.UserStyle</w:instrText>
      </w:r>
      <w:r>
        <w:rPr>
          <w:rFonts w:ascii="宋体" w:hAnsi="宋体"/>
          <w:noProof/>
          <w:sz w:val="28"/>
          <w:szCs w:val="28"/>
        </w:rPr>
      </w:r>
      <w:r>
        <w:rPr>
          <w:rFonts w:ascii="宋体" w:hAnsi="宋体"/>
          <w:noProof/>
          <w:sz w:val="28"/>
          <w:szCs w:val="28"/>
        </w:rPr>
        <w:fldChar w:fldCharType="end"/>
      </w:r>
      <w:r w:rsidR="008104DB" w:rsidRPr="00154894">
        <w:rPr>
          <w:rFonts w:ascii="宋体" w:hAnsi="宋体" w:hint="eastAsia"/>
          <w:noProof/>
          <w:sz w:val="28"/>
          <w:szCs w:val="28"/>
        </w:rPr>
        <w:t>ICS</w:t>
      </w:r>
      <w:bookmarkEnd w:id="0"/>
      <w:r w:rsidR="00255CE9" w:rsidRPr="00154894">
        <w:rPr>
          <w:rFonts w:ascii="宋体" w:hAnsi="宋体" w:hint="eastAsia"/>
          <w:noProof/>
          <w:sz w:val="28"/>
          <w:szCs w:val="28"/>
        </w:rPr>
        <w:t xml:space="preserve"> </w:t>
      </w:r>
    </w:p>
    <w:p w14:paraId="07F7F33D" w14:textId="77777777" w:rsidR="008104DB" w:rsidRPr="00154894" w:rsidRDefault="00255CE9" w:rsidP="008104DB">
      <w:pPr>
        <w:rPr>
          <w:rFonts w:ascii="宋体" w:hAnsi="宋体"/>
          <w:noProof/>
          <w:sz w:val="28"/>
          <w:szCs w:val="28"/>
        </w:rPr>
      </w:pPr>
      <w:r w:rsidRPr="00154894">
        <w:rPr>
          <w:rFonts w:ascii="宋体" w:hAnsi="宋体" w:hint="eastAsia"/>
          <w:noProof/>
          <w:sz w:val="28"/>
          <w:szCs w:val="28"/>
        </w:rPr>
        <w:t>A</w:t>
      </w:r>
    </w:p>
    <w:p w14:paraId="4E3B1FE9" w14:textId="77777777" w:rsidR="008104DB" w:rsidRPr="00154894" w:rsidRDefault="008104DB" w:rsidP="008104DB">
      <w:pPr>
        <w:rPr>
          <w:rFonts w:ascii="宋体" w:hAnsi="宋体"/>
          <w:noProof/>
          <w:szCs w:val="22"/>
        </w:rPr>
      </w:pPr>
    </w:p>
    <w:p w14:paraId="4D4402B0" w14:textId="77777777" w:rsidR="008104DB" w:rsidRPr="00154894" w:rsidRDefault="008104DB" w:rsidP="008104DB">
      <w:pPr>
        <w:spacing w:line="240" w:lineRule="auto"/>
        <w:jc w:val="center"/>
        <w:rPr>
          <w:rFonts w:ascii="黑体" w:eastAsia="黑体" w:hAnsi="黑体"/>
          <w:noProof/>
          <w:sz w:val="84"/>
          <w:szCs w:val="84"/>
        </w:rPr>
      </w:pPr>
      <w:r w:rsidRPr="00154894">
        <w:rPr>
          <w:rFonts w:ascii="黑体" w:eastAsia="黑体" w:hAnsi="黑体" w:hint="eastAsia"/>
          <w:noProof/>
          <w:sz w:val="84"/>
          <w:szCs w:val="84"/>
        </w:rPr>
        <w:t>团   体   标   准</w:t>
      </w:r>
    </w:p>
    <w:p w14:paraId="4527F9FF" w14:textId="77777777" w:rsidR="008104DB" w:rsidRPr="00154894" w:rsidRDefault="004C69D5" w:rsidP="008104DB">
      <w:pPr>
        <w:jc w:val="right"/>
        <w:rPr>
          <w:rFonts w:ascii="方正仿宋简体" w:eastAsia="方正仿宋简体" w:hAnsi="黑体"/>
          <w:b/>
          <w:noProof/>
          <w:sz w:val="28"/>
          <w:szCs w:val="28"/>
        </w:rPr>
      </w:pPr>
      <w:r w:rsidRPr="00154894">
        <w:rPr>
          <w:rFonts w:ascii="方正仿宋简体" w:eastAsia="方正仿宋简体" w:hAnsi="黑体" w:hint="eastAsia"/>
          <w:b/>
          <w:noProof/>
          <w:sz w:val="28"/>
          <w:szCs w:val="28"/>
        </w:rPr>
        <w:t>T/C</w:t>
      </w:r>
      <w:r w:rsidR="00530E7D" w:rsidRPr="00154894">
        <w:rPr>
          <w:rFonts w:ascii="方正仿宋简体" w:eastAsia="方正仿宋简体" w:hAnsi="黑体" w:hint="eastAsia"/>
          <w:b/>
          <w:noProof/>
          <w:sz w:val="28"/>
          <w:szCs w:val="28"/>
        </w:rPr>
        <w:t>S</w:t>
      </w:r>
      <w:r w:rsidRPr="00154894">
        <w:rPr>
          <w:rFonts w:ascii="方正仿宋简体" w:eastAsia="方正仿宋简体" w:hAnsi="黑体" w:hint="eastAsia"/>
          <w:b/>
          <w:noProof/>
          <w:sz w:val="28"/>
          <w:szCs w:val="28"/>
        </w:rPr>
        <w:t>A</w:t>
      </w:r>
      <w:r w:rsidR="00530E7D" w:rsidRPr="00154894">
        <w:rPr>
          <w:rFonts w:ascii="方正仿宋简体" w:eastAsia="方正仿宋简体" w:hAnsi="黑体" w:hint="eastAsia"/>
          <w:b/>
          <w:noProof/>
          <w:sz w:val="28"/>
          <w:szCs w:val="28"/>
        </w:rPr>
        <w:t xml:space="preserve">E XX </w:t>
      </w:r>
      <w:r w:rsidRPr="00154894">
        <w:rPr>
          <w:rFonts w:ascii="方正仿宋简体" w:eastAsia="方正仿宋简体" w:hAnsi="黑体" w:hint="eastAsia"/>
          <w:b/>
          <w:noProof/>
          <w:sz w:val="28"/>
          <w:szCs w:val="28"/>
        </w:rPr>
        <w:t>—</w:t>
      </w:r>
      <w:r w:rsidR="00530E7D" w:rsidRPr="00154894">
        <w:rPr>
          <w:rFonts w:ascii="方正仿宋简体" w:eastAsia="方正仿宋简体" w:hAnsi="黑体" w:hint="eastAsia"/>
          <w:b/>
          <w:noProof/>
          <w:sz w:val="28"/>
          <w:szCs w:val="28"/>
        </w:rPr>
        <w:t xml:space="preserve"> 2018</w:t>
      </w:r>
    </w:p>
    <w:p w14:paraId="29AE803C" w14:textId="77777777" w:rsidR="008104DB" w:rsidRPr="00154894" w:rsidRDefault="008104DB" w:rsidP="008104DB">
      <w:pPr>
        <w:jc w:val="right"/>
        <w:rPr>
          <w:rFonts w:ascii="黑体" w:eastAsia="黑体" w:hAnsi="黑体"/>
          <w:noProof/>
          <w:sz w:val="24"/>
        </w:rPr>
      </w:pPr>
    </w:p>
    <w:p w14:paraId="267A340C" w14:textId="77777777" w:rsidR="008104DB" w:rsidRPr="00154894" w:rsidRDefault="000405B2" w:rsidP="008104DB">
      <w:pPr>
        <w:rPr>
          <w:b/>
          <w:noProof/>
          <w:sz w:val="48"/>
          <w:szCs w:val="48"/>
        </w:rPr>
      </w:pPr>
      <w:r>
        <w:rPr>
          <w:rFonts w:ascii="方正粗圆简体" w:eastAsia="方正粗圆简体" w:hAnsi="方正粗宋简体"/>
          <w:noProof/>
          <w:sz w:val="28"/>
          <w:szCs w:val="28"/>
          <w:u w:val="single"/>
        </w:rPr>
        <w:pict w14:anchorId="116272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2.35pt;margin-top:5.6pt;width:412.65pt;height:0;z-index:251718144" o:connectortype="straight" strokeweight="1.5pt"/>
        </w:pict>
      </w:r>
    </w:p>
    <w:p w14:paraId="392B7751" w14:textId="77777777" w:rsidR="008104DB" w:rsidRPr="00154894" w:rsidRDefault="008104DB" w:rsidP="008104DB">
      <w:pPr>
        <w:rPr>
          <w:b/>
          <w:noProof/>
          <w:sz w:val="48"/>
          <w:szCs w:val="48"/>
        </w:rPr>
      </w:pPr>
    </w:p>
    <w:p w14:paraId="538D38CA" w14:textId="77777777" w:rsidR="008104DB" w:rsidRPr="00154894" w:rsidRDefault="008104DB" w:rsidP="008104DB">
      <w:pPr>
        <w:rPr>
          <w:b/>
          <w:noProof/>
          <w:sz w:val="48"/>
          <w:szCs w:val="48"/>
        </w:rPr>
      </w:pPr>
    </w:p>
    <w:p w14:paraId="6BC87978" w14:textId="77777777" w:rsidR="00CF734B" w:rsidRPr="00154894" w:rsidRDefault="00CF734B" w:rsidP="003936D1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r w:rsidRPr="00154894">
        <w:rPr>
          <w:rFonts w:ascii="黑体" w:eastAsia="黑体" w:hAnsi="黑体" w:hint="eastAsia"/>
          <w:noProof/>
          <w:sz w:val="48"/>
          <w:szCs w:val="48"/>
        </w:rPr>
        <w:t>动力电池日历寿命试验方法</w:t>
      </w:r>
    </w:p>
    <w:p w14:paraId="04E8D381" w14:textId="659AFDE6" w:rsidR="004C69D5" w:rsidRPr="00154894" w:rsidRDefault="00CF734B" w:rsidP="00207D48">
      <w:pPr>
        <w:pStyle w:val="afffffff"/>
        <w:snapToGrid w:val="0"/>
        <w:spacing w:beforeLines="50" w:before="156" w:line="240" w:lineRule="auto"/>
        <w:ind w:rightChars="15" w:right="31"/>
        <w:rPr>
          <w:rFonts w:ascii="黑体" w:eastAsia="黑体" w:hAnsi="黑体" w:cs="Times New Roman"/>
          <w:sz w:val="36"/>
          <w:szCs w:val="36"/>
        </w:rPr>
      </w:pPr>
      <w:r w:rsidRPr="00154894">
        <w:rPr>
          <w:rFonts w:ascii="黑体" w:eastAsia="黑体" w:hAnsi="黑体" w:cs="Times New Roman"/>
          <w:sz w:val="36"/>
          <w:szCs w:val="36"/>
        </w:rPr>
        <w:t>Test methods of calendar life for Lithium-ion traction battery</w:t>
      </w:r>
    </w:p>
    <w:p w14:paraId="7306A658" w14:textId="77777777" w:rsidR="004C69D5" w:rsidRPr="00154894" w:rsidRDefault="004C69D5" w:rsidP="008104DB">
      <w:pPr>
        <w:spacing w:line="600" w:lineRule="auto"/>
        <w:jc w:val="center"/>
        <w:rPr>
          <w:rFonts w:ascii="黑体" w:eastAsia="黑体" w:hAnsi="黑体"/>
          <w:noProof/>
          <w:sz w:val="36"/>
          <w:szCs w:val="36"/>
        </w:rPr>
      </w:pPr>
    </w:p>
    <w:p w14:paraId="214C8D0A" w14:textId="77777777" w:rsidR="006C6E55" w:rsidRPr="00945CF6" w:rsidRDefault="006C6E55" w:rsidP="006C6E55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r>
        <w:rPr>
          <w:rFonts w:ascii="黑体" w:eastAsia="黑体" w:hAnsi="黑体" w:hint="eastAsia"/>
          <w:kern w:val="0"/>
          <w:sz w:val="36"/>
        </w:rPr>
        <w:t>（征求意见稿）</w:t>
      </w:r>
    </w:p>
    <w:p w14:paraId="696ED073" w14:textId="77777777" w:rsidR="008104DB" w:rsidRPr="00154894" w:rsidRDefault="008104DB" w:rsidP="008104DB">
      <w:pPr>
        <w:spacing w:line="480" w:lineRule="auto"/>
        <w:rPr>
          <w:noProof/>
          <w:sz w:val="30"/>
          <w:szCs w:val="30"/>
        </w:rPr>
      </w:pPr>
    </w:p>
    <w:p w14:paraId="5B3FC7B5" w14:textId="77777777"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14:paraId="0EEADD39" w14:textId="77777777" w:rsidR="007E55EC" w:rsidRPr="007E55EC" w:rsidRDefault="007E55EC" w:rsidP="008104DB">
      <w:pPr>
        <w:spacing w:line="480" w:lineRule="auto"/>
        <w:rPr>
          <w:noProof/>
          <w:sz w:val="30"/>
          <w:szCs w:val="30"/>
        </w:rPr>
      </w:pPr>
    </w:p>
    <w:p w14:paraId="38DD553A" w14:textId="77777777" w:rsidR="008104DB" w:rsidRPr="00154894" w:rsidRDefault="008104DB" w:rsidP="008104DB">
      <w:pPr>
        <w:spacing w:line="480" w:lineRule="auto"/>
        <w:rPr>
          <w:noProof/>
          <w:sz w:val="30"/>
          <w:szCs w:val="30"/>
        </w:rPr>
      </w:pPr>
    </w:p>
    <w:p w14:paraId="1E1B702F" w14:textId="77777777" w:rsidR="008104DB" w:rsidRPr="00154894" w:rsidRDefault="008104DB" w:rsidP="008104DB">
      <w:pPr>
        <w:spacing w:line="480" w:lineRule="auto"/>
        <w:rPr>
          <w:noProof/>
          <w:sz w:val="30"/>
          <w:szCs w:val="30"/>
        </w:rPr>
      </w:pPr>
    </w:p>
    <w:p w14:paraId="1DAB73F2" w14:textId="77777777" w:rsidR="008104DB" w:rsidRPr="00154894" w:rsidRDefault="008104DB" w:rsidP="008104DB">
      <w:pPr>
        <w:spacing w:line="480" w:lineRule="auto"/>
        <w:rPr>
          <w:noProof/>
          <w:sz w:val="30"/>
          <w:szCs w:val="30"/>
        </w:rPr>
      </w:pPr>
    </w:p>
    <w:p w14:paraId="558BDF95" w14:textId="77777777" w:rsidR="008104DB" w:rsidRPr="00154894" w:rsidRDefault="008104DB" w:rsidP="008104DB">
      <w:pPr>
        <w:spacing w:line="600" w:lineRule="auto"/>
        <w:rPr>
          <w:noProof/>
          <w:sz w:val="30"/>
          <w:szCs w:val="30"/>
        </w:rPr>
      </w:pPr>
    </w:p>
    <w:p w14:paraId="720D3AB5" w14:textId="77777777" w:rsidR="008104DB" w:rsidRPr="00154894" w:rsidRDefault="004C69D5" w:rsidP="008104DB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 w:rsidRPr="00154894">
        <w:rPr>
          <w:rFonts w:hint="eastAsia"/>
          <w:noProof/>
          <w:sz w:val="30"/>
          <w:szCs w:val="30"/>
          <w:u w:val="single"/>
        </w:rPr>
        <w:t>201</w:t>
      </w:r>
      <w:r w:rsidR="00530E7D" w:rsidRPr="00154894">
        <w:rPr>
          <w:rFonts w:hint="eastAsia"/>
          <w:noProof/>
          <w:sz w:val="30"/>
          <w:szCs w:val="30"/>
          <w:u w:val="single"/>
        </w:rPr>
        <w:t>8</w:t>
      </w:r>
      <w:r w:rsidR="008104DB" w:rsidRPr="00154894">
        <w:rPr>
          <w:rFonts w:hint="eastAsia"/>
          <w:noProof/>
          <w:sz w:val="30"/>
          <w:szCs w:val="30"/>
          <w:u w:val="single"/>
        </w:rPr>
        <w:t>-</w:t>
      </w:r>
      <w:r w:rsidRPr="00154894">
        <w:rPr>
          <w:rFonts w:hint="eastAsia"/>
          <w:noProof/>
          <w:sz w:val="30"/>
          <w:szCs w:val="30"/>
          <w:u w:val="single"/>
        </w:rPr>
        <w:t>03</w:t>
      </w:r>
      <w:r w:rsidR="008104DB" w:rsidRPr="00154894">
        <w:rPr>
          <w:rFonts w:hint="eastAsia"/>
          <w:noProof/>
          <w:sz w:val="30"/>
          <w:szCs w:val="30"/>
          <w:u w:val="single"/>
        </w:rPr>
        <w:t>-</w:t>
      </w:r>
      <w:r w:rsidRPr="00154894">
        <w:rPr>
          <w:rFonts w:hint="eastAsia"/>
          <w:noProof/>
          <w:sz w:val="30"/>
          <w:szCs w:val="30"/>
          <w:u w:val="single"/>
        </w:rPr>
        <w:t>01</w:t>
      </w:r>
      <w:r w:rsidR="008104DB" w:rsidRPr="00154894">
        <w:rPr>
          <w:rFonts w:ascii="黑体" w:eastAsia="黑体" w:hAnsi="黑体" w:hint="eastAsia"/>
          <w:noProof/>
          <w:sz w:val="30"/>
          <w:szCs w:val="30"/>
          <w:u w:val="single"/>
        </w:rPr>
        <w:t>发布</w:t>
      </w:r>
      <w:r w:rsidR="008104DB" w:rsidRPr="00154894">
        <w:rPr>
          <w:rFonts w:hint="eastAsia"/>
          <w:noProof/>
          <w:sz w:val="30"/>
          <w:szCs w:val="30"/>
          <w:u w:val="single"/>
        </w:rPr>
        <w:t xml:space="preserve">                        </w:t>
      </w:r>
      <w:r w:rsidRPr="00154894">
        <w:rPr>
          <w:rFonts w:hint="eastAsia"/>
          <w:noProof/>
          <w:sz w:val="30"/>
          <w:szCs w:val="30"/>
          <w:u w:val="single"/>
        </w:rPr>
        <w:t>201</w:t>
      </w:r>
      <w:r w:rsidR="00530E7D" w:rsidRPr="00154894">
        <w:rPr>
          <w:rFonts w:hint="eastAsia"/>
          <w:noProof/>
          <w:sz w:val="30"/>
          <w:szCs w:val="30"/>
          <w:u w:val="single"/>
        </w:rPr>
        <w:t>8</w:t>
      </w:r>
      <w:r w:rsidR="008104DB" w:rsidRPr="00154894">
        <w:rPr>
          <w:rFonts w:hint="eastAsia"/>
          <w:noProof/>
          <w:sz w:val="30"/>
          <w:szCs w:val="30"/>
          <w:u w:val="single"/>
        </w:rPr>
        <w:t>-</w:t>
      </w:r>
      <w:r w:rsidRPr="00154894">
        <w:rPr>
          <w:rFonts w:hint="eastAsia"/>
          <w:noProof/>
          <w:sz w:val="30"/>
          <w:szCs w:val="30"/>
          <w:u w:val="single"/>
        </w:rPr>
        <w:t>03</w:t>
      </w:r>
      <w:r w:rsidR="008104DB" w:rsidRPr="00154894">
        <w:rPr>
          <w:rFonts w:hint="eastAsia"/>
          <w:noProof/>
          <w:sz w:val="30"/>
          <w:szCs w:val="30"/>
          <w:u w:val="single"/>
        </w:rPr>
        <w:t>-</w:t>
      </w:r>
      <w:r w:rsidRPr="00154894">
        <w:rPr>
          <w:rFonts w:hint="eastAsia"/>
          <w:noProof/>
          <w:sz w:val="30"/>
          <w:szCs w:val="30"/>
          <w:u w:val="single"/>
        </w:rPr>
        <w:t>01</w:t>
      </w:r>
      <w:r w:rsidR="008104DB" w:rsidRPr="00154894">
        <w:rPr>
          <w:rFonts w:ascii="黑体" w:eastAsia="黑体" w:hAnsi="黑体" w:hint="eastAsia"/>
          <w:noProof/>
          <w:sz w:val="30"/>
          <w:szCs w:val="30"/>
          <w:u w:val="single"/>
        </w:rPr>
        <w:t>实施</w:t>
      </w:r>
    </w:p>
    <w:p w14:paraId="00921AF5" w14:textId="77777777" w:rsidR="008104DB" w:rsidRPr="00154894" w:rsidRDefault="004C69D5" w:rsidP="008104DB">
      <w:pPr>
        <w:jc w:val="center"/>
        <w:rPr>
          <w:rFonts w:ascii="黑体" w:eastAsia="黑体" w:hAnsi="黑体"/>
          <w:sz w:val="30"/>
          <w:szCs w:val="30"/>
        </w:rPr>
      </w:pPr>
      <w:r w:rsidRPr="00154894">
        <w:rPr>
          <w:rFonts w:ascii="宋体" w:hAnsi="宋体" w:hint="eastAsia"/>
          <w:sz w:val="30"/>
          <w:szCs w:val="30"/>
        </w:rPr>
        <w:t>中国</w:t>
      </w:r>
      <w:r w:rsidR="00530E7D" w:rsidRPr="00154894">
        <w:rPr>
          <w:rFonts w:ascii="宋体" w:hAnsi="宋体" w:hint="eastAsia"/>
          <w:sz w:val="30"/>
          <w:szCs w:val="30"/>
        </w:rPr>
        <w:t>汽车工程学会</w:t>
      </w:r>
      <w:r w:rsidR="008104DB" w:rsidRPr="00154894">
        <w:rPr>
          <w:rFonts w:ascii="宋体" w:hAnsi="宋体" w:hint="eastAsia"/>
          <w:sz w:val="30"/>
          <w:szCs w:val="30"/>
        </w:rPr>
        <w:t xml:space="preserve"> </w:t>
      </w:r>
      <w:r w:rsidR="008104DB" w:rsidRPr="00154894">
        <w:rPr>
          <w:rFonts w:ascii="黑体" w:eastAsia="黑体" w:hAnsi="黑体" w:hint="eastAsia"/>
          <w:sz w:val="30"/>
          <w:szCs w:val="30"/>
        </w:rPr>
        <w:t>发布</w:t>
      </w:r>
    </w:p>
    <w:p w14:paraId="0020DD62" w14:textId="77777777" w:rsidR="008104DB" w:rsidRPr="00154894" w:rsidRDefault="008104DB" w:rsidP="008104DB">
      <w:pPr>
        <w:jc w:val="center"/>
        <w:rPr>
          <w:rFonts w:ascii="黑体" w:eastAsia="黑体" w:hAnsi="黑体"/>
          <w:sz w:val="30"/>
          <w:szCs w:val="30"/>
        </w:rPr>
      </w:pPr>
    </w:p>
    <w:p w14:paraId="07D9AACF" w14:textId="63357BF1" w:rsidR="0033172B" w:rsidRPr="00154894" w:rsidRDefault="000405B2" w:rsidP="00315CF7">
      <w:pPr>
        <w:jc w:val="right"/>
        <w:rPr>
          <w:rFonts w:ascii="黑体" w:eastAsia="黑体" w:hAnsi="黑体" w:cs="黑体"/>
          <w:b/>
          <w:bCs/>
          <w:lang w:val="fr-FR"/>
        </w:rPr>
      </w:pPr>
      <w:bookmarkStart w:id="1" w:name="BookMark4"/>
      <w:r>
        <w:rPr>
          <w:rFonts w:ascii="黑体" w:eastAsia="黑体" w:hAnsi="黑体" w:cs="黑体"/>
          <w:b/>
          <w:bCs/>
          <w:noProof/>
          <w:lang w:val="fr-FR"/>
        </w:rPr>
        <w:pict w14:anchorId="08DBE14C"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322.6pt;margin-top:-29.35pt;width:91.4pt;height:27.2pt;z-index:251690496;mso-height-percent:200;mso-height-percent:200;mso-width-relative:margin;mso-height-relative:margin" stroked="f">
            <v:textbox style="mso-next-textbox:#_x0000_s1130;mso-fit-shape-to-text:t">
              <w:txbxContent>
                <w:p w14:paraId="6877C870" w14:textId="77777777" w:rsidR="009B1AAD" w:rsidRDefault="009B1AAD"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T/C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SAE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 xml:space="preserve">XX 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-201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8</w:t>
                  </w:r>
                </w:p>
              </w:txbxContent>
            </v:textbox>
          </v:shape>
        </w:pict>
      </w:r>
    </w:p>
    <w:p w14:paraId="447A7AA3" w14:textId="77777777" w:rsidR="0033172B" w:rsidRPr="00154894" w:rsidRDefault="0033172B" w:rsidP="0014300A">
      <w:pPr>
        <w:pStyle w:val="affffffff2"/>
        <w:spacing w:before="120"/>
        <w:rPr>
          <w:rFonts w:cs="Times New Roman"/>
          <w:lang w:val="fr-FR"/>
        </w:rPr>
      </w:pPr>
      <w:bookmarkStart w:id="2" w:name="_Toc522924004"/>
      <w:r w:rsidRPr="00154894">
        <w:rPr>
          <w:rFonts w:hint="eastAsia"/>
        </w:rPr>
        <w:t>目</w:t>
      </w:r>
      <w:r w:rsidR="00386B0F" w:rsidRPr="00154894">
        <w:rPr>
          <w:rFonts w:hint="eastAsia"/>
        </w:rPr>
        <w:t xml:space="preserve">    </w:t>
      </w:r>
      <w:r w:rsidRPr="00154894">
        <w:rPr>
          <w:rFonts w:hint="eastAsia"/>
        </w:rPr>
        <w:t>次</w:t>
      </w:r>
      <w:bookmarkEnd w:id="2"/>
    </w:p>
    <w:p w14:paraId="29BF8C78" w14:textId="77777777" w:rsidR="0033172B" w:rsidRPr="00154894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sdt>
      <w:sdtPr>
        <w:rPr>
          <w:rFonts w:ascii="Calibri" w:eastAsia="宋体" w:hAnsi="Calibri" w:cs="Calibri"/>
          <w:color w:val="auto"/>
          <w:kern w:val="2"/>
          <w:sz w:val="21"/>
          <w:szCs w:val="21"/>
          <w:lang w:val="zh-CN"/>
        </w:rPr>
        <w:id w:val="-301311581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b/>
          <w:bCs/>
        </w:rPr>
      </w:sdtEndPr>
      <w:sdtContent>
        <w:p w14:paraId="347C957C" w14:textId="77777777" w:rsidR="00A853E6" w:rsidRPr="00154894" w:rsidRDefault="00A853E6" w:rsidP="00A853E6">
          <w:pPr>
            <w:pStyle w:val="TOC"/>
            <w:rPr>
              <w:rFonts w:asciiTheme="minorEastAsia" w:eastAsiaTheme="minorEastAsia" w:hAnsiTheme="minorEastAsia"/>
              <w:noProof/>
              <w:color w:val="auto"/>
            </w:rPr>
          </w:pPr>
          <w:r w:rsidRPr="00154894">
            <w:rPr>
              <w:rFonts w:asciiTheme="minorEastAsia" w:eastAsiaTheme="minorEastAsia" w:hAnsiTheme="minorEastAsia"/>
              <w:b/>
              <w:bCs/>
              <w:color w:val="auto"/>
              <w:lang w:val="zh-CN"/>
            </w:rPr>
            <w:fldChar w:fldCharType="begin"/>
          </w:r>
          <w:r w:rsidRPr="00154894">
            <w:rPr>
              <w:rFonts w:asciiTheme="minorEastAsia" w:eastAsiaTheme="minorEastAsia" w:hAnsiTheme="minorEastAsia"/>
              <w:b/>
              <w:bCs/>
              <w:color w:val="auto"/>
              <w:lang w:val="zh-CN"/>
            </w:rPr>
            <w:instrText xml:space="preserve"> TOC \o "1-3" \h \z \u </w:instrText>
          </w:r>
          <w:r w:rsidRPr="00154894">
            <w:rPr>
              <w:rFonts w:asciiTheme="minorEastAsia" w:eastAsiaTheme="minorEastAsia" w:hAnsiTheme="minorEastAsia"/>
              <w:b/>
              <w:bCs/>
              <w:color w:val="auto"/>
              <w:lang w:val="zh-CN"/>
            </w:rPr>
            <w:fldChar w:fldCharType="separate"/>
          </w:r>
        </w:p>
        <w:p w14:paraId="2A7F913C" w14:textId="6F9BDD79" w:rsidR="00A853E6" w:rsidRPr="00154894" w:rsidRDefault="000405B2" w:rsidP="00A853E6">
          <w:pPr>
            <w:pStyle w:val="TOC3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522924006" w:history="1"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1</w:t>
            </w:r>
            <w:r w:rsidR="00A853E6" w:rsidRPr="00154894">
              <w:rPr>
                <w:rFonts w:asciiTheme="minorEastAsia" w:eastAsiaTheme="minorEastAsia" w:hAnsiTheme="minorEastAsia" w:cstheme="minorBidi"/>
                <w:noProof/>
                <w:szCs w:val="22"/>
              </w:rPr>
              <w:tab/>
            </w:r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范围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_Toc522924006 \h </w:instrTex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2B353F" w:rsidRPr="00154894">
              <w:rPr>
                <w:rFonts w:asciiTheme="minorEastAsia" w:eastAsiaTheme="minorEastAsia" w:hAnsiTheme="minorEastAsia"/>
                <w:noProof/>
                <w:webHidden/>
              </w:rPr>
              <w:t>4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7AF386CE" w14:textId="06BF5237" w:rsidR="00A853E6" w:rsidRPr="00154894" w:rsidRDefault="000405B2" w:rsidP="00A853E6">
          <w:pPr>
            <w:pStyle w:val="TOC3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522924007" w:history="1"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2</w:t>
            </w:r>
            <w:r w:rsidR="00A853E6" w:rsidRPr="00154894">
              <w:rPr>
                <w:rFonts w:asciiTheme="minorEastAsia" w:eastAsiaTheme="minorEastAsia" w:hAnsiTheme="minorEastAsia" w:cstheme="minorBidi"/>
                <w:noProof/>
                <w:szCs w:val="22"/>
              </w:rPr>
              <w:tab/>
            </w:r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规范性引用文件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_Toc522924007 \h </w:instrTex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2B353F" w:rsidRPr="00154894">
              <w:rPr>
                <w:rFonts w:asciiTheme="minorEastAsia" w:eastAsiaTheme="minorEastAsia" w:hAnsiTheme="minorEastAsia"/>
                <w:noProof/>
                <w:webHidden/>
              </w:rPr>
              <w:t>4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6B878F22" w14:textId="46D9CDD5" w:rsidR="00A853E6" w:rsidRPr="00154894" w:rsidRDefault="000405B2" w:rsidP="00A853E6">
          <w:pPr>
            <w:pStyle w:val="TOC3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522924008" w:history="1"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3</w:t>
            </w:r>
            <w:r w:rsidR="00A853E6" w:rsidRPr="00154894">
              <w:rPr>
                <w:rFonts w:asciiTheme="minorEastAsia" w:eastAsiaTheme="minorEastAsia" w:hAnsiTheme="minorEastAsia" w:cstheme="minorBidi"/>
                <w:noProof/>
                <w:szCs w:val="22"/>
              </w:rPr>
              <w:tab/>
            </w:r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术语和定义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_Toc522924008 \h </w:instrTex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2B353F" w:rsidRPr="00154894">
              <w:rPr>
                <w:rFonts w:asciiTheme="minorEastAsia" w:eastAsiaTheme="minorEastAsia" w:hAnsiTheme="minorEastAsia"/>
                <w:noProof/>
                <w:webHidden/>
              </w:rPr>
              <w:t>4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4A8B06C2" w14:textId="7F22C553" w:rsidR="00A853E6" w:rsidRPr="00154894" w:rsidRDefault="000405B2" w:rsidP="00A853E6">
          <w:pPr>
            <w:pStyle w:val="TOC3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522924009" w:history="1"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4</w:t>
            </w:r>
            <w:r w:rsidR="00A853E6" w:rsidRPr="00154894">
              <w:rPr>
                <w:rFonts w:asciiTheme="minorEastAsia" w:eastAsiaTheme="minorEastAsia" w:hAnsiTheme="minorEastAsia" w:cstheme="minorBidi"/>
                <w:noProof/>
                <w:szCs w:val="22"/>
              </w:rPr>
              <w:tab/>
            </w:r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符号和缩略语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_Toc522924009 \h </w:instrTex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2B353F" w:rsidRPr="00154894">
              <w:rPr>
                <w:rFonts w:asciiTheme="minorEastAsia" w:eastAsiaTheme="minorEastAsia" w:hAnsiTheme="minorEastAsia"/>
                <w:noProof/>
                <w:webHidden/>
              </w:rPr>
              <w:t>5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528F209C" w14:textId="311DA42C" w:rsidR="00A853E6" w:rsidRPr="00154894" w:rsidRDefault="000405B2" w:rsidP="00A853E6">
          <w:pPr>
            <w:pStyle w:val="TOC3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522924010" w:history="1"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5</w:t>
            </w:r>
            <w:r w:rsidR="00A853E6" w:rsidRPr="00154894">
              <w:rPr>
                <w:rFonts w:asciiTheme="minorEastAsia" w:eastAsiaTheme="minorEastAsia" w:hAnsiTheme="minorEastAsia" w:cstheme="minorBidi"/>
                <w:noProof/>
                <w:szCs w:val="22"/>
              </w:rPr>
              <w:tab/>
            </w:r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试验条件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_Toc522924010 \h </w:instrTex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2B353F" w:rsidRPr="00154894">
              <w:rPr>
                <w:rFonts w:asciiTheme="minorEastAsia" w:eastAsiaTheme="minorEastAsia" w:hAnsiTheme="minorEastAsia"/>
                <w:noProof/>
                <w:webHidden/>
              </w:rPr>
              <w:t>5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57E2DC3C" w14:textId="1F0F2759" w:rsidR="00A853E6" w:rsidRPr="00154894" w:rsidRDefault="000405B2" w:rsidP="00A853E6">
          <w:pPr>
            <w:pStyle w:val="TOC3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522924011" w:history="1"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6</w:t>
            </w:r>
            <w:r w:rsidR="00A853E6" w:rsidRPr="00154894">
              <w:rPr>
                <w:rFonts w:asciiTheme="minorEastAsia" w:eastAsiaTheme="minorEastAsia" w:hAnsiTheme="minorEastAsia" w:cstheme="minorBidi"/>
                <w:noProof/>
                <w:szCs w:val="22"/>
              </w:rPr>
              <w:tab/>
            </w:r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试验方法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_Toc522924011 \h </w:instrTex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2B353F" w:rsidRPr="00154894">
              <w:rPr>
                <w:rFonts w:asciiTheme="minorEastAsia" w:eastAsiaTheme="minorEastAsia" w:hAnsiTheme="minorEastAsia"/>
                <w:noProof/>
                <w:webHidden/>
              </w:rPr>
              <w:t>6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3527C24A" w14:textId="7FEF151B" w:rsidR="00A853E6" w:rsidRPr="00154894" w:rsidRDefault="000405B2" w:rsidP="00A853E6">
          <w:pPr>
            <w:pStyle w:val="TOC3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522924012" w:history="1"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7</w:t>
            </w:r>
            <w:r w:rsidR="00A853E6" w:rsidRPr="00154894">
              <w:rPr>
                <w:rFonts w:asciiTheme="minorEastAsia" w:eastAsiaTheme="minorEastAsia" w:hAnsiTheme="minorEastAsia" w:cstheme="minorBidi"/>
                <w:noProof/>
                <w:szCs w:val="22"/>
              </w:rPr>
              <w:tab/>
            </w:r>
            <w:r w:rsidR="00A853E6" w:rsidRPr="00154894">
              <w:rPr>
                <w:rStyle w:val="affffffa"/>
                <w:rFonts w:asciiTheme="minorEastAsia" w:eastAsiaTheme="minorEastAsia" w:hAnsiTheme="minorEastAsia"/>
                <w:noProof/>
              </w:rPr>
              <w:t>测试检验规则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_Toc522924012 \h </w:instrTex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2B353F" w:rsidRPr="00154894">
              <w:rPr>
                <w:rFonts w:asciiTheme="minorEastAsia" w:eastAsiaTheme="minorEastAsia" w:hAnsiTheme="minorEastAsia"/>
                <w:noProof/>
                <w:webHidden/>
              </w:rPr>
              <w:t>13</w:t>
            </w:r>
            <w:r w:rsidR="00A853E6" w:rsidRPr="00154894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51555837" w14:textId="77777777" w:rsidR="00A853E6" w:rsidRPr="00154894" w:rsidRDefault="00A853E6">
          <w:pPr>
            <w:rPr>
              <w:rFonts w:asciiTheme="minorEastAsia" w:eastAsiaTheme="minorEastAsia" w:hAnsiTheme="minorEastAsia"/>
            </w:rPr>
          </w:pPr>
          <w:r w:rsidRPr="00154894">
            <w:rPr>
              <w:rFonts w:asciiTheme="minorEastAsia" w:eastAsiaTheme="minorEastAsia" w:hAnsiTheme="minorEastAsia"/>
              <w:b/>
              <w:bCs/>
              <w:lang w:val="zh-CN"/>
            </w:rPr>
            <w:fldChar w:fldCharType="end"/>
          </w:r>
        </w:p>
      </w:sdtContent>
    </w:sdt>
    <w:p w14:paraId="52260CD2" w14:textId="77777777" w:rsidR="0033172B" w:rsidRPr="00154894" w:rsidRDefault="0033172B" w:rsidP="00A853E6">
      <w:pPr>
        <w:autoSpaceDE w:val="0"/>
        <w:autoSpaceDN w:val="0"/>
        <w:spacing w:line="280" w:lineRule="exact"/>
        <w:jc w:val="left"/>
        <w:rPr>
          <w:rFonts w:asciiTheme="minorEastAsia" w:eastAsiaTheme="minorEastAsia" w:hAnsiTheme="minorEastAsia" w:cs="宋体"/>
        </w:rPr>
      </w:pPr>
    </w:p>
    <w:p w14:paraId="18C6C223" w14:textId="77777777" w:rsidR="0033172B" w:rsidRPr="00154894" w:rsidRDefault="0033172B" w:rsidP="00A853E6">
      <w:pPr>
        <w:autoSpaceDE w:val="0"/>
        <w:autoSpaceDN w:val="0"/>
        <w:spacing w:line="280" w:lineRule="exact"/>
        <w:jc w:val="left"/>
        <w:rPr>
          <w:rFonts w:ascii="宋体" w:hAnsi="宋体" w:cs="宋体"/>
        </w:rPr>
      </w:pPr>
    </w:p>
    <w:p w14:paraId="1C127722" w14:textId="77777777" w:rsidR="00A853E6" w:rsidRPr="00154894" w:rsidRDefault="00A853E6">
      <w:pPr>
        <w:widowControl/>
        <w:adjustRightInd/>
        <w:spacing w:line="240" w:lineRule="auto"/>
        <w:jc w:val="left"/>
        <w:rPr>
          <w:rFonts w:ascii="宋体" w:cs="宋体"/>
        </w:rPr>
      </w:pPr>
      <w:r w:rsidRPr="00154894">
        <w:rPr>
          <w:rFonts w:ascii="宋体" w:cs="宋体"/>
        </w:rPr>
        <w:br w:type="page"/>
      </w:r>
    </w:p>
    <w:p w14:paraId="0B711298" w14:textId="36451B76" w:rsidR="0033172B" w:rsidRPr="00154894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cs="宋体"/>
        </w:rPr>
      </w:pPr>
    </w:p>
    <w:p w14:paraId="0BE31063" w14:textId="77777777" w:rsidR="00531E65" w:rsidRPr="00154894" w:rsidRDefault="0033172B" w:rsidP="00531E6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54894">
        <w:rPr>
          <w:rFonts w:ascii="黑体" w:eastAsia="黑体" w:hAnsi="黑体" w:hint="eastAsia"/>
          <w:sz w:val="32"/>
          <w:szCs w:val="32"/>
        </w:rPr>
        <w:t>前</w:t>
      </w:r>
      <w:r w:rsidR="003878DF" w:rsidRPr="00154894">
        <w:rPr>
          <w:rFonts w:ascii="黑体" w:eastAsia="黑体" w:hAnsi="黑体" w:hint="eastAsia"/>
          <w:sz w:val="32"/>
          <w:szCs w:val="32"/>
        </w:rPr>
        <w:t xml:space="preserve">    </w:t>
      </w:r>
      <w:r w:rsidRPr="00154894">
        <w:rPr>
          <w:rFonts w:ascii="黑体" w:eastAsia="黑体" w:hAnsi="黑体" w:hint="eastAsia"/>
          <w:sz w:val="32"/>
          <w:szCs w:val="32"/>
        </w:rPr>
        <w:t>言</w:t>
      </w:r>
    </w:p>
    <w:p w14:paraId="20F85E2A" w14:textId="77777777" w:rsidR="00530E7D" w:rsidRPr="00154894" w:rsidRDefault="00530E7D" w:rsidP="001B16E1">
      <w:pPr>
        <w:ind w:right="420" w:firstLineChars="196" w:firstLine="412"/>
        <w:rPr>
          <w:rFonts w:ascii="宋体" w:hAnsi="宋体" w:cs="宋体"/>
        </w:rPr>
      </w:pPr>
    </w:p>
    <w:p w14:paraId="5CD890D6" w14:textId="77777777" w:rsidR="003E2360" w:rsidRDefault="003E2360" w:rsidP="003E2360">
      <w:pPr>
        <w:ind w:right="420" w:firstLineChars="196" w:firstLine="412"/>
        <w:rPr>
          <w:rFonts w:ascii="宋体" w:hAnsi="宋体" w:cs="宋体"/>
        </w:rPr>
      </w:pPr>
      <w:r>
        <w:rPr>
          <w:rFonts w:ascii="宋体" w:hAnsi="宋体" w:cs="宋体" w:hint="eastAsia"/>
        </w:rPr>
        <w:t>本标准</w:t>
      </w:r>
      <w:r w:rsidRPr="003878DF">
        <w:rPr>
          <w:rFonts w:ascii="宋体" w:hAnsi="宋体" w:cs="宋体" w:hint="eastAsia"/>
        </w:rPr>
        <w:t>依据</w:t>
      </w:r>
      <w:r w:rsidRPr="003878DF">
        <w:rPr>
          <w:rFonts w:ascii="宋体" w:hAnsi="宋体" w:cs="宋体"/>
        </w:rPr>
        <w:t>GB/T 1.1—2009</w:t>
      </w:r>
      <w:r w:rsidRPr="003878DF">
        <w:rPr>
          <w:rFonts w:ascii="宋体" w:hAnsi="宋体" w:cs="宋体" w:hint="eastAsia"/>
        </w:rPr>
        <w:t>《标准化工作导则 第</w:t>
      </w:r>
      <w:r w:rsidRPr="003878DF">
        <w:rPr>
          <w:rFonts w:ascii="宋体" w:hAnsi="宋体" w:cs="宋体"/>
        </w:rPr>
        <w:t>1</w:t>
      </w:r>
      <w:r w:rsidRPr="003878DF">
        <w:rPr>
          <w:rFonts w:ascii="宋体" w:hAnsi="宋体" w:cs="宋体" w:hint="eastAsia"/>
        </w:rPr>
        <w:t>部分：标准的结构和编写》</w:t>
      </w:r>
      <w:r>
        <w:rPr>
          <w:rFonts w:ascii="宋体" w:hAnsi="宋体" w:cs="宋体" w:hint="eastAsia"/>
        </w:rPr>
        <w:t>给出</w:t>
      </w:r>
      <w:r w:rsidRPr="003878DF"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规则</w:t>
      </w:r>
      <w:r w:rsidRPr="003878DF">
        <w:rPr>
          <w:rFonts w:ascii="宋体" w:hAnsi="宋体" w:cs="宋体" w:hint="eastAsia"/>
        </w:rPr>
        <w:t>编写。</w:t>
      </w:r>
    </w:p>
    <w:p w14:paraId="7B394B17" w14:textId="77777777" w:rsidR="003E2360" w:rsidRDefault="003E2360" w:rsidP="003E2360">
      <w:pPr>
        <w:rPr>
          <w:rFonts w:ascii="宋体" w:hAnsi="宋体" w:cs="宋体"/>
        </w:rPr>
      </w:pPr>
      <w:r w:rsidRPr="003878DF"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 xml:space="preserve"> 本标准的某些内容可能涉及专利，本标准的发布机构不承担识别这些专利的责任。</w:t>
      </w:r>
    </w:p>
    <w:p w14:paraId="60029A07" w14:textId="319B97C0" w:rsidR="003E2360" w:rsidRPr="003878DF" w:rsidRDefault="003E2360" w:rsidP="003E2360">
      <w:pPr>
        <w:rPr>
          <w:rFonts w:ascii="宋体" w:cs="宋体"/>
        </w:rPr>
      </w:pPr>
      <w:r>
        <w:rPr>
          <w:rFonts w:ascii="宋体" w:hAnsi="宋体" w:cs="宋体" w:hint="eastAsia"/>
        </w:rPr>
        <w:t xml:space="preserve">    本标准</w:t>
      </w:r>
      <w:r w:rsidRPr="003878DF">
        <w:rPr>
          <w:rFonts w:ascii="宋体" w:hAnsi="宋体" w:cs="宋体" w:hint="eastAsia"/>
        </w:rPr>
        <w:t>提出单位：</w:t>
      </w:r>
      <w:r>
        <w:rPr>
          <w:rFonts w:ascii="宋体" w:hAnsi="宋体" w:cs="宋体" w:hint="eastAsia"/>
        </w:rPr>
        <w:t>中国汽车工程学会</w:t>
      </w:r>
      <w:r w:rsidR="00380D9D" w:rsidRPr="00380D9D">
        <w:rPr>
          <w:rFonts w:ascii="宋体" w:hAnsi="宋体" w:cs="宋体" w:hint="eastAsia"/>
        </w:rPr>
        <w:t>汽车测试技术分会</w:t>
      </w:r>
      <w:bookmarkStart w:id="3" w:name="_GoBack"/>
      <w:bookmarkEnd w:id="3"/>
      <w:r w:rsidRPr="003878DF">
        <w:rPr>
          <w:rFonts w:ascii="宋体" w:hAnsi="宋体" w:cs="宋体" w:hint="eastAsia"/>
        </w:rPr>
        <w:t>。</w:t>
      </w:r>
    </w:p>
    <w:p w14:paraId="5EDBF54E" w14:textId="77777777" w:rsidR="003E2360" w:rsidRDefault="003E2360" w:rsidP="003E2360">
      <w:pPr>
        <w:ind w:righ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本标准</w:t>
      </w:r>
      <w:r w:rsidRPr="003878DF">
        <w:rPr>
          <w:rFonts w:ascii="宋体" w:hAnsi="宋体" w:cs="宋体" w:hint="eastAsia"/>
        </w:rPr>
        <w:t>起草单位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/>
        </w:rPr>
        <w:t xml:space="preserve"> </w:t>
      </w:r>
    </w:p>
    <w:p w14:paraId="375E875B" w14:textId="77777777" w:rsidR="003E2360" w:rsidRPr="003878DF" w:rsidRDefault="003E2360" w:rsidP="003E2360">
      <w:pPr>
        <w:ind w:right="420" w:firstLineChars="196" w:firstLine="412"/>
        <w:rPr>
          <w:rFonts w:ascii="宋体" w:cs="宋体"/>
        </w:rPr>
      </w:pPr>
      <w:r>
        <w:rPr>
          <w:rFonts w:ascii="宋体" w:hAnsi="宋体" w:cs="宋体" w:hint="eastAsia"/>
        </w:rPr>
        <w:t>本标准</w:t>
      </w:r>
      <w:r w:rsidRPr="003878DF">
        <w:rPr>
          <w:rFonts w:ascii="宋体" w:hAnsi="宋体" w:cs="宋体" w:hint="eastAsia"/>
        </w:rPr>
        <w:t>主要起草人：。</w:t>
      </w:r>
    </w:p>
    <w:p w14:paraId="4A7FCBAB" w14:textId="407B759E" w:rsidR="00F9472F" w:rsidRPr="003E2360" w:rsidRDefault="003E2360" w:rsidP="003E2360">
      <w:pPr>
        <w:ind w:right="420" w:firstLineChars="196" w:firstLine="412"/>
        <w:rPr>
          <w:rFonts w:ascii="宋体" w:hAnsi="宋体" w:cs="宋体"/>
        </w:rPr>
      </w:pPr>
      <w:r w:rsidRPr="00484139">
        <w:rPr>
          <w:rFonts w:ascii="宋体" w:hAnsi="宋体" w:cs="宋体" w:hint="eastAsia"/>
        </w:rPr>
        <w:t>本标准为首次制定。</w:t>
      </w:r>
    </w:p>
    <w:p w14:paraId="11EE35BA" w14:textId="77777777" w:rsidR="0033172B" w:rsidRPr="00154894" w:rsidRDefault="0033172B" w:rsidP="00DF5C75">
      <w:pPr>
        <w:rPr>
          <w:rFonts w:cs="Times New Roman"/>
        </w:rPr>
      </w:pPr>
    </w:p>
    <w:p w14:paraId="7A8FDE02" w14:textId="77777777" w:rsidR="0033172B" w:rsidRPr="00154894" w:rsidRDefault="0033172B" w:rsidP="00DF5C75">
      <w:pPr>
        <w:rPr>
          <w:rFonts w:cs="Times New Roman"/>
        </w:rPr>
      </w:pPr>
    </w:p>
    <w:p w14:paraId="7C44F0D4" w14:textId="77777777" w:rsidR="001938D6" w:rsidRPr="00154894" w:rsidRDefault="001938D6" w:rsidP="00DF5C75">
      <w:pPr>
        <w:rPr>
          <w:rFonts w:cs="Times New Roman"/>
        </w:rPr>
      </w:pPr>
    </w:p>
    <w:p w14:paraId="7BD7E9D3" w14:textId="77777777" w:rsidR="00A853E6" w:rsidRPr="00154894" w:rsidRDefault="00A853E6">
      <w:pPr>
        <w:widowControl/>
        <w:adjustRightInd/>
        <w:spacing w:line="240" w:lineRule="auto"/>
        <w:jc w:val="left"/>
        <w:rPr>
          <w:rFonts w:ascii="黑体" w:eastAsia="黑体" w:hAnsi="Times New Roman" w:cs="黑体"/>
          <w:kern w:val="0"/>
          <w:sz w:val="32"/>
          <w:szCs w:val="32"/>
        </w:rPr>
      </w:pPr>
      <w:bookmarkStart w:id="4" w:name="_Toc522924005"/>
      <w:bookmarkEnd w:id="1"/>
      <w:r w:rsidRPr="00154894">
        <w:br w:type="page"/>
      </w:r>
    </w:p>
    <w:p w14:paraId="25324AC0" w14:textId="77777777" w:rsidR="00A853E6" w:rsidRPr="00154894" w:rsidRDefault="00A853E6" w:rsidP="00805842"/>
    <w:p w14:paraId="156A6E69" w14:textId="77777777" w:rsidR="0033172B" w:rsidRPr="00BA7D50" w:rsidRDefault="00CF734B" w:rsidP="00BA7D50">
      <w:pPr>
        <w:pStyle w:val="affffffff2"/>
      </w:pPr>
      <w:r w:rsidRPr="00154894">
        <w:rPr>
          <w:rFonts w:hint="eastAsia"/>
        </w:rPr>
        <w:t>动力电池日历寿命试验方法</w:t>
      </w:r>
      <w:bookmarkEnd w:id="4"/>
    </w:p>
    <w:p w14:paraId="2F1A70A3" w14:textId="77777777" w:rsidR="00CF734B" w:rsidRPr="00154894" w:rsidRDefault="00CF734B" w:rsidP="00BA7D50">
      <w:pPr>
        <w:pStyle w:val="affffff4"/>
        <w:numPr>
          <w:ilvl w:val="0"/>
          <w:numId w:val="29"/>
        </w:numPr>
        <w:tabs>
          <w:tab w:val="clear" w:pos="360"/>
        </w:tabs>
        <w:spacing w:before="156" w:after="156"/>
        <w:ind w:left="0" w:firstLine="0"/>
      </w:pPr>
      <w:bookmarkStart w:id="5" w:name="_Toc485277499"/>
      <w:bookmarkStart w:id="6" w:name="_Toc522924006"/>
      <w:r w:rsidRPr="00154894">
        <w:rPr>
          <w:rFonts w:hint="eastAsia"/>
        </w:rPr>
        <w:t>范围</w:t>
      </w:r>
      <w:bookmarkEnd w:id="5"/>
      <w:bookmarkEnd w:id="6"/>
    </w:p>
    <w:p w14:paraId="0DA487A5" w14:textId="77777777" w:rsidR="00CF734B" w:rsidRPr="00154894" w:rsidRDefault="00CF734B" w:rsidP="002A34ED">
      <w:pPr>
        <w:pStyle w:val="affff8"/>
        <w:spacing w:line="360" w:lineRule="exact"/>
        <w:ind w:firstLine="420"/>
      </w:pPr>
      <w:r w:rsidRPr="00154894">
        <w:rPr>
          <w:rFonts w:hint="eastAsia"/>
        </w:rPr>
        <w:t>本规范规定了电动汽车用锂离子蓄电池（以下简称蓄电池）的日历寿命的试验方法。</w:t>
      </w:r>
    </w:p>
    <w:p w14:paraId="7BF47D82" w14:textId="77777777" w:rsidR="00CF734B" w:rsidRPr="00154894" w:rsidRDefault="00CF734B" w:rsidP="002A34ED">
      <w:pPr>
        <w:pStyle w:val="affff8"/>
        <w:spacing w:line="360" w:lineRule="exact"/>
        <w:ind w:firstLine="420"/>
      </w:pPr>
      <w:r w:rsidRPr="00154894">
        <w:rPr>
          <w:rFonts w:hint="eastAsia"/>
        </w:rPr>
        <w:t>本规范适用于电动汽车用锂离子蓄电池。</w:t>
      </w:r>
    </w:p>
    <w:p w14:paraId="5F373899" w14:textId="77777777" w:rsidR="00CF734B" w:rsidRPr="00154894" w:rsidRDefault="00CF734B" w:rsidP="00BA7D50">
      <w:pPr>
        <w:pStyle w:val="affffff4"/>
        <w:numPr>
          <w:ilvl w:val="0"/>
          <w:numId w:val="29"/>
        </w:numPr>
        <w:tabs>
          <w:tab w:val="clear" w:pos="360"/>
        </w:tabs>
        <w:spacing w:before="156" w:after="156"/>
        <w:ind w:left="0" w:firstLine="0"/>
      </w:pPr>
      <w:bookmarkStart w:id="7" w:name="_Toc485277500"/>
      <w:bookmarkStart w:id="8" w:name="_Toc522924007"/>
      <w:r w:rsidRPr="00154894">
        <w:rPr>
          <w:rFonts w:hint="eastAsia"/>
        </w:rPr>
        <w:t>规范性引用文件</w:t>
      </w:r>
      <w:bookmarkEnd w:id="7"/>
      <w:bookmarkEnd w:id="8"/>
    </w:p>
    <w:p w14:paraId="706732D0" w14:textId="77777777" w:rsidR="00F9383A" w:rsidRDefault="00F9383A" w:rsidP="002A34ED">
      <w:pPr>
        <w:pStyle w:val="affff8"/>
        <w:spacing w:line="360" w:lineRule="exact"/>
        <w:ind w:firstLine="420"/>
      </w:pPr>
      <w:r w:rsidRPr="00F9383A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5AE0D3FF" w14:textId="0D9035A8" w:rsidR="00CF734B" w:rsidRDefault="00CF734B" w:rsidP="002A34ED">
      <w:pPr>
        <w:pStyle w:val="affff8"/>
        <w:spacing w:line="360" w:lineRule="exact"/>
        <w:ind w:firstLine="420"/>
      </w:pPr>
      <w:r w:rsidRPr="00154894">
        <w:rPr>
          <w:rFonts w:hint="eastAsia"/>
        </w:rPr>
        <w:t>GB/T 19596 电动汽车术语</w:t>
      </w:r>
    </w:p>
    <w:p w14:paraId="56F327B6" w14:textId="7FB3DFD6" w:rsidR="0097214D" w:rsidRPr="00154894" w:rsidRDefault="0097214D" w:rsidP="002A34ED">
      <w:pPr>
        <w:pStyle w:val="affff8"/>
        <w:spacing w:line="360" w:lineRule="exact"/>
        <w:ind w:firstLine="420"/>
      </w:pPr>
      <w:r>
        <w:rPr>
          <w:rFonts w:hint="eastAsia"/>
        </w:rPr>
        <w:t>G</w:t>
      </w:r>
      <w:r>
        <w:t>B</w:t>
      </w:r>
      <w:r w:rsidR="00BD6F08">
        <w:t xml:space="preserve"> XXXX</w:t>
      </w:r>
      <w:r>
        <w:t xml:space="preserve"> </w:t>
      </w:r>
      <w:r w:rsidR="00BD6F08" w:rsidRPr="00BD6F08">
        <w:rPr>
          <w:rFonts w:hint="eastAsia"/>
        </w:rPr>
        <w:t>电动汽车用动力蓄电池安全要求</w:t>
      </w:r>
    </w:p>
    <w:p w14:paraId="03FF1E3B" w14:textId="4A7297A7" w:rsidR="001713D1" w:rsidRPr="00154894" w:rsidRDefault="001713D1" w:rsidP="002A34ED">
      <w:pPr>
        <w:pStyle w:val="affff8"/>
        <w:spacing w:line="360" w:lineRule="exact"/>
        <w:ind w:firstLine="420"/>
      </w:pPr>
      <w:r w:rsidRPr="00154894">
        <w:t>United States Advanced Battery Consortium Battery Test Manual For Electric Vehicles Revision 3</w:t>
      </w:r>
    </w:p>
    <w:p w14:paraId="563E5F23" w14:textId="1ACD7E15" w:rsidR="00CF734B" w:rsidRPr="00154894" w:rsidRDefault="00CF734B" w:rsidP="00BA7D50">
      <w:pPr>
        <w:pStyle w:val="affffff4"/>
        <w:numPr>
          <w:ilvl w:val="0"/>
          <w:numId w:val="29"/>
        </w:numPr>
        <w:tabs>
          <w:tab w:val="clear" w:pos="360"/>
        </w:tabs>
        <w:spacing w:before="156" w:after="156"/>
        <w:ind w:left="0" w:firstLine="0"/>
      </w:pPr>
      <w:bookmarkStart w:id="9" w:name="_Toc485277501"/>
      <w:bookmarkStart w:id="10" w:name="_Toc522924008"/>
      <w:r w:rsidRPr="00154894">
        <w:rPr>
          <w:rFonts w:hint="eastAsia"/>
        </w:rPr>
        <w:t>术语和定义</w:t>
      </w:r>
      <w:bookmarkEnd w:id="9"/>
      <w:bookmarkEnd w:id="10"/>
    </w:p>
    <w:p w14:paraId="436EF31F" w14:textId="75ED1A05" w:rsidR="00CF734B" w:rsidRPr="00154894" w:rsidRDefault="00CF734B" w:rsidP="002A34ED">
      <w:pPr>
        <w:pStyle w:val="affff8"/>
        <w:spacing w:line="360" w:lineRule="exact"/>
        <w:ind w:firstLine="420"/>
      </w:pPr>
      <w:r w:rsidRPr="00154894">
        <w:rPr>
          <w:rFonts w:hint="eastAsia"/>
        </w:rPr>
        <w:t>GB/T 19596中界定的以及下列术语和定义适用于本文件。</w:t>
      </w:r>
    </w:p>
    <w:p w14:paraId="31DAE458" w14:textId="6BC1692F" w:rsidR="00CF734B" w:rsidRPr="00154894" w:rsidRDefault="00E82C4E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="00893319" w:rsidRPr="00893319">
        <w:rPr>
          <w:rFonts w:ascii="黑体" w:eastAsia="黑体" w:hAnsi="黑体" w:cs="黑体" w:hint="eastAsia"/>
          <w:kern w:val="0"/>
        </w:rPr>
        <w:t>电池单体 secondary cell</w:t>
      </w:r>
    </w:p>
    <w:p w14:paraId="3576C4A2" w14:textId="294E1654" w:rsidR="00CF734B" w:rsidRPr="00154894" w:rsidRDefault="00893319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893319">
        <w:rPr>
          <w:rFonts w:ascii="宋体" w:hAnsi="宋体" w:cs="宋体" w:hint="eastAsia"/>
        </w:rPr>
        <w:t>将化学能与电能进行相互转换的基本单元装置，通常包括电极、隔膜、电解质、外壳和端子，并被设计成可充电</w:t>
      </w:r>
      <w:r w:rsidR="00CF734B" w:rsidRPr="00154894">
        <w:rPr>
          <w:rFonts w:ascii="宋体" w:hAnsi="宋体" w:cs="宋体" w:hint="eastAsia"/>
        </w:rPr>
        <w:t>。</w:t>
      </w:r>
    </w:p>
    <w:p w14:paraId="2F484ACF" w14:textId="5DE4D91C" w:rsidR="002A5769" w:rsidRPr="00154894" w:rsidRDefault="00B77A99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="002A5769" w:rsidRPr="00154894">
        <w:rPr>
          <w:rFonts w:ascii="黑体" w:eastAsia="黑体" w:hAnsi="黑体" w:cs="黑体" w:hint="eastAsia"/>
          <w:kern w:val="0"/>
        </w:rPr>
        <w:t>额定容量 rated capacity</w:t>
      </w:r>
    </w:p>
    <w:p w14:paraId="586BCD36" w14:textId="06B2F731" w:rsidR="00EB2AB6" w:rsidRPr="00EB2AB6" w:rsidRDefault="00EB2AB6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bookmarkStart w:id="11" w:name="_Hlk4573022"/>
      <w:r w:rsidRPr="00EB2AB6">
        <w:rPr>
          <w:rFonts w:ascii="宋体" w:hAnsi="宋体" w:cs="宋体" w:hint="eastAsia"/>
        </w:rPr>
        <w:t>以制造商规定的条件测得的并由制造商申明的电池单体的容量值。</w:t>
      </w:r>
    </w:p>
    <w:p w14:paraId="036AB641" w14:textId="1AC1D078" w:rsidR="002A5769" w:rsidRPr="00154894" w:rsidRDefault="00EB2AB6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EB2AB6">
        <w:rPr>
          <w:rFonts w:ascii="宋体" w:hAnsi="宋体" w:cs="宋体" w:hint="eastAsia"/>
        </w:rPr>
        <w:t>注：额定容量通常用安时（Ah）或毫安时（</w:t>
      </w:r>
      <w:proofErr w:type="spellStart"/>
      <w:r w:rsidRPr="00EB2AB6">
        <w:rPr>
          <w:rFonts w:ascii="宋体" w:hAnsi="宋体" w:cs="宋体" w:hint="eastAsia"/>
        </w:rPr>
        <w:t>mAh</w:t>
      </w:r>
      <w:proofErr w:type="spellEnd"/>
      <w:r w:rsidRPr="00EB2AB6">
        <w:rPr>
          <w:rFonts w:ascii="宋体" w:hAnsi="宋体" w:cs="宋体" w:hint="eastAsia"/>
        </w:rPr>
        <w:t>）来表示。</w:t>
      </w:r>
      <w:bookmarkEnd w:id="11"/>
    </w:p>
    <w:p w14:paraId="0604EF79" w14:textId="122969A6" w:rsidR="002A5769" w:rsidRPr="00154894" w:rsidRDefault="00B77A99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="002A5769" w:rsidRPr="00154894">
        <w:rPr>
          <w:rFonts w:ascii="黑体" w:eastAsia="黑体" w:hAnsi="黑体" w:cs="黑体" w:hint="eastAsia"/>
          <w:kern w:val="0"/>
        </w:rPr>
        <w:t>额定能量</w:t>
      </w:r>
      <w:r w:rsidR="00766814">
        <w:rPr>
          <w:rFonts w:ascii="黑体" w:eastAsia="黑体" w:hAnsi="黑体" w:cs="黑体" w:hint="eastAsia"/>
          <w:kern w:val="0"/>
        </w:rPr>
        <w:t xml:space="preserve"> </w:t>
      </w:r>
      <w:r w:rsidR="002A5769" w:rsidRPr="00154894">
        <w:rPr>
          <w:rFonts w:ascii="黑体" w:eastAsia="黑体" w:hAnsi="黑体" w:cs="黑体" w:hint="eastAsia"/>
          <w:kern w:val="0"/>
        </w:rPr>
        <w:t>rated energy</w:t>
      </w:r>
    </w:p>
    <w:p w14:paraId="107BC1EA" w14:textId="20E1BBC3" w:rsidR="00EB2AB6" w:rsidRPr="00EB2AB6" w:rsidRDefault="00EB2AB6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EB2AB6">
        <w:rPr>
          <w:rFonts w:ascii="宋体" w:hAnsi="宋体" w:cs="宋体" w:hint="eastAsia"/>
        </w:rPr>
        <w:t>以制造商规定的条件测得的并由制造商申明的电池单体的</w:t>
      </w:r>
      <w:r>
        <w:rPr>
          <w:rFonts w:ascii="宋体" w:hAnsi="宋体" w:cs="宋体" w:hint="eastAsia"/>
        </w:rPr>
        <w:t>能</w:t>
      </w:r>
      <w:r w:rsidRPr="00EB2AB6">
        <w:rPr>
          <w:rFonts w:ascii="宋体" w:hAnsi="宋体" w:cs="宋体" w:hint="eastAsia"/>
        </w:rPr>
        <w:t>量值。</w:t>
      </w:r>
    </w:p>
    <w:p w14:paraId="45A04833" w14:textId="44C27258" w:rsidR="00B77A99" w:rsidRPr="00154894" w:rsidRDefault="00EB2AB6" w:rsidP="002A34ED">
      <w:pPr>
        <w:adjustRightInd/>
        <w:spacing w:line="360" w:lineRule="exact"/>
        <w:ind w:firstLine="435"/>
        <w:jc w:val="left"/>
        <w:rPr>
          <w:rFonts w:ascii="黑体" w:eastAsia="黑体" w:hAnsi="黑体" w:cs="黑体"/>
          <w:kern w:val="0"/>
        </w:rPr>
      </w:pPr>
      <w:r w:rsidRPr="00EB2AB6">
        <w:rPr>
          <w:rFonts w:ascii="宋体" w:hAnsi="宋体" w:cs="宋体" w:hint="eastAsia"/>
        </w:rPr>
        <w:t>注：额定</w:t>
      </w:r>
      <w:r>
        <w:rPr>
          <w:rFonts w:ascii="宋体" w:hAnsi="宋体" w:cs="宋体" w:hint="eastAsia"/>
        </w:rPr>
        <w:t>能</w:t>
      </w:r>
      <w:r w:rsidRPr="00EB2AB6">
        <w:rPr>
          <w:rFonts w:ascii="宋体" w:hAnsi="宋体" w:cs="宋体" w:hint="eastAsia"/>
        </w:rPr>
        <w:t>量通常用</w:t>
      </w:r>
      <w:r>
        <w:rPr>
          <w:rFonts w:ascii="宋体" w:hAnsi="宋体" w:cs="宋体" w:hint="eastAsia"/>
        </w:rPr>
        <w:t>瓦</w:t>
      </w:r>
      <w:r w:rsidRPr="00EB2AB6">
        <w:rPr>
          <w:rFonts w:ascii="宋体" w:hAnsi="宋体" w:cs="宋体" w:hint="eastAsia"/>
        </w:rPr>
        <w:t>时（</w:t>
      </w:r>
      <w:proofErr w:type="spellStart"/>
      <w:r w:rsidRPr="00154894">
        <w:rPr>
          <w:rFonts w:ascii="宋体" w:hAnsi="宋体" w:cs="宋体" w:hint="eastAsia"/>
        </w:rPr>
        <w:t>Wh</w:t>
      </w:r>
      <w:proofErr w:type="spellEnd"/>
      <w:r w:rsidRPr="00EB2AB6">
        <w:rPr>
          <w:rFonts w:ascii="宋体" w:hAnsi="宋体" w:cs="宋体" w:hint="eastAsia"/>
        </w:rPr>
        <w:t>）或毫</w:t>
      </w:r>
      <w:r>
        <w:rPr>
          <w:rFonts w:ascii="宋体" w:hAnsi="宋体" w:cs="宋体" w:hint="eastAsia"/>
        </w:rPr>
        <w:t>瓦</w:t>
      </w:r>
      <w:r w:rsidRPr="00EB2AB6">
        <w:rPr>
          <w:rFonts w:ascii="宋体" w:hAnsi="宋体" w:cs="宋体" w:hint="eastAsia"/>
        </w:rPr>
        <w:t>时（</w:t>
      </w:r>
      <w:proofErr w:type="spellStart"/>
      <w:r w:rsidRPr="00EB2AB6">
        <w:rPr>
          <w:rFonts w:ascii="宋体" w:hAnsi="宋体" w:cs="宋体" w:hint="eastAsia"/>
        </w:rPr>
        <w:t>m</w:t>
      </w:r>
      <w:r w:rsidRPr="00154894">
        <w:rPr>
          <w:rFonts w:ascii="宋体" w:hAnsi="宋体" w:cs="宋体" w:hint="eastAsia"/>
        </w:rPr>
        <w:t>Wh</w:t>
      </w:r>
      <w:proofErr w:type="spellEnd"/>
      <w:r w:rsidRPr="00EB2AB6">
        <w:rPr>
          <w:rFonts w:ascii="宋体" w:hAnsi="宋体" w:cs="宋体" w:hint="eastAsia"/>
        </w:rPr>
        <w:t>）来表示。</w:t>
      </w:r>
    </w:p>
    <w:p w14:paraId="3EB7BC7A" w14:textId="13FD7822" w:rsidR="00CF734B" w:rsidRPr="00154894" w:rsidRDefault="00B77A99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="00CF734B" w:rsidRPr="00154894">
        <w:rPr>
          <w:rFonts w:ascii="黑体" w:eastAsia="黑体" w:hAnsi="黑体" w:cs="黑体" w:hint="eastAsia"/>
          <w:kern w:val="0"/>
        </w:rPr>
        <w:t>室温荷电状态 state of charge</w:t>
      </w:r>
      <w:r w:rsidRPr="00154894">
        <w:rPr>
          <w:rFonts w:ascii="黑体" w:eastAsia="黑体" w:hAnsi="黑体" w:cs="黑体"/>
          <w:kern w:val="0"/>
        </w:rPr>
        <w:t xml:space="preserve"> (</w:t>
      </w:r>
      <w:r w:rsidR="00CF734B" w:rsidRPr="00154894">
        <w:rPr>
          <w:rFonts w:ascii="黑体" w:eastAsia="黑体" w:hAnsi="黑体" w:cs="黑体" w:hint="eastAsia"/>
          <w:kern w:val="0"/>
        </w:rPr>
        <w:t>SOC</w:t>
      </w:r>
      <w:r w:rsidRPr="00154894">
        <w:rPr>
          <w:rFonts w:ascii="黑体" w:eastAsia="黑体" w:hAnsi="黑体" w:cs="黑体"/>
          <w:kern w:val="0"/>
        </w:rPr>
        <w:t>)</w:t>
      </w:r>
      <w:r w:rsidR="00CF734B" w:rsidRPr="00154894">
        <w:rPr>
          <w:rFonts w:ascii="黑体" w:eastAsia="黑体" w:hAnsi="黑体" w:cs="黑体" w:hint="eastAsia"/>
          <w:kern w:val="0"/>
        </w:rPr>
        <w:t xml:space="preserve"> at RT</w:t>
      </w:r>
    </w:p>
    <w:p w14:paraId="29C65A3B" w14:textId="0FC0D1DB" w:rsidR="00CF734B" w:rsidRPr="00154894" w:rsidRDefault="006B5D8B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室温下</w:t>
      </w:r>
      <w:r w:rsidR="00CF734B" w:rsidRPr="00154894">
        <w:rPr>
          <w:rFonts w:ascii="宋体" w:hAnsi="宋体" w:cs="宋体" w:hint="eastAsia"/>
        </w:rPr>
        <w:t>当前可用容量占初始</w:t>
      </w:r>
      <w:r w:rsidR="00B54AFD" w:rsidRPr="00154894">
        <w:rPr>
          <w:rFonts w:ascii="宋体" w:hAnsi="宋体" w:cs="宋体" w:hint="eastAsia"/>
        </w:rPr>
        <w:t>额定</w:t>
      </w:r>
      <w:r w:rsidR="00CF734B" w:rsidRPr="00154894">
        <w:rPr>
          <w:rFonts w:ascii="宋体" w:hAnsi="宋体" w:cs="宋体" w:hint="eastAsia"/>
        </w:rPr>
        <w:t>容量的百分比。</w:t>
      </w:r>
    </w:p>
    <w:p w14:paraId="0A624927" w14:textId="60B16362" w:rsidR="00CF734B" w:rsidRPr="00154894" w:rsidRDefault="00E82C4E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="00CF734B" w:rsidRPr="00154894">
        <w:rPr>
          <w:rFonts w:ascii="黑体" w:eastAsia="黑体" w:hAnsi="黑体" w:cs="黑体" w:hint="eastAsia"/>
          <w:kern w:val="0"/>
        </w:rPr>
        <w:t>目标温度 target temperature</w:t>
      </w:r>
    </w:p>
    <w:p w14:paraId="779D1476" w14:textId="084E6FBF" w:rsidR="00CF734B" w:rsidRPr="00154894" w:rsidRDefault="00CF734B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用于加速蓄电池衰减速率的试验温度。</w:t>
      </w:r>
    </w:p>
    <w:p w14:paraId="29950EAD" w14:textId="21007302" w:rsidR="00AB7FAA" w:rsidRPr="00154894" w:rsidRDefault="00AB7FAA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Pr="00154894">
        <w:rPr>
          <w:rFonts w:ascii="黑体" w:eastAsia="黑体" w:hAnsi="黑体" w:cs="黑体" w:hint="eastAsia"/>
          <w:kern w:val="0"/>
        </w:rPr>
        <w:t>热平衡 thermal equilibrium</w:t>
      </w:r>
    </w:p>
    <w:p w14:paraId="4421A424" w14:textId="0FC515D9" w:rsidR="00AB7FAA" w:rsidRPr="00154894" w:rsidRDefault="0044118D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在一定时间内，</w:t>
      </w:r>
      <w:r w:rsidR="000B3FF8" w:rsidRPr="00154894">
        <w:rPr>
          <w:rFonts w:ascii="宋体" w:hAnsi="宋体" w:cs="宋体" w:hint="eastAsia"/>
        </w:rPr>
        <w:t>被</w:t>
      </w:r>
      <w:r w:rsidR="00AB7FAA" w:rsidRPr="00154894">
        <w:rPr>
          <w:rFonts w:ascii="宋体" w:hAnsi="宋体" w:cs="宋体" w:hint="eastAsia"/>
        </w:rPr>
        <w:t>测电池温度与</w:t>
      </w:r>
      <w:r w:rsidR="00FC634A" w:rsidRPr="00154894">
        <w:rPr>
          <w:rFonts w:ascii="宋体" w:hAnsi="宋体" w:cs="宋体" w:hint="eastAsia"/>
        </w:rPr>
        <w:t>目标</w:t>
      </w:r>
      <w:r w:rsidR="00AB7FAA" w:rsidRPr="00154894">
        <w:rPr>
          <w:rFonts w:ascii="宋体" w:hAnsi="宋体" w:cs="宋体" w:hint="eastAsia"/>
        </w:rPr>
        <w:t>温度差值小于2℃，</w:t>
      </w:r>
      <w:r w:rsidR="00FC634A" w:rsidRPr="00154894">
        <w:rPr>
          <w:rFonts w:ascii="宋体" w:hAnsi="宋体" w:cs="宋体" w:hint="eastAsia"/>
        </w:rPr>
        <w:t>则</w:t>
      </w:r>
      <w:r w:rsidR="00AB7FAA" w:rsidRPr="00154894">
        <w:rPr>
          <w:rFonts w:ascii="宋体" w:hAnsi="宋体" w:cs="宋体" w:hint="eastAsia"/>
        </w:rPr>
        <w:t>认为达到了热平衡。</w:t>
      </w:r>
    </w:p>
    <w:p w14:paraId="519287EC" w14:textId="4CB4D3FA" w:rsidR="00CF734B" w:rsidRPr="00154894" w:rsidRDefault="00E82C4E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="00CF734B" w:rsidRPr="00154894">
        <w:rPr>
          <w:rFonts w:ascii="黑体" w:eastAsia="黑体" w:hAnsi="黑体" w:cs="黑体" w:hint="eastAsia"/>
          <w:kern w:val="0"/>
        </w:rPr>
        <w:t>存储时间 storage time</w:t>
      </w:r>
    </w:p>
    <w:p w14:paraId="7D755108" w14:textId="11DAE377" w:rsidR="00CF734B" w:rsidRPr="00154894" w:rsidRDefault="008E701A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蓄电池在目标温度中</w:t>
      </w:r>
      <w:r w:rsidR="00CF734B" w:rsidRPr="00154894">
        <w:rPr>
          <w:rFonts w:ascii="宋体" w:hAnsi="宋体" w:cs="宋体" w:hint="eastAsia"/>
        </w:rPr>
        <w:t>存储</w:t>
      </w:r>
      <w:r w:rsidR="00FF0E31">
        <w:rPr>
          <w:rFonts w:ascii="宋体" w:hAnsi="宋体" w:cs="宋体" w:hint="eastAsia"/>
        </w:rPr>
        <w:t>的</w:t>
      </w:r>
      <w:r w:rsidR="00CF734B" w:rsidRPr="00154894">
        <w:rPr>
          <w:rFonts w:ascii="宋体" w:hAnsi="宋体" w:cs="宋体" w:hint="eastAsia"/>
        </w:rPr>
        <w:t>时间。</w:t>
      </w:r>
    </w:p>
    <w:p w14:paraId="16CF2E44" w14:textId="1A056BF8" w:rsidR="00CF734B" w:rsidRPr="00154894" w:rsidRDefault="00E82C4E" w:rsidP="002A34ED">
      <w:pPr>
        <w:pStyle w:val="afffffffff6"/>
        <w:numPr>
          <w:ilvl w:val="1"/>
          <w:numId w:val="46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 xml:space="preserve"> </w:t>
      </w:r>
      <w:r w:rsidRPr="00154894">
        <w:rPr>
          <w:rFonts w:ascii="黑体" w:eastAsia="黑体" w:hAnsi="黑体" w:cs="黑体"/>
          <w:kern w:val="0"/>
        </w:rPr>
        <w:t xml:space="preserve"> </w:t>
      </w:r>
      <w:r w:rsidR="00CF734B" w:rsidRPr="00154894">
        <w:rPr>
          <w:rFonts w:ascii="黑体" w:eastAsia="黑体" w:hAnsi="黑体" w:cs="黑体" w:hint="eastAsia"/>
          <w:kern w:val="0"/>
        </w:rPr>
        <w:t>日历寿命 calendar life</w:t>
      </w:r>
    </w:p>
    <w:p w14:paraId="252EB77A" w14:textId="099E427E" w:rsidR="00CF734B" w:rsidRPr="00154894" w:rsidRDefault="00CF734B" w:rsidP="002A34ED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蓄电池在长时间搁置状态下维持一定性能指标的时间。</w:t>
      </w:r>
    </w:p>
    <w:p w14:paraId="4B1D4C3D" w14:textId="77777777" w:rsidR="00CF734B" w:rsidRPr="00154894" w:rsidRDefault="00CF734B" w:rsidP="00BA7D50">
      <w:pPr>
        <w:pStyle w:val="affffff4"/>
        <w:numPr>
          <w:ilvl w:val="0"/>
          <w:numId w:val="29"/>
        </w:numPr>
        <w:tabs>
          <w:tab w:val="clear" w:pos="360"/>
        </w:tabs>
        <w:spacing w:before="156" w:after="156"/>
        <w:ind w:left="0" w:firstLine="0"/>
      </w:pPr>
      <w:bookmarkStart w:id="12" w:name="_Toc485277502"/>
      <w:bookmarkStart w:id="13" w:name="_Toc522924009"/>
      <w:r w:rsidRPr="00154894">
        <w:rPr>
          <w:rFonts w:hint="eastAsia"/>
        </w:rPr>
        <w:lastRenderedPageBreak/>
        <w:t>符号和缩略语</w:t>
      </w:r>
      <w:bookmarkEnd w:id="12"/>
      <w:bookmarkEnd w:id="13"/>
    </w:p>
    <w:p w14:paraId="3E02ADC8" w14:textId="77777777" w:rsidR="00CF734B" w:rsidRPr="00154894" w:rsidRDefault="00CF734B" w:rsidP="008E53F9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 w:rsidRPr="00154894">
        <w:rPr>
          <w:rFonts w:ascii="宋体" w:hAnsi="宋体" w:cs="宋体"/>
        </w:rPr>
        <w:t xml:space="preserve">DST: </w:t>
      </w:r>
      <w:r w:rsidRPr="00154894">
        <w:rPr>
          <w:rFonts w:ascii="宋体" w:hAnsi="宋体" w:cs="宋体" w:hint="eastAsia"/>
        </w:rPr>
        <w:t>动态应力测试（</w:t>
      </w:r>
      <w:r w:rsidRPr="00154894">
        <w:rPr>
          <w:rFonts w:ascii="宋体" w:hAnsi="宋体" w:cs="宋体"/>
        </w:rPr>
        <w:t>Dynamic Stress Test</w:t>
      </w:r>
      <w:r w:rsidRPr="00154894">
        <w:rPr>
          <w:rFonts w:ascii="宋体" w:hAnsi="宋体" w:cs="宋体" w:hint="eastAsia"/>
        </w:rPr>
        <w:t>）</w:t>
      </w:r>
    </w:p>
    <w:p w14:paraId="07D1A189" w14:textId="77777777" w:rsidR="00CF734B" w:rsidRPr="00154894" w:rsidRDefault="00CF734B" w:rsidP="008E53F9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HPPC: 混合功率脉冲能力特性（Hybrid Pulse Power Characterization）</w:t>
      </w:r>
    </w:p>
    <w:p w14:paraId="102EAA03" w14:textId="77777777" w:rsidR="00CF734B" w:rsidRPr="00154894" w:rsidRDefault="00CF734B" w:rsidP="008E53F9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OCV</w:t>
      </w:r>
      <w:r w:rsidRPr="00154894">
        <w:rPr>
          <w:rFonts w:ascii="宋体" w:hAnsi="宋体" w:cs="宋体"/>
        </w:rPr>
        <w:t>：</w:t>
      </w:r>
      <w:r w:rsidRPr="00154894">
        <w:rPr>
          <w:rFonts w:ascii="宋体" w:hAnsi="宋体" w:cs="宋体" w:hint="eastAsia"/>
        </w:rPr>
        <w:t>开路</w:t>
      </w:r>
      <w:r w:rsidRPr="00154894">
        <w:rPr>
          <w:rFonts w:ascii="宋体" w:hAnsi="宋体" w:cs="宋体"/>
        </w:rPr>
        <w:t>电压（Open Circuit Voltage）</w:t>
      </w:r>
    </w:p>
    <w:p w14:paraId="693CF321" w14:textId="215237E3" w:rsidR="00CF734B" w:rsidRPr="00154894" w:rsidRDefault="00CF734B" w:rsidP="008E53F9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1</w:t>
      </w:r>
      <w:r w:rsidRPr="00154894">
        <w:rPr>
          <w:rFonts w:ascii="宋体" w:hAnsi="宋体" w:cs="宋体"/>
        </w:rPr>
        <w:t>：</w:t>
      </w:r>
      <w:r w:rsidRPr="00154894">
        <w:rPr>
          <w:rFonts w:ascii="宋体" w:hAnsi="宋体" w:cs="宋体" w:hint="eastAsia"/>
        </w:rPr>
        <w:t>1小时率放电电流</w:t>
      </w:r>
      <w:r w:rsidR="00BD5811">
        <w:rPr>
          <w:rFonts w:ascii="宋体" w:hAnsi="宋体" w:cs="宋体" w:hint="eastAsia"/>
        </w:rPr>
        <w:t>（A）</w:t>
      </w:r>
    </w:p>
    <w:p w14:paraId="6248221C" w14:textId="3556AB35" w:rsidR="00CF734B" w:rsidRPr="00154894" w:rsidRDefault="00CF734B" w:rsidP="008E53F9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3</w:t>
      </w:r>
      <w:r w:rsidRPr="00154894">
        <w:rPr>
          <w:rFonts w:ascii="宋体" w:hAnsi="宋体" w:cs="宋体"/>
        </w:rPr>
        <w:t>：</w:t>
      </w:r>
      <w:r w:rsidRPr="00154894">
        <w:rPr>
          <w:rFonts w:ascii="宋体" w:hAnsi="宋体" w:cs="宋体" w:hint="eastAsia"/>
        </w:rPr>
        <w:t>3小时率放电电流</w:t>
      </w:r>
      <w:r w:rsidR="00BD5811">
        <w:rPr>
          <w:rFonts w:ascii="宋体" w:hAnsi="宋体" w:cs="宋体" w:hint="eastAsia"/>
        </w:rPr>
        <w:t>（A）</w:t>
      </w:r>
    </w:p>
    <w:p w14:paraId="469A3B06" w14:textId="77777777" w:rsidR="00CF734B" w:rsidRPr="00154894" w:rsidRDefault="00CF734B" w:rsidP="00BA7D50">
      <w:pPr>
        <w:pStyle w:val="affffff4"/>
        <w:numPr>
          <w:ilvl w:val="0"/>
          <w:numId w:val="29"/>
        </w:numPr>
        <w:tabs>
          <w:tab w:val="clear" w:pos="360"/>
        </w:tabs>
        <w:spacing w:before="156" w:after="156"/>
        <w:ind w:left="0" w:firstLine="0"/>
      </w:pPr>
      <w:bookmarkStart w:id="14" w:name="_Toc418079559"/>
      <w:bookmarkStart w:id="15" w:name="_Toc474830869"/>
      <w:bookmarkStart w:id="16" w:name="_Toc485277503"/>
      <w:bookmarkStart w:id="17" w:name="_Toc522924010"/>
      <w:r w:rsidRPr="00154894">
        <w:rPr>
          <w:rFonts w:hint="eastAsia"/>
        </w:rPr>
        <w:t>试验条件</w:t>
      </w:r>
      <w:bookmarkEnd w:id="14"/>
      <w:bookmarkEnd w:id="15"/>
      <w:bookmarkEnd w:id="16"/>
      <w:bookmarkEnd w:id="17"/>
    </w:p>
    <w:p w14:paraId="25D7231B" w14:textId="06A4BC70" w:rsidR="00CF734B" w:rsidRPr="00AD2341" w:rsidRDefault="00CF734B" w:rsidP="008E53F9">
      <w:pPr>
        <w:pStyle w:val="ad"/>
        <w:numPr>
          <w:ilvl w:val="1"/>
          <w:numId w:val="31"/>
        </w:numPr>
        <w:autoSpaceDE w:val="0"/>
        <w:autoSpaceDN w:val="0"/>
        <w:spacing w:beforeLines="0" w:afterLines="0" w:line="360" w:lineRule="exact"/>
        <w:rPr>
          <w:rFonts w:hAnsi="黑体" w:cs="黑体"/>
        </w:rPr>
      </w:pPr>
      <w:r w:rsidRPr="00AD2341">
        <w:rPr>
          <w:rFonts w:hAnsi="黑体" w:cs="黑体" w:hint="eastAsia"/>
        </w:rPr>
        <w:t>一般条件</w:t>
      </w:r>
      <w:r w:rsidR="00AD2341">
        <w:rPr>
          <w:rFonts w:hAnsi="黑体" w:cs="黑体" w:hint="eastAsia"/>
        </w:rPr>
        <w:t xml:space="preserve"> </w:t>
      </w:r>
    </w:p>
    <w:p w14:paraId="496A990D" w14:textId="30B3C544" w:rsidR="00CF734B" w:rsidRPr="00154894" w:rsidRDefault="00F359A6" w:rsidP="008E53F9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F359A6">
        <w:rPr>
          <w:rFonts w:ascii="宋体" w:hAnsi="宋体" w:cs="宋体" w:hint="eastAsia"/>
        </w:rPr>
        <w:t>除另有规定外，试验应在温度为25℃±5℃，相对湿度为25％～90％，大气压力86kPa～106kPa的环境中进行。</w:t>
      </w:r>
    </w:p>
    <w:p w14:paraId="197E6430" w14:textId="77777777" w:rsidR="00CF734B" w:rsidRPr="00154894" w:rsidRDefault="00CF734B" w:rsidP="008E53F9">
      <w:pPr>
        <w:numPr>
          <w:ilvl w:val="1"/>
          <w:numId w:val="31"/>
        </w:numPr>
        <w:autoSpaceDE w:val="0"/>
        <w:autoSpaceDN w:val="0"/>
        <w:spacing w:line="360" w:lineRule="exact"/>
        <w:jc w:val="lef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>测量仪器、仪表准确度的要求</w:t>
      </w:r>
    </w:p>
    <w:p w14:paraId="20D63E76" w14:textId="77777777" w:rsidR="00CF734B" w:rsidRPr="00154894" w:rsidRDefault="00CF734B" w:rsidP="008E53F9">
      <w:pPr>
        <w:adjustRightInd/>
        <w:spacing w:line="360" w:lineRule="exact"/>
        <w:ind w:left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测量仪器、仪表准确度应满足以下要求：</w:t>
      </w:r>
    </w:p>
    <w:p w14:paraId="5F2B6416" w14:textId="085CF77F" w:rsidR="00E116A3" w:rsidRPr="00E116A3" w:rsidRDefault="00E116A3" w:rsidP="00E116A3">
      <w:pPr>
        <w:numPr>
          <w:ilvl w:val="0"/>
          <w:numId w:val="30"/>
        </w:numPr>
        <w:adjustRightInd/>
        <w:spacing w:line="360" w:lineRule="exact"/>
        <w:jc w:val="left"/>
        <w:rPr>
          <w:rFonts w:ascii="宋体" w:hAnsi="宋体" w:cs="宋体"/>
        </w:rPr>
      </w:pPr>
      <w:r w:rsidRPr="00E116A3">
        <w:rPr>
          <w:rFonts w:ascii="宋体" w:hAnsi="宋体" w:cs="宋体" w:hint="eastAsia"/>
        </w:rPr>
        <w:t>电压测量装置：不低于0.5级；</w:t>
      </w:r>
    </w:p>
    <w:p w14:paraId="1EAB903D" w14:textId="718F8286" w:rsidR="00E116A3" w:rsidRPr="00E116A3" w:rsidRDefault="00E116A3" w:rsidP="00E116A3">
      <w:pPr>
        <w:numPr>
          <w:ilvl w:val="0"/>
          <w:numId w:val="30"/>
        </w:numPr>
        <w:adjustRightInd/>
        <w:spacing w:line="360" w:lineRule="exact"/>
        <w:jc w:val="left"/>
        <w:rPr>
          <w:rFonts w:ascii="宋体" w:hAnsi="宋体" w:cs="宋体"/>
        </w:rPr>
      </w:pPr>
      <w:r w:rsidRPr="00E116A3">
        <w:rPr>
          <w:rFonts w:ascii="宋体" w:hAnsi="宋体" w:cs="宋体" w:hint="eastAsia"/>
        </w:rPr>
        <w:t>电流测量装置：不低于0.5级；</w:t>
      </w:r>
    </w:p>
    <w:p w14:paraId="36C92B62" w14:textId="298F4225" w:rsidR="00E116A3" w:rsidRPr="00E116A3" w:rsidRDefault="00E116A3" w:rsidP="00E116A3">
      <w:pPr>
        <w:numPr>
          <w:ilvl w:val="0"/>
          <w:numId w:val="30"/>
        </w:numPr>
        <w:adjustRightInd/>
        <w:spacing w:line="360" w:lineRule="exact"/>
        <w:jc w:val="left"/>
        <w:rPr>
          <w:rFonts w:ascii="宋体" w:hAnsi="宋体" w:cs="宋体"/>
        </w:rPr>
      </w:pPr>
      <w:r w:rsidRPr="00E116A3">
        <w:rPr>
          <w:rFonts w:ascii="宋体" w:hAnsi="宋体" w:cs="宋体" w:hint="eastAsia"/>
        </w:rPr>
        <w:t>温度测量装置：±0.5 ℃；</w:t>
      </w:r>
    </w:p>
    <w:p w14:paraId="5E92236B" w14:textId="77E95BD5" w:rsidR="00E116A3" w:rsidRPr="00E116A3" w:rsidRDefault="00E116A3" w:rsidP="00E116A3">
      <w:pPr>
        <w:numPr>
          <w:ilvl w:val="0"/>
          <w:numId w:val="30"/>
        </w:numPr>
        <w:adjustRightInd/>
        <w:spacing w:line="360" w:lineRule="exact"/>
        <w:jc w:val="left"/>
        <w:rPr>
          <w:rFonts w:ascii="宋体" w:hAnsi="宋体" w:cs="宋体"/>
        </w:rPr>
      </w:pPr>
      <w:r w:rsidRPr="00E116A3">
        <w:rPr>
          <w:rFonts w:ascii="宋体" w:hAnsi="宋体" w:cs="宋体" w:hint="eastAsia"/>
        </w:rPr>
        <w:t>时间测量装置：±0.1%；</w:t>
      </w:r>
    </w:p>
    <w:p w14:paraId="2765B164" w14:textId="4E74E4C7" w:rsidR="00E116A3" w:rsidRPr="00E116A3" w:rsidRDefault="00E116A3" w:rsidP="00E116A3">
      <w:pPr>
        <w:numPr>
          <w:ilvl w:val="0"/>
          <w:numId w:val="30"/>
        </w:numPr>
        <w:adjustRightInd/>
        <w:spacing w:line="360" w:lineRule="exact"/>
        <w:jc w:val="left"/>
        <w:rPr>
          <w:rFonts w:ascii="宋体" w:hAnsi="宋体" w:cs="宋体"/>
        </w:rPr>
      </w:pPr>
      <w:r w:rsidRPr="00E116A3">
        <w:rPr>
          <w:rFonts w:ascii="宋体" w:hAnsi="宋体" w:cs="宋体" w:hint="eastAsia"/>
        </w:rPr>
        <w:t>尺寸测量装置：±0.1%；</w:t>
      </w:r>
    </w:p>
    <w:p w14:paraId="0C8E4288" w14:textId="75797D6E" w:rsidR="00CF734B" w:rsidRPr="00154894" w:rsidRDefault="00E116A3" w:rsidP="00E116A3">
      <w:pPr>
        <w:numPr>
          <w:ilvl w:val="0"/>
          <w:numId w:val="30"/>
        </w:numPr>
        <w:adjustRightInd/>
        <w:spacing w:line="360" w:lineRule="exact"/>
        <w:jc w:val="left"/>
        <w:rPr>
          <w:rFonts w:ascii="宋体" w:hAnsi="宋体" w:cs="宋体"/>
        </w:rPr>
      </w:pPr>
      <w:r w:rsidRPr="00E116A3">
        <w:rPr>
          <w:rFonts w:ascii="宋体" w:hAnsi="宋体" w:cs="宋体" w:hint="eastAsia"/>
        </w:rPr>
        <w:t>质量测量装置：±0.1%。</w:t>
      </w:r>
    </w:p>
    <w:p w14:paraId="7EFE6CA0" w14:textId="77777777" w:rsidR="00CF734B" w:rsidRPr="00154894" w:rsidRDefault="00CF734B" w:rsidP="00BA7D50">
      <w:pPr>
        <w:pStyle w:val="affffff4"/>
        <w:numPr>
          <w:ilvl w:val="0"/>
          <w:numId w:val="29"/>
        </w:numPr>
        <w:tabs>
          <w:tab w:val="clear" w:pos="360"/>
        </w:tabs>
        <w:spacing w:before="156" w:after="156"/>
        <w:ind w:left="0" w:firstLine="0"/>
      </w:pPr>
      <w:bookmarkStart w:id="18" w:name="_Toc485277504"/>
      <w:bookmarkStart w:id="19" w:name="_Toc522924011"/>
      <w:r w:rsidRPr="00154894">
        <w:rPr>
          <w:rFonts w:hint="eastAsia"/>
        </w:rPr>
        <w:t>试验</w:t>
      </w:r>
      <w:r w:rsidRPr="00154894">
        <w:t>方法</w:t>
      </w:r>
      <w:bookmarkEnd w:id="18"/>
      <w:bookmarkEnd w:id="19"/>
    </w:p>
    <w:p w14:paraId="019A2A1E" w14:textId="3CFF64BB" w:rsidR="00CF734B" w:rsidRPr="00154894" w:rsidRDefault="00BE2152" w:rsidP="00772458">
      <w:pPr>
        <w:numPr>
          <w:ilvl w:val="1"/>
          <w:numId w:val="33"/>
        </w:numPr>
        <w:autoSpaceDE w:val="0"/>
        <w:autoSpaceDN w:val="0"/>
        <w:spacing w:line="360" w:lineRule="exact"/>
        <w:ind w:left="0" w:firstLine="0"/>
        <w:jc w:val="left"/>
        <w:rPr>
          <w:rFonts w:ascii="黑体" w:eastAsia="黑体" w:hAnsi="黑体" w:cs="黑体"/>
        </w:rPr>
      </w:pPr>
      <w:r w:rsidRPr="00154894">
        <w:rPr>
          <w:rFonts w:ascii="黑体" w:eastAsia="黑体" w:hAnsi="黑体" w:cs="黑体"/>
        </w:rPr>
        <w:t xml:space="preserve"> </w:t>
      </w:r>
      <w:r w:rsidR="00CF734B" w:rsidRPr="00154894">
        <w:rPr>
          <w:rFonts w:ascii="黑体" w:eastAsia="黑体" w:hAnsi="黑体" w:cs="黑体" w:hint="eastAsia"/>
        </w:rPr>
        <w:t>充电方法</w:t>
      </w:r>
    </w:p>
    <w:p w14:paraId="124E7B45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按企业提供的充电方法进行充电。</w:t>
      </w:r>
    </w:p>
    <w:p w14:paraId="67DBCCA6" w14:textId="40C39EBA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若企业未提供充电方法，则</w:t>
      </w:r>
      <w:r w:rsidR="006B5D8B" w:rsidRPr="00154894">
        <w:rPr>
          <w:rFonts w:ascii="宋体" w:hAnsi="宋体" w:cs="宋体" w:hint="eastAsia"/>
        </w:rPr>
        <w:t>在室温下，</w:t>
      </w:r>
      <w:r w:rsidRPr="00154894">
        <w:rPr>
          <w:rFonts w:ascii="宋体" w:hAnsi="宋体" w:cs="宋体" w:hint="eastAsia"/>
        </w:rPr>
        <w:t>以1</w:t>
      </w:r>
      <w:r w:rsidR="0054245B" w:rsidRPr="00154894">
        <w:rPr>
          <w:rFonts w:ascii="宋体" w:hAnsi="宋体" w:cs="宋体" w:hint="eastAsia"/>
          <w:i/>
        </w:rPr>
        <w:t>I</w:t>
      </w:r>
      <w:r w:rsidR="00C548EC" w:rsidRPr="00154894">
        <w:rPr>
          <w:rFonts w:ascii="宋体" w:hAnsi="宋体" w:cs="宋体"/>
          <w:vertAlign w:val="subscript"/>
        </w:rPr>
        <w:t>1</w:t>
      </w:r>
      <w:r w:rsidRPr="00154894">
        <w:rPr>
          <w:rFonts w:ascii="宋体" w:hAnsi="宋体" w:cs="宋体" w:hint="eastAsia"/>
        </w:rPr>
        <w:t>（A）电流恒流充电至企业技术条件中规定的充电终止电压时转恒压充电，至充电电流降至0.05</w:t>
      </w:r>
      <w:r w:rsidR="0054245B" w:rsidRPr="00154894">
        <w:rPr>
          <w:rFonts w:ascii="宋体" w:hAnsi="宋体" w:cs="宋体" w:hint="eastAsia"/>
          <w:i/>
        </w:rPr>
        <w:t>I</w:t>
      </w:r>
      <w:r w:rsidR="0054245B" w:rsidRPr="00154894">
        <w:rPr>
          <w:rFonts w:ascii="宋体" w:hAnsi="宋体" w:cs="宋体" w:hint="eastAsia"/>
          <w:vertAlign w:val="subscript"/>
        </w:rPr>
        <w:t>1</w:t>
      </w:r>
      <w:r w:rsidRPr="00154894">
        <w:rPr>
          <w:rFonts w:ascii="宋体" w:hAnsi="宋体" w:cs="宋体" w:hint="eastAsia"/>
        </w:rPr>
        <w:t>（A）时停止充电。</w:t>
      </w:r>
    </w:p>
    <w:p w14:paraId="068D0809" w14:textId="5C420641" w:rsidR="00CF734B" w:rsidRPr="00154894" w:rsidRDefault="00BE2152" w:rsidP="00772458">
      <w:pPr>
        <w:numPr>
          <w:ilvl w:val="1"/>
          <w:numId w:val="33"/>
        </w:numPr>
        <w:autoSpaceDE w:val="0"/>
        <w:autoSpaceDN w:val="0"/>
        <w:spacing w:line="360" w:lineRule="exact"/>
        <w:ind w:left="0" w:firstLine="0"/>
        <w:jc w:val="left"/>
        <w:rPr>
          <w:rFonts w:ascii="黑体" w:eastAsia="黑体" w:hAnsi="黑体" w:cs="黑体"/>
        </w:rPr>
      </w:pPr>
      <w:r w:rsidRPr="00154894">
        <w:rPr>
          <w:rFonts w:ascii="黑体" w:eastAsia="黑体" w:hAnsi="黑体" w:cs="黑体"/>
        </w:rPr>
        <w:t xml:space="preserve"> </w:t>
      </w:r>
      <w:r w:rsidR="00CF734B" w:rsidRPr="00154894">
        <w:rPr>
          <w:rFonts w:ascii="黑体" w:eastAsia="黑体" w:hAnsi="黑体" w:cs="黑体" w:hint="eastAsia"/>
        </w:rPr>
        <w:t>SOC-OCV测试</w:t>
      </w:r>
    </w:p>
    <w:p w14:paraId="6B79E35C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</w:t>
      </w:r>
      <w:r w:rsidRPr="00154894">
        <w:rPr>
          <w:rFonts w:ascii="宋体" w:hAnsi="宋体" w:cs="宋体"/>
        </w:rPr>
        <w:t>样品的</w:t>
      </w:r>
      <w:r w:rsidRPr="00154894">
        <w:rPr>
          <w:rFonts w:ascii="宋体" w:hAnsi="宋体" w:cs="宋体" w:hint="eastAsia"/>
        </w:rPr>
        <w:t>SOC-OCV曲线</w:t>
      </w:r>
      <w:r w:rsidRPr="00154894">
        <w:rPr>
          <w:rFonts w:ascii="宋体" w:hAnsi="宋体" w:cs="宋体"/>
        </w:rPr>
        <w:t>，</w:t>
      </w:r>
      <w:r w:rsidRPr="00154894">
        <w:rPr>
          <w:rFonts w:ascii="宋体" w:hAnsi="宋体" w:cs="宋体" w:hint="eastAsia"/>
        </w:rPr>
        <w:t>具体</w:t>
      </w:r>
      <w:r w:rsidRPr="00154894">
        <w:rPr>
          <w:rFonts w:ascii="宋体" w:hAnsi="宋体" w:cs="宋体"/>
        </w:rPr>
        <w:t>方法如下：</w:t>
      </w:r>
    </w:p>
    <w:p w14:paraId="3E143310" w14:textId="77777777" w:rsidR="00CF734B" w:rsidRPr="00154894" w:rsidRDefault="00CF734B" w:rsidP="00772458">
      <w:pPr>
        <w:pStyle w:val="afffffffff6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</w:t>
      </w:r>
      <w:r w:rsidRPr="00154894">
        <w:rPr>
          <w:rFonts w:ascii="宋体" w:hAnsi="宋体" w:cs="宋体"/>
        </w:rPr>
        <w:t>样品以</w:t>
      </w:r>
      <w:r w:rsidRPr="00154894">
        <w:rPr>
          <w:rFonts w:ascii="宋体" w:hAnsi="宋体" w:cs="宋体" w:hint="eastAsia"/>
        </w:rPr>
        <w:t>6.1方法充电；</w:t>
      </w:r>
    </w:p>
    <w:p w14:paraId="6619F711" w14:textId="04BB0AAE" w:rsidR="000B3FF8" w:rsidRPr="00154894" w:rsidRDefault="00CF734B" w:rsidP="00772458">
      <w:pPr>
        <w:pStyle w:val="afffffffff6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</w:t>
      </w:r>
      <w:r w:rsidR="003C7178" w:rsidRPr="00154894">
        <w:rPr>
          <w:rFonts w:ascii="宋体" w:hAnsi="宋体" w:cs="宋体" w:hint="eastAsia"/>
        </w:rPr>
        <w:t>，直至电池达到热平衡</w:t>
      </w:r>
      <w:r w:rsidRPr="00154894">
        <w:rPr>
          <w:rFonts w:ascii="宋体" w:hAnsi="宋体" w:cs="宋体" w:hint="eastAsia"/>
        </w:rPr>
        <w:t>；</w:t>
      </w:r>
    </w:p>
    <w:p w14:paraId="670E4C07" w14:textId="6A274BB6" w:rsidR="00CF734B" w:rsidRPr="00154894" w:rsidRDefault="00CF734B" w:rsidP="00772458">
      <w:pPr>
        <w:pStyle w:val="afffffffff6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以1</w:t>
      </w:r>
      <w:r w:rsidR="0054245B" w:rsidRPr="00154894">
        <w:rPr>
          <w:rFonts w:ascii="宋体" w:hAnsi="宋体" w:cs="宋体" w:hint="eastAsia"/>
          <w:i/>
        </w:rPr>
        <w:t>I</w:t>
      </w:r>
      <w:r w:rsidR="0054245B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恒流</w:t>
      </w:r>
      <w:r w:rsidRPr="00154894">
        <w:rPr>
          <w:rFonts w:ascii="宋体" w:hAnsi="宋体" w:cs="宋体"/>
        </w:rPr>
        <w:t>放</w:t>
      </w:r>
      <w:r w:rsidRPr="00154894">
        <w:rPr>
          <w:rFonts w:ascii="宋体" w:hAnsi="宋体" w:cs="宋体" w:hint="eastAsia"/>
        </w:rPr>
        <w:t>电</w:t>
      </w:r>
      <w:r w:rsidRPr="00154894">
        <w:rPr>
          <w:rFonts w:ascii="宋体" w:hAnsi="宋体" w:cs="宋体"/>
        </w:rPr>
        <w:t>，直至</w:t>
      </w:r>
      <w:r w:rsidRPr="00154894">
        <w:rPr>
          <w:rFonts w:ascii="宋体" w:hAnsi="宋体" w:cs="宋体" w:hint="eastAsia"/>
        </w:rPr>
        <w:t>放电</w:t>
      </w:r>
      <w:r w:rsidRPr="00154894">
        <w:rPr>
          <w:rFonts w:ascii="宋体" w:hAnsi="宋体" w:cs="宋体"/>
        </w:rPr>
        <w:t>时间为</w:t>
      </w:r>
      <w:r w:rsidRPr="00154894">
        <w:rPr>
          <w:rFonts w:ascii="宋体" w:hAnsi="宋体" w:cs="宋体" w:hint="eastAsia"/>
        </w:rPr>
        <w:t>9分钟</w:t>
      </w:r>
      <w:r w:rsidRPr="00154894">
        <w:rPr>
          <w:rFonts w:ascii="宋体" w:hAnsi="宋体" w:cs="宋体"/>
        </w:rPr>
        <w:t>或者放电容量为</w:t>
      </w:r>
      <w:r w:rsidRPr="00154894">
        <w:rPr>
          <w:rFonts w:ascii="宋体" w:hAnsi="宋体" w:cs="宋体" w:hint="eastAsia"/>
        </w:rPr>
        <w:t>5</w:t>
      </w:r>
      <w:r w:rsidRPr="00154894">
        <w:rPr>
          <w:rFonts w:ascii="宋体" w:hAnsi="宋体" w:cs="宋体"/>
        </w:rPr>
        <w:t>%SOC</w:t>
      </w:r>
      <w:r w:rsidRPr="00154894">
        <w:rPr>
          <w:rFonts w:ascii="宋体" w:hAnsi="宋体" w:cs="宋体" w:hint="eastAsia"/>
        </w:rPr>
        <w:t>；</w:t>
      </w:r>
    </w:p>
    <w:p w14:paraId="2A879DCF" w14:textId="4EB5A56C" w:rsidR="00CF734B" w:rsidRPr="00154894" w:rsidRDefault="006B5D8B" w:rsidP="00772458">
      <w:pPr>
        <w:pStyle w:val="afffffffff6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</w:t>
      </w:r>
      <w:r w:rsidR="00CF734B" w:rsidRPr="00154894">
        <w:rPr>
          <w:rFonts w:ascii="宋体" w:hAnsi="宋体" w:cs="宋体"/>
        </w:rPr>
        <w:t>，记录</w:t>
      </w:r>
      <w:r w:rsidRPr="00154894">
        <w:rPr>
          <w:rFonts w:ascii="宋体" w:hAnsi="宋体" w:cs="宋体" w:hint="eastAsia"/>
        </w:rPr>
        <w:t>该时刻的</w:t>
      </w:r>
      <w:r w:rsidR="00CF734B" w:rsidRPr="00154894">
        <w:rPr>
          <w:rFonts w:ascii="宋体" w:hAnsi="宋体" w:cs="宋体" w:hint="eastAsia"/>
        </w:rPr>
        <w:t>OCV；</w:t>
      </w:r>
    </w:p>
    <w:p w14:paraId="2FBDCBF1" w14:textId="77777777" w:rsidR="00CF734B" w:rsidRPr="00154894" w:rsidRDefault="00CF734B" w:rsidP="00772458">
      <w:pPr>
        <w:pStyle w:val="afffffffff6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重复</w:t>
      </w:r>
      <w:r w:rsidRPr="00154894">
        <w:rPr>
          <w:rFonts w:ascii="宋体" w:hAnsi="宋体" w:cs="宋体"/>
        </w:rPr>
        <w:t>步骤c）和步骤d），直至达到</w:t>
      </w:r>
      <w:r w:rsidRPr="00154894">
        <w:rPr>
          <w:rFonts w:ascii="宋体" w:hAnsi="宋体" w:cs="宋体" w:hint="eastAsia"/>
        </w:rPr>
        <w:t>测试样品</w:t>
      </w:r>
      <w:r w:rsidRPr="00154894">
        <w:rPr>
          <w:rFonts w:ascii="宋体" w:hAnsi="宋体" w:cs="宋体"/>
        </w:rPr>
        <w:t>的放电截止电压</w:t>
      </w:r>
      <w:r w:rsidRPr="00154894">
        <w:rPr>
          <w:rFonts w:ascii="宋体" w:hAnsi="宋体" w:cs="宋体" w:hint="eastAsia"/>
        </w:rPr>
        <w:t>；</w:t>
      </w:r>
    </w:p>
    <w:p w14:paraId="1F45A9CE" w14:textId="1EA7DC33" w:rsidR="00CF734B" w:rsidRPr="00154894" w:rsidRDefault="00CF734B" w:rsidP="00772458">
      <w:pPr>
        <w:pStyle w:val="afffffffff6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绘制测试</w:t>
      </w:r>
      <w:r w:rsidRPr="00154894">
        <w:rPr>
          <w:rFonts w:ascii="宋体" w:hAnsi="宋体" w:cs="宋体"/>
        </w:rPr>
        <w:t>样品的</w:t>
      </w:r>
      <w:r w:rsidR="000B7D0D" w:rsidRPr="00154894">
        <w:rPr>
          <w:rFonts w:ascii="宋体" w:hAnsi="宋体" w:cs="宋体" w:hint="eastAsia"/>
        </w:rPr>
        <w:t>放电</w:t>
      </w:r>
      <w:r w:rsidRPr="00154894">
        <w:rPr>
          <w:rFonts w:ascii="宋体" w:hAnsi="宋体" w:cs="宋体" w:hint="eastAsia"/>
        </w:rPr>
        <w:t>SOC-OCV曲线</w:t>
      </w:r>
      <w:r w:rsidRPr="00154894">
        <w:rPr>
          <w:rFonts w:ascii="宋体" w:hAnsi="宋体" w:cs="宋体"/>
        </w:rPr>
        <w:t>。</w:t>
      </w:r>
    </w:p>
    <w:p w14:paraId="60959B09" w14:textId="77777777" w:rsidR="00E62553" w:rsidRPr="00154894" w:rsidRDefault="00E62553" w:rsidP="00772458">
      <w:pPr>
        <w:numPr>
          <w:ilvl w:val="1"/>
          <w:numId w:val="33"/>
        </w:numPr>
        <w:autoSpaceDE w:val="0"/>
        <w:autoSpaceDN w:val="0"/>
        <w:spacing w:line="360" w:lineRule="exact"/>
        <w:ind w:left="0" w:firstLine="0"/>
        <w:jc w:val="left"/>
        <w:rPr>
          <w:rFonts w:ascii="黑体" w:eastAsia="黑体" w:hAnsi="黑体" w:cs="黑体"/>
        </w:rPr>
      </w:pPr>
      <w:r w:rsidRPr="00154894">
        <w:rPr>
          <w:rFonts w:ascii="黑体" w:eastAsia="黑体" w:hAnsi="黑体" w:cs="黑体"/>
        </w:rPr>
        <w:t xml:space="preserve"> </w:t>
      </w:r>
      <w:r w:rsidRPr="00154894">
        <w:rPr>
          <w:rFonts w:ascii="黑体" w:eastAsia="黑体" w:hAnsi="黑体" w:cs="黑体" w:hint="eastAsia"/>
        </w:rPr>
        <w:t>SOC调整</w:t>
      </w:r>
    </w:p>
    <w:p w14:paraId="6669A3C0" w14:textId="77777777" w:rsidR="00E62553" w:rsidRPr="00154894" w:rsidRDefault="00E62553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测试样品SOC调整至试验目标值（n%）的方法如下：</w:t>
      </w:r>
    </w:p>
    <w:p w14:paraId="7DBBE3C6" w14:textId="77777777" w:rsidR="00E62553" w:rsidRPr="00154894" w:rsidRDefault="00E62553" w:rsidP="00772458">
      <w:pPr>
        <w:pStyle w:val="afffffffff6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测试样品以6.1方法充电；</w:t>
      </w:r>
    </w:p>
    <w:p w14:paraId="2C1E19C4" w14:textId="0FBCB720" w:rsidR="00E62553" w:rsidRPr="00154894" w:rsidRDefault="00E62553" w:rsidP="00772458">
      <w:pPr>
        <w:pStyle w:val="afffffffff6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搁置不低于30分钟或企业规定的搁置时间；</w:t>
      </w:r>
    </w:p>
    <w:p w14:paraId="19CF5157" w14:textId="28478AC2" w:rsidR="00E62553" w:rsidRPr="00154894" w:rsidRDefault="00E62553" w:rsidP="00772458">
      <w:pPr>
        <w:pStyle w:val="afffffffff6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以1</w:t>
      </w:r>
      <w:r w:rsidRPr="00154894">
        <w:rPr>
          <w:rFonts w:ascii="宋体" w:hAnsi="宋体" w:cs="宋体" w:hint="eastAsia"/>
          <w:i/>
        </w:rPr>
        <w:t>I</w:t>
      </w:r>
      <w:r w:rsidR="000B3FF8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（A）恒流放电</w:t>
      </w:r>
      <w:r w:rsidR="0044118D" w:rsidRPr="00154894">
        <w:rPr>
          <w:rFonts w:ascii="宋体" w:hAnsi="宋体" w:cs="宋体" w:hint="eastAsia"/>
        </w:rPr>
        <w:t>3*</w:t>
      </w:r>
      <w:r w:rsidRPr="00154894">
        <w:rPr>
          <w:rFonts w:ascii="宋体" w:hAnsi="宋体" w:cs="宋体" w:hint="eastAsia"/>
        </w:rPr>
        <w:t>（100-n）/100 h。</w:t>
      </w:r>
    </w:p>
    <w:p w14:paraId="4E9001BA" w14:textId="71B43726" w:rsidR="00CF734B" w:rsidRPr="00154894" w:rsidRDefault="00BE2152" w:rsidP="00772458">
      <w:pPr>
        <w:numPr>
          <w:ilvl w:val="1"/>
          <w:numId w:val="33"/>
        </w:numPr>
        <w:autoSpaceDE w:val="0"/>
        <w:autoSpaceDN w:val="0"/>
        <w:spacing w:line="360" w:lineRule="exact"/>
        <w:ind w:left="0" w:firstLine="0"/>
        <w:jc w:val="lef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lastRenderedPageBreak/>
        <w:t xml:space="preserve"> </w:t>
      </w:r>
      <w:r w:rsidR="00CF734B" w:rsidRPr="00154894">
        <w:rPr>
          <w:rFonts w:ascii="黑体" w:eastAsia="黑体" w:hAnsi="黑体" w:cs="黑体" w:hint="eastAsia"/>
        </w:rPr>
        <w:t>目标温度点</w:t>
      </w:r>
    </w:p>
    <w:p w14:paraId="059F17C3" w14:textId="689B0F52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目标温度点</w:t>
      </w:r>
      <w:r w:rsidR="007E4329" w:rsidRPr="00154894">
        <w:rPr>
          <w:rFonts w:ascii="宋体" w:hAnsi="宋体" w:cs="宋体" w:hint="eastAsia"/>
        </w:rPr>
        <w:t>3</w:t>
      </w:r>
      <w:r w:rsidRPr="00154894">
        <w:rPr>
          <w:rFonts w:ascii="宋体" w:hAnsi="宋体" w:cs="宋体" w:hint="eastAsia"/>
        </w:rPr>
        <w:t>个</w:t>
      </w:r>
      <w:r w:rsidR="007E4329" w:rsidRPr="00154894">
        <w:rPr>
          <w:rFonts w:ascii="宋体" w:hAnsi="宋体" w:cs="宋体" w:hint="eastAsia"/>
        </w:rPr>
        <w:t>及以上</w:t>
      </w:r>
      <w:r w:rsidRPr="00154894">
        <w:rPr>
          <w:rFonts w:ascii="宋体" w:hAnsi="宋体" w:cs="宋体" w:hint="eastAsia"/>
        </w:rPr>
        <w:t>。</w:t>
      </w:r>
    </w:p>
    <w:p w14:paraId="435F497D" w14:textId="1843FF51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设定方法：25℃至测试样品最高使用温度，每隔10℃</w:t>
      </w:r>
      <w:r w:rsidR="007E4329" w:rsidRPr="00154894">
        <w:rPr>
          <w:rFonts w:ascii="宋体" w:hAnsi="宋体" w:cs="宋体" w:hint="eastAsia"/>
        </w:rPr>
        <w:t>或5℃</w:t>
      </w:r>
      <w:r w:rsidRPr="00154894">
        <w:rPr>
          <w:rFonts w:ascii="宋体" w:hAnsi="宋体" w:cs="宋体" w:hint="eastAsia"/>
        </w:rPr>
        <w:t>，设定一个目标温度点。</w:t>
      </w:r>
      <w:r w:rsidR="00682F27" w:rsidRPr="00154894">
        <w:rPr>
          <w:rFonts w:ascii="宋体" w:hAnsi="宋体" w:cs="宋体" w:hint="eastAsia"/>
        </w:rPr>
        <w:t>建议目标温度不高于</w:t>
      </w:r>
      <w:r w:rsidR="00086E1F" w:rsidRPr="00154894">
        <w:rPr>
          <w:rFonts w:ascii="宋体" w:hAnsi="宋体" w:cs="宋体"/>
        </w:rPr>
        <w:t>55</w:t>
      </w:r>
      <w:r w:rsidR="00682F27" w:rsidRPr="00154894">
        <w:rPr>
          <w:rFonts w:ascii="宋体" w:hAnsi="宋体" w:cs="宋体" w:hint="eastAsia"/>
        </w:rPr>
        <w:t>℃。</w:t>
      </w:r>
    </w:p>
    <w:p w14:paraId="39931C59" w14:textId="29B48F7D" w:rsidR="00CF734B" w:rsidRPr="00154894" w:rsidRDefault="00BE2152" w:rsidP="00772458">
      <w:pPr>
        <w:numPr>
          <w:ilvl w:val="1"/>
          <w:numId w:val="33"/>
        </w:numPr>
        <w:autoSpaceDE w:val="0"/>
        <w:autoSpaceDN w:val="0"/>
        <w:spacing w:line="360" w:lineRule="exact"/>
        <w:ind w:left="0" w:firstLine="0"/>
        <w:jc w:val="lef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 xml:space="preserve"> </w:t>
      </w:r>
      <w:r w:rsidR="00CF734B" w:rsidRPr="00154894">
        <w:rPr>
          <w:rFonts w:ascii="黑体" w:eastAsia="黑体" w:hAnsi="黑体" w:cs="黑体" w:hint="eastAsia"/>
        </w:rPr>
        <w:t>不同温度存储</w:t>
      </w:r>
    </w:p>
    <w:p w14:paraId="5BB3574D" w14:textId="17977A70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测试样品以6.</w:t>
      </w:r>
      <w:r w:rsidR="007E4329" w:rsidRPr="00154894">
        <w:rPr>
          <w:rFonts w:ascii="宋体" w:hAnsi="宋体" w:cs="宋体"/>
        </w:rPr>
        <w:t>3</w:t>
      </w:r>
      <w:r w:rsidRPr="00154894">
        <w:rPr>
          <w:rFonts w:ascii="宋体" w:hAnsi="宋体" w:cs="宋体" w:hint="eastAsia"/>
        </w:rPr>
        <w:t>方法调整SOC。</w:t>
      </w:r>
      <w:r w:rsidR="007E4329" w:rsidRPr="00154894">
        <w:rPr>
          <w:rFonts w:ascii="宋体" w:hAnsi="宋体" w:cs="宋体" w:hint="eastAsia"/>
        </w:rPr>
        <w:t>混合动力汽车用动力电池目标SOC</w:t>
      </w:r>
      <w:r w:rsidR="00BE6947" w:rsidRPr="00154894">
        <w:rPr>
          <w:rFonts w:ascii="宋体" w:hAnsi="宋体" w:cs="宋体" w:hint="eastAsia"/>
        </w:rPr>
        <w:t>建议</w:t>
      </w:r>
      <w:r w:rsidR="007E4329" w:rsidRPr="00154894">
        <w:rPr>
          <w:rFonts w:ascii="宋体" w:hAnsi="宋体" w:cs="宋体" w:hint="eastAsia"/>
        </w:rPr>
        <w:t>选择80%、65%、50%</w:t>
      </w:r>
      <w:r w:rsidR="00BE6947" w:rsidRPr="00154894">
        <w:rPr>
          <w:rFonts w:ascii="宋体" w:hAnsi="宋体" w:cs="宋体" w:hint="eastAsia"/>
        </w:rPr>
        <w:t>、35、20%</w:t>
      </w:r>
      <w:r w:rsidR="007E4329" w:rsidRPr="00154894">
        <w:rPr>
          <w:rFonts w:ascii="宋体" w:hAnsi="宋体" w:cs="宋体" w:hint="eastAsia"/>
        </w:rPr>
        <w:t>，纯电动汽车用动力电池目标SOC</w:t>
      </w:r>
      <w:r w:rsidR="00BE6947" w:rsidRPr="00154894">
        <w:rPr>
          <w:rFonts w:ascii="宋体" w:hAnsi="宋体" w:cs="宋体" w:hint="eastAsia"/>
        </w:rPr>
        <w:t>建议</w:t>
      </w:r>
      <w:r w:rsidR="007E4329" w:rsidRPr="00154894">
        <w:rPr>
          <w:rFonts w:ascii="宋体" w:hAnsi="宋体" w:cs="宋体" w:hint="eastAsia"/>
        </w:rPr>
        <w:t>选择90%、70%、50%</w:t>
      </w:r>
      <w:r w:rsidR="007F04FB" w:rsidRPr="00154894">
        <w:rPr>
          <w:rFonts w:ascii="宋体" w:hAnsi="宋体" w:cs="宋体" w:hint="eastAsia"/>
        </w:rPr>
        <w:t>、</w:t>
      </w:r>
      <w:r w:rsidR="00B679C1" w:rsidRPr="00154894">
        <w:rPr>
          <w:rFonts w:ascii="宋体" w:hAnsi="宋体" w:cs="宋体" w:hint="eastAsia"/>
        </w:rPr>
        <w:t>35</w:t>
      </w:r>
      <w:r w:rsidR="00086E1F" w:rsidRPr="00154894">
        <w:rPr>
          <w:rFonts w:ascii="宋体" w:hAnsi="宋体" w:cs="宋体" w:hint="eastAsia"/>
        </w:rPr>
        <w:t>%</w:t>
      </w:r>
      <w:r w:rsidR="00B679C1" w:rsidRPr="00154894">
        <w:rPr>
          <w:rFonts w:ascii="宋体" w:hAnsi="宋体" w:cs="宋体" w:hint="eastAsia"/>
        </w:rPr>
        <w:t>、20%</w:t>
      </w:r>
      <w:r w:rsidR="007E4329" w:rsidRPr="00154894">
        <w:rPr>
          <w:rFonts w:ascii="宋体" w:hAnsi="宋体" w:cs="宋体" w:hint="eastAsia"/>
        </w:rPr>
        <w:t>。</w:t>
      </w:r>
    </w:p>
    <w:p w14:paraId="61A78487" w14:textId="69D559B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测试样品以开路状态存储在不同目标温度下</w:t>
      </w:r>
      <w:r w:rsidRPr="00154894">
        <w:rPr>
          <w:rFonts w:ascii="宋体" w:hAnsi="宋体" w:cs="宋体"/>
        </w:rPr>
        <w:t>n</w:t>
      </w:r>
      <w:r w:rsidRPr="00154894">
        <w:rPr>
          <w:rFonts w:ascii="宋体" w:hAnsi="宋体" w:cs="宋体" w:hint="eastAsia"/>
        </w:rPr>
        <w:t>小时。</w:t>
      </w:r>
      <w:r w:rsidR="00E906A1" w:rsidRPr="00154894">
        <w:rPr>
          <w:rFonts w:ascii="宋体" w:hAnsi="宋体" w:cs="宋体"/>
        </w:rPr>
        <w:t>N</w:t>
      </w:r>
      <w:r w:rsidR="00E906A1">
        <w:rPr>
          <w:rFonts w:ascii="宋体" w:hAnsi="宋体" w:cs="宋体" w:hint="eastAsia"/>
        </w:rPr>
        <w:t>可以</w:t>
      </w:r>
      <w:r w:rsidR="0034441B" w:rsidRPr="00154894">
        <w:rPr>
          <w:rFonts w:ascii="宋体" w:hAnsi="宋体" w:cs="宋体" w:hint="eastAsia"/>
        </w:rPr>
        <w:t>由企业自己规定，且需保证生命周期内所进行的状态参数测量不少于m次，其中m的参考值为5</w:t>
      </w:r>
      <w:r w:rsidR="00E906A1">
        <w:rPr>
          <w:rFonts w:ascii="宋体" w:hAnsi="宋体" w:cs="宋体" w:hint="eastAsia"/>
        </w:rPr>
        <w:t>~</w:t>
      </w:r>
      <w:r w:rsidR="0034441B" w:rsidRPr="00154894">
        <w:rPr>
          <w:rFonts w:ascii="宋体" w:hAnsi="宋体" w:cs="宋体" w:hint="eastAsia"/>
        </w:rPr>
        <w:t>10。若企业</w:t>
      </w:r>
      <w:r w:rsidR="0014292B" w:rsidRPr="00154894">
        <w:rPr>
          <w:rFonts w:ascii="宋体" w:hAnsi="宋体" w:cs="宋体" w:hint="eastAsia"/>
        </w:rPr>
        <w:t>无</w:t>
      </w:r>
      <w:r w:rsidR="0034441B" w:rsidRPr="00154894">
        <w:rPr>
          <w:rFonts w:ascii="宋体" w:hAnsi="宋体" w:cs="宋体" w:hint="eastAsia"/>
        </w:rPr>
        <w:t>规定值，</w:t>
      </w:r>
      <w:r w:rsidRPr="00154894">
        <w:rPr>
          <w:rFonts w:ascii="宋体" w:hAnsi="宋体" w:cs="宋体" w:hint="eastAsia"/>
        </w:rPr>
        <w:t>建议n选择168、240、336</w:t>
      </w:r>
      <w:r w:rsidR="007F04FB" w:rsidRPr="00154894">
        <w:rPr>
          <w:rFonts w:ascii="宋体" w:hAnsi="宋体" w:cs="宋体" w:hint="eastAsia"/>
        </w:rPr>
        <w:t>、</w:t>
      </w:r>
      <w:r w:rsidRPr="00154894">
        <w:rPr>
          <w:rFonts w:ascii="宋体" w:hAnsi="宋体" w:cs="宋体"/>
        </w:rPr>
        <w:t>672</w:t>
      </w:r>
      <w:r w:rsidR="007F04FB" w:rsidRPr="00154894">
        <w:rPr>
          <w:rFonts w:ascii="宋体" w:hAnsi="宋体" w:cs="宋体" w:hint="eastAsia"/>
        </w:rPr>
        <w:t>、7</w:t>
      </w:r>
      <w:r w:rsidR="007F04FB" w:rsidRPr="00154894">
        <w:rPr>
          <w:rFonts w:ascii="宋体" w:hAnsi="宋体" w:cs="宋体"/>
        </w:rPr>
        <w:t>20</w:t>
      </w:r>
      <w:r w:rsidR="00006C3B" w:rsidRPr="00154894">
        <w:rPr>
          <w:rFonts w:ascii="宋体" w:hAnsi="宋体" w:cs="宋体" w:hint="eastAsia"/>
        </w:rPr>
        <w:t>（建议前3个月选择168hr</w:t>
      </w:r>
      <w:r w:rsidR="00180025" w:rsidRPr="00154894">
        <w:rPr>
          <w:rFonts w:ascii="宋体" w:hAnsi="宋体" w:cs="宋体" w:hint="eastAsia"/>
        </w:rPr>
        <w:t>，</w:t>
      </w:r>
      <w:r w:rsidR="0050204A" w:rsidRPr="00154894">
        <w:rPr>
          <w:rFonts w:ascii="宋体" w:hAnsi="宋体" w:cs="宋体" w:hint="eastAsia"/>
        </w:rPr>
        <w:t>后面</w:t>
      </w:r>
      <w:r w:rsidR="00BC345D">
        <w:rPr>
          <w:rFonts w:ascii="宋体" w:hAnsi="宋体" w:cs="宋体" w:hint="eastAsia"/>
        </w:rPr>
        <w:t>时间</w:t>
      </w:r>
      <w:r w:rsidR="0050204A" w:rsidRPr="00154894">
        <w:rPr>
          <w:rFonts w:ascii="宋体" w:hAnsi="宋体" w:cs="宋体" w:hint="eastAsia"/>
        </w:rPr>
        <w:t>间隔</w:t>
      </w:r>
      <w:r w:rsidR="00BC345D">
        <w:rPr>
          <w:rFonts w:ascii="宋体" w:hAnsi="宋体" w:cs="宋体" w:hint="eastAsia"/>
        </w:rPr>
        <w:t>逐渐增大</w:t>
      </w:r>
      <w:r w:rsidR="0050204A" w:rsidRPr="00154894">
        <w:rPr>
          <w:rFonts w:ascii="宋体" w:hAnsi="宋体" w:cs="宋体" w:hint="eastAsia"/>
        </w:rPr>
        <w:t>。）</w:t>
      </w:r>
    </w:p>
    <w:p w14:paraId="72940B47" w14:textId="0EF16A6E" w:rsidR="00CF734B" w:rsidRPr="00154894" w:rsidRDefault="00BE2152" w:rsidP="00772458">
      <w:pPr>
        <w:numPr>
          <w:ilvl w:val="1"/>
          <w:numId w:val="33"/>
        </w:numPr>
        <w:autoSpaceDE w:val="0"/>
        <w:autoSpaceDN w:val="0"/>
        <w:spacing w:line="360" w:lineRule="exact"/>
        <w:ind w:left="0" w:firstLine="0"/>
        <w:jc w:val="left"/>
        <w:rPr>
          <w:rFonts w:ascii="黑体" w:eastAsia="黑体" w:hAnsi="黑体" w:cs="黑体"/>
        </w:rPr>
      </w:pPr>
      <w:bookmarkStart w:id="20" w:name="_Toc418079560"/>
      <w:bookmarkStart w:id="21" w:name="_Toc474830870"/>
      <w:r w:rsidRPr="00154894">
        <w:rPr>
          <w:rFonts w:ascii="黑体" w:eastAsia="黑体" w:hAnsi="黑体" w:cs="黑体" w:hint="eastAsia"/>
        </w:rPr>
        <w:t xml:space="preserve"> </w:t>
      </w:r>
      <w:r w:rsidR="00CF734B" w:rsidRPr="00154894">
        <w:rPr>
          <w:rFonts w:ascii="黑体" w:eastAsia="黑体" w:hAnsi="黑体" w:cs="黑体" w:hint="eastAsia"/>
        </w:rPr>
        <w:t>混合动力车用动力电池日历寿命测试</w:t>
      </w:r>
      <w:bookmarkEnd w:id="20"/>
      <w:bookmarkEnd w:id="21"/>
    </w:p>
    <w:p w14:paraId="0DD7BE3F" w14:textId="34432B2C" w:rsidR="00CF734B" w:rsidRPr="00154894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>6</w:t>
      </w:r>
      <w:r w:rsidRPr="00154894">
        <w:rPr>
          <w:rFonts w:ascii="黑体" w:eastAsia="黑体" w:hAnsi="黑体" w:cs="黑体"/>
        </w:rPr>
        <w:t xml:space="preserve">.6.1 </w:t>
      </w:r>
      <w:r w:rsidR="00CF734B" w:rsidRPr="00154894">
        <w:rPr>
          <w:rFonts w:ascii="黑体" w:eastAsia="黑体" w:hAnsi="黑体" w:cs="黑体" w:hint="eastAsia"/>
        </w:rPr>
        <w:t>测试</w:t>
      </w:r>
      <w:r w:rsidR="00CF734B" w:rsidRPr="00154894">
        <w:rPr>
          <w:rFonts w:ascii="黑体" w:eastAsia="黑体" w:hAnsi="黑体" w:cs="黑体"/>
        </w:rPr>
        <w:t>流程</w:t>
      </w:r>
    </w:p>
    <w:p w14:paraId="28AA3CCC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混合</w:t>
      </w:r>
      <w:r w:rsidRPr="00154894">
        <w:rPr>
          <w:rFonts w:ascii="宋体" w:hAnsi="宋体" w:cs="宋体"/>
        </w:rPr>
        <w:t>动力车用动力电池</w:t>
      </w:r>
      <w:r w:rsidRPr="00154894">
        <w:rPr>
          <w:rFonts w:ascii="宋体" w:hAnsi="宋体" w:cs="宋体" w:hint="eastAsia"/>
        </w:rPr>
        <w:t>日历寿命测试流程如下（具体</w:t>
      </w:r>
      <w:r w:rsidRPr="00154894">
        <w:rPr>
          <w:rFonts w:ascii="宋体" w:hAnsi="宋体" w:cs="宋体"/>
        </w:rPr>
        <w:t>测试流程可参照附录</w:t>
      </w:r>
      <w:r w:rsidRPr="00154894">
        <w:rPr>
          <w:rFonts w:ascii="宋体" w:hAnsi="宋体" w:cs="宋体" w:hint="eastAsia"/>
        </w:rPr>
        <w:t>A： 测试</w:t>
      </w:r>
      <w:r w:rsidRPr="00154894">
        <w:rPr>
          <w:rFonts w:ascii="宋体" w:hAnsi="宋体" w:cs="宋体"/>
        </w:rPr>
        <w:t>流程图</w:t>
      </w:r>
      <w:r w:rsidRPr="00154894">
        <w:rPr>
          <w:rFonts w:ascii="宋体" w:hAnsi="宋体" w:cs="宋体" w:hint="eastAsia"/>
        </w:rPr>
        <w:t>）：</w:t>
      </w:r>
    </w:p>
    <w:p w14:paraId="25EB23A5" w14:textId="3B1CD4F0" w:rsidR="00CF734B" w:rsidRPr="00154894" w:rsidRDefault="00CF734B" w:rsidP="00772458">
      <w:pPr>
        <w:pStyle w:val="afffffffff6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在初始状态下测定测试样品的初始状态参数；</w:t>
      </w:r>
    </w:p>
    <w:p w14:paraId="5C21D52D" w14:textId="633A4B7B" w:rsidR="00460638" w:rsidRPr="00154894" w:rsidRDefault="00460638" w:rsidP="00772458">
      <w:pPr>
        <w:pStyle w:val="afffffffff6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在室温下调整电池至目标SOC；</w:t>
      </w:r>
    </w:p>
    <w:p w14:paraId="48C339FF" w14:textId="19EA9770" w:rsidR="00CF734B" w:rsidRPr="00154894" w:rsidRDefault="00CF734B" w:rsidP="00772458">
      <w:pPr>
        <w:pStyle w:val="afffffffff6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测试样品进行不同温度存储，</w:t>
      </w:r>
      <w:r w:rsidR="00910AF5" w:rsidRPr="00154894">
        <w:rPr>
          <w:rFonts w:ascii="宋体" w:hAnsi="宋体" w:cs="宋体" w:hint="eastAsia"/>
        </w:rPr>
        <w:t>记录环境温度（1次/天），</w:t>
      </w:r>
      <w:r w:rsidRPr="00154894">
        <w:rPr>
          <w:rFonts w:ascii="宋体" w:hAnsi="宋体" w:cs="宋体" w:hint="eastAsia"/>
        </w:rPr>
        <w:t>温度存储过程中定期查看测试样品的开路电压，确定测试样品的SOC状态，</w:t>
      </w:r>
      <w:r w:rsidR="00460638" w:rsidRPr="00154894">
        <w:rPr>
          <w:rFonts w:ascii="宋体" w:hAnsi="宋体" w:cs="宋体" w:hint="eastAsia"/>
        </w:rPr>
        <w:t>推荐首月每</w:t>
      </w:r>
      <w:r w:rsidR="0017198F" w:rsidRPr="00154894">
        <w:rPr>
          <w:rFonts w:ascii="宋体" w:hAnsi="宋体" w:cs="宋体" w:hint="eastAsia"/>
        </w:rPr>
        <w:t>周</w:t>
      </w:r>
      <w:r w:rsidR="00F96001" w:rsidRPr="00154894">
        <w:rPr>
          <w:rFonts w:ascii="宋体" w:hAnsi="宋体" w:cs="宋体"/>
        </w:rPr>
        <w:t>2</w:t>
      </w:r>
      <w:r w:rsidR="00F96001" w:rsidRPr="00154894">
        <w:rPr>
          <w:rFonts w:ascii="宋体" w:hAnsi="宋体" w:cs="宋体" w:hint="eastAsia"/>
        </w:rPr>
        <w:t>次</w:t>
      </w:r>
      <w:r w:rsidR="00460638" w:rsidRPr="00154894">
        <w:rPr>
          <w:rFonts w:ascii="宋体" w:hAnsi="宋体" w:cs="宋体" w:hint="eastAsia"/>
        </w:rPr>
        <w:t>检查OCV（</w:t>
      </w:r>
      <w:r w:rsidR="00F96001" w:rsidRPr="00154894">
        <w:rPr>
          <w:rFonts w:ascii="宋体" w:hAnsi="宋体" w:cs="宋体"/>
        </w:rPr>
        <w:t>2</w:t>
      </w:r>
      <w:r w:rsidR="00460638" w:rsidRPr="00154894">
        <w:rPr>
          <w:rFonts w:ascii="宋体" w:hAnsi="宋体" w:cs="宋体" w:hint="eastAsia"/>
        </w:rPr>
        <w:t>次/</w:t>
      </w:r>
      <w:r w:rsidR="00F96001" w:rsidRPr="00154894">
        <w:rPr>
          <w:rFonts w:ascii="宋体" w:hAnsi="宋体" w:cs="宋体" w:hint="eastAsia"/>
        </w:rPr>
        <w:t>周</w:t>
      </w:r>
      <w:r w:rsidR="00460638" w:rsidRPr="00154894">
        <w:rPr>
          <w:rFonts w:ascii="宋体" w:hAnsi="宋体" w:cs="宋体" w:hint="eastAsia"/>
        </w:rPr>
        <w:t>），第二个月每周检查OCV（1次/周），之后每两周检查OCV，</w:t>
      </w:r>
      <w:r w:rsidRPr="00154894">
        <w:rPr>
          <w:rFonts w:ascii="宋体" w:hAnsi="宋体" w:cs="宋体" w:hint="eastAsia"/>
        </w:rPr>
        <w:t>如果SOC低于目标值</w:t>
      </w:r>
      <w:r w:rsidR="00460638" w:rsidRPr="00154894">
        <w:rPr>
          <w:rFonts w:ascii="宋体" w:hAnsi="宋体" w:cs="宋体" w:hint="eastAsia"/>
        </w:rPr>
        <w:t>（判断标准为低于目标值的5%）</w:t>
      </w:r>
      <w:r w:rsidRPr="00154894">
        <w:rPr>
          <w:rFonts w:ascii="宋体" w:hAnsi="宋体" w:cs="宋体" w:hint="eastAsia"/>
        </w:rPr>
        <w:t>，需要调整SOC，然后继续存储；</w:t>
      </w:r>
    </w:p>
    <w:p w14:paraId="0494C94D" w14:textId="33E647EC" w:rsidR="00CF734B" w:rsidRPr="00154894" w:rsidRDefault="00CF734B" w:rsidP="00772458">
      <w:pPr>
        <w:pStyle w:val="afffffffff6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完成n</w:t>
      </w:r>
      <w:r w:rsidRPr="00154894">
        <w:rPr>
          <w:rFonts w:ascii="宋体" w:hAnsi="宋体" w:cs="宋体"/>
        </w:rPr>
        <w:t>小时存储后，</w:t>
      </w:r>
      <w:r w:rsidR="00B068C1" w:rsidRPr="00154894">
        <w:rPr>
          <w:rFonts w:ascii="宋体" w:hAnsi="宋体" w:cs="宋体" w:hint="eastAsia"/>
        </w:rPr>
        <w:t>调节温度至</w:t>
      </w:r>
      <w:r w:rsidR="00910AF5" w:rsidRPr="00154894">
        <w:rPr>
          <w:rFonts w:ascii="宋体" w:hAnsi="宋体" w:cs="宋体" w:hint="eastAsia"/>
        </w:rPr>
        <w:t>室温</w:t>
      </w:r>
      <w:r w:rsidR="00B068C1" w:rsidRPr="00154894">
        <w:rPr>
          <w:rFonts w:ascii="宋体" w:hAnsi="宋体" w:cs="宋体" w:hint="eastAsia"/>
        </w:rPr>
        <w:t>，搁置一定时间直至</w:t>
      </w:r>
      <w:r w:rsidR="00910AF5" w:rsidRPr="00154894">
        <w:rPr>
          <w:rFonts w:ascii="宋体" w:hAnsi="宋体" w:cs="宋体" w:hint="eastAsia"/>
        </w:rPr>
        <w:t>达到热平衡，</w:t>
      </w:r>
      <w:r w:rsidRPr="00154894">
        <w:rPr>
          <w:rFonts w:ascii="宋体" w:hAnsi="宋体" w:cs="宋体" w:hint="eastAsia"/>
        </w:rPr>
        <w:t>测定</w:t>
      </w:r>
      <w:r w:rsidRPr="00154894">
        <w:rPr>
          <w:rFonts w:ascii="宋体" w:hAnsi="宋体" w:cs="宋体"/>
        </w:rPr>
        <w:t>测试样品的</w:t>
      </w:r>
      <w:r w:rsidRPr="00154894">
        <w:rPr>
          <w:rFonts w:ascii="宋体" w:hAnsi="宋体" w:cs="宋体" w:hint="eastAsia"/>
        </w:rPr>
        <w:t>状态参数；</w:t>
      </w:r>
    </w:p>
    <w:p w14:paraId="5AFB4465" w14:textId="24D0B5CA" w:rsidR="00CF734B" w:rsidRPr="00154894" w:rsidRDefault="00CF734B" w:rsidP="00772458">
      <w:pPr>
        <w:pStyle w:val="afffffffff6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重复步骤</w:t>
      </w:r>
      <w:r w:rsidR="00A85D72" w:rsidRPr="00154894">
        <w:rPr>
          <w:rFonts w:ascii="宋体" w:hAnsi="宋体" w:cs="宋体" w:hint="eastAsia"/>
        </w:rPr>
        <w:t>c</w:t>
      </w:r>
      <w:r w:rsidRPr="00154894">
        <w:rPr>
          <w:rFonts w:ascii="宋体" w:hAnsi="宋体" w:cs="宋体" w:hint="eastAsia"/>
        </w:rPr>
        <w:t>）和步骤</w:t>
      </w:r>
      <w:r w:rsidR="00A85D72" w:rsidRPr="00154894">
        <w:rPr>
          <w:rFonts w:ascii="宋体" w:hAnsi="宋体" w:cs="宋体" w:hint="eastAsia"/>
        </w:rPr>
        <w:t>d</w:t>
      </w:r>
      <w:r w:rsidRPr="00154894">
        <w:rPr>
          <w:rFonts w:ascii="宋体" w:hAnsi="宋体" w:cs="宋体" w:hint="eastAsia"/>
        </w:rPr>
        <w:t>），直至测试样品达到6.6.3规定的日历寿命终止条件。</w:t>
      </w:r>
    </w:p>
    <w:p w14:paraId="747BC415" w14:textId="1D2556D6" w:rsidR="00CF734B" w:rsidRPr="00154894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>6</w:t>
      </w:r>
      <w:r w:rsidRPr="00154894">
        <w:rPr>
          <w:rFonts w:ascii="黑体" w:eastAsia="黑体" w:hAnsi="黑体" w:cs="黑体"/>
        </w:rPr>
        <w:t xml:space="preserve">.6.2 </w:t>
      </w:r>
      <w:r w:rsidR="00CF734B" w:rsidRPr="00154894">
        <w:rPr>
          <w:rFonts w:ascii="黑体" w:eastAsia="黑体" w:hAnsi="黑体" w:cs="黑体" w:hint="eastAsia"/>
        </w:rPr>
        <w:t>状态参数测量</w:t>
      </w:r>
    </w:p>
    <w:p w14:paraId="4B1E6153" w14:textId="12B08424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</w:t>
      </w:r>
      <w:r w:rsidRPr="00154894">
        <w:rPr>
          <w:rFonts w:ascii="宋体" w:hAnsi="宋体" w:cs="宋体"/>
        </w:rPr>
        <w:t>的状态参数包括</w:t>
      </w:r>
      <w:r w:rsidRPr="00154894">
        <w:rPr>
          <w:rFonts w:ascii="宋体" w:hAnsi="宋体" w:cs="宋体" w:hint="eastAsia"/>
        </w:rPr>
        <w:t>：</w:t>
      </w:r>
    </w:p>
    <w:p w14:paraId="198BB348" w14:textId="77777777" w:rsidR="00694571" w:rsidRPr="00154894" w:rsidRDefault="00694571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(1)</w:t>
      </w:r>
      <w:r w:rsidRPr="00154894">
        <w:rPr>
          <w:rFonts w:ascii="宋体" w:hAnsi="宋体" w:cs="宋体" w:hint="eastAsia"/>
        </w:rPr>
        <w:tab/>
        <w:t xml:space="preserve"> 电池自由状态尺寸</w:t>
      </w:r>
    </w:p>
    <w:p w14:paraId="18CA2762" w14:textId="1C59D9F0" w:rsidR="00694571" w:rsidRPr="00154894" w:rsidRDefault="00694571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利用卡尺/高度尺测试电池厚度，分别测试四角的厚度以及电池中心的位置厚度，并记录。</w:t>
      </w:r>
    </w:p>
    <w:p w14:paraId="67888531" w14:textId="338891AA" w:rsidR="00CF734B" w:rsidRPr="00154894" w:rsidRDefault="009B1AAD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（</w:t>
      </w:r>
      <w:r w:rsidR="00694571" w:rsidRPr="00154894">
        <w:rPr>
          <w:rFonts w:ascii="宋体" w:hAnsi="宋体" w:cs="宋体"/>
        </w:rPr>
        <w:t>2</w:t>
      </w:r>
      <w:r w:rsidRPr="00154894">
        <w:rPr>
          <w:rFonts w:ascii="宋体" w:hAnsi="宋体" w:cs="宋体" w:hint="eastAsia"/>
        </w:rPr>
        <w:t>）</w:t>
      </w:r>
      <w:r w:rsidR="0054245B" w:rsidRPr="00154894">
        <w:rPr>
          <w:rFonts w:ascii="宋体" w:hAnsi="宋体" w:cs="宋体" w:hint="eastAsia"/>
          <w:i/>
        </w:rPr>
        <w:t>I</w:t>
      </w:r>
      <w:r w:rsidR="0054245B" w:rsidRPr="00154894">
        <w:rPr>
          <w:rFonts w:ascii="宋体" w:hAnsi="宋体" w:cs="宋体"/>
          <w:vertAlign w:val="subscript"/>
        </w:rPr>
        <w:t>3</w:t>
      </w:r>
      <w:r w:rsidR="00CF734B" w:rsidRPr="00154894">
        <w:rPr>
          <w:rFonts w:ascii="宋体" w:hAnsi="宋体" w:cs="宋体" w:hint="eastAsia"/>
        </w:rPr>
        <w:t>放电容量</w:t>
      </w:r>
    </w:p>
    <w:p w14:paraId="7B6A930C" w14:textId="1F84C965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</w:t>
      </w:r>
      <w:r w:rsidR="0054245B" w:rsidRPr="00154894">
        <w:rPr>
          <w:rFonts w:ascii="宋体" w:hAnsi="宋体" w:cs="宋体" w:hint="eastAsia"/>
          <w:i/>
        </w:rPr>
        <w:t>I</w:t>
      </w:r>
      <w:r w:rsidR="0054245B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放电容量的测试方法如下：</w:t>
      </w:r>
    </w:p>
    <w:p w14:paraId="429822EE" w14:textId="12DE5503" w:rsidR="00CF734B" w:rsidRPr="00154894" w:rsidRDefault="00CF734B" w:rsidP="00772458">
      <w:pPr>
        <w:pStyle w:val="afffffffff6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测试样品以1</w:t>
      </w:r>
      <w:r w:rsidR="0054245B" w:rsidRPr="00154894">
        <w:rPr>
          <w:rFonts w:ascii="宋体" w:hAnsi="宋体" w:cs="宋体" w:hint="eastAsia"/>
          <w:i/>
        </w:rPr>
        <w:t>I</w:t>
      </w:r>
      <w:r w:rsidR="0054245B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（A）放电至企业规定的放电截止条件；</w:t>
      </w:r>
    </w:p>
    <w:p w14:paraId="6180C9C5" w14:textId="77777777" w:rsidR="00CF734B" w:rsidRPr="00154894" w:rsidRDefault="00CF734B" w:rsidP="00772458">
      <w:pPr>
        <w:pStyle w:val="afffffffff6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24C96515" w14:textId="77777777" w:rsidR="00CF734B" w:rsidRPr="00154894" w:rsidRDefault="00CF734B" w:rsidP="00772458">
      <w:pPr>
        <w:pStyle w:val="afffffffff6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测试样品以6.1方法充电；</w:t>
      </w:r>
    </w:p>
    <w:p w14:paraId="5D379A4A" w14:textId="77777777" w:rsidR="00CF734B" w:rsidRPr="00154894" w:rsidRDefault="00CF734B" w:rsidP="00772458">
      <w:pPr>
        <w:pStyle w:val="afffffffff6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3926E38C" w14:textId="56E817C8" w:rsidR="00CF734B" w:rsidRPr="00154894" w:rsidRDefault="00CF734B" w:rsidP="00772458">
      <w:pPr>
        <w:pStyle w:val="afffffffff6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测试样品以1</w:t>
      </w:r>
      <w:r w:rsidR="0054245B" w:rsidRPr="00154894">
        <w:rPr>
          <w:rFonts w:ascii="宋体" w:hAnsi="宋体" w:cs="宋体" w:hint="eastAsia"/>
          <w:i/>
        </w:rPr>
        <w:t>I</w:t>
      </w:r>
      <w:r w:rsidR="0054245B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（A）放电至企业规定的放电截止条件；</w:t>
      </w:r>
    </w:p>
    <w:p w14:paraId="23F44375" w14:textId="0C34BDF3" w:rsidR="00CF734B" w:rsidRPr="00154894" w:rsidRDefault="003D696B" w:rsidP="00772458">
      <w:pPr>
        <w:pStyle w:val="afffffffff6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重复步骤b</w:t>
      </w:r>
      <w:r w:rsidR="00CD5AFE" w:rsidRPr="00154894">
        <w:rPr>
          <w:rFonts w:ascii="宋体" w:hAnsi="宋体" w:cs="宋体" w:hint="eastAsia"/>
        </w:rPr>
        <w:t>）</w:t>
      </w:r>
      <w:r w:rsidRPr="00154894">
        <w:rPr>
          <w:rFonts w:ascii="宋体" w:hAnsi="宋体" w:cs="宋体" w:hint="eastAsia"/>
        </w:rPr>
        <w:t>~e</w:t>
      </w:r>
      <w:r w:rsidR="00CD5AFE" w:rsidRPr="00154894">
        <w:rPr>
          <w:rFonts w:ascii="宋体" w:hAnsi="宋体" w:cs="宋体" w:hint="eastAsia"/>
        </w:rPr>
        <w:t>）</w:t>
      </w:r>
      <w:r w:rsidRPr="00154894">
        <w:rPr>
          <w:rFonts w:ascii="宋体" w:hAnsi="宋体" w:cs="宋体" w:hint="eastAsia"/>
        </w:rPr>
        <w:t>共</w:t>
      </w:r>
      <w:r w:rsidR="006E3973" w:rsidRPr="00154894">
        <w:rPr>
          <w:rFonts w:ascii="宋体" w:hAnsi="宋体" w:cs="宋体"/>
        </w:rPr>
        <w:t>5</w:t>
      </w:r>
      <w:r w:rsidRPr="00154894">
        <w:rPr>
          <w:rFonts w:ascii="宋体" w:hAnsi="宋体" w:cs="宋体" w:hint="eastAsia"/>
        </w:rPr>
        <w:t>次，</w:t>
      </w:r>
      <w:r w:rsidR="006E3973" w:rsidRPr="00154894">
        <w:rPr>
          <w:rFonts w:ascii="宋体" w:hAnsi="宋体" w:cs="宋体" w:hint="eastAsia"/>
        </w:rPr>
        <w:t>当连续3次实验放电容量极差小于额定容量的3%，可提前结束试验，取最后3次试验结果的平均值作为</w:t>
      </w:r>
      <w:r w:rsidR="006E3973" w:rsidRPr="00154894">
        <w:rPr>
          <w:rFonts w:ascii="宋体" w:hAnsi="宋体" w:cs="宋体" w:hint="eastAsia"/>
          <w:i/>
        </w:rPr>
        <w:t>I</w:t>
      </w:r>
      <w:r w:rsidR="006E3973" w:rsidRPr="00154894">
        <w:rPr>
          <w:rFonts w:ascii="宋体" w:hAnsi="宋体" w:cs="宋体"/>
          <w:vertAlign w:val="subscript"/>
        </w:rPr>
        <w:t>3</w:t>
      </w:r>
      <w:r w:rsidR="006E3973" w:rsidRPr="00154894">
        <w:rPr>
          <w:rFonts w:ascii="宋体" w:hAnsi="宋体" w:cs="宋体" w:hint="eastAsia"/>
        </w:rPr>
        <w:t>放电容量值</w:t>
      </w:r>
      <w:r w:rsidRPr="00154894">
        <w:rPr>
          <w:rFonts w:ascii="宋体" w:hAnsi="宋体" w:cs="宋体" w:hint="eastAsia"/>
        </w:rPr>
        <w:t>。</w:t>
      </w:r>
    </w:p>
    <w:p w14:paraId="6CCCB1EC" w14:textId="4D573C49" w:rsidR="00CF734B" w:rsidRPr="00154894" w:rsidRDefault="009B1AAD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lastRenderedPageBreak/>
        <w:t>（</w:t>
      </w:r>
      <w:r w:rsidR="00BE48DB" w:rsidRPr="00154894">
        <w:rPr>
          <w:rFonts w:ascii="宋体" w:hAnsi="宋体" w:cs="宋体"/>
        </w:rPr>
        <w:t>3</w:t>
      </w:r>
      <w:r w:rsidRPr="00154894">
        <w:rPr>
          <w:rFonts w:ascii="宋体" w:hAnsi="宋体" w:cs="宋体" w:hint="eastAsia"/>
        </w:rPr>
        <w:t>）</w:t>
      </w:r>
      <w:r w:rsidR="00CF734B" w:rsidRPr="00154894">
        <w:rPr>
          <w:rFonts w:ascii="宋体" w:hAnsi="宋体" w:cs="宋体" w:hint="eastAsia"/>
        </w:rPr>
        <w:t>直流内阻；</w:t>
      </w:r>
    </w:p>
    <w:p w14:paraId="03D2A373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测试样品的HPPC测试方法如下：</w:t>
      </w:r>
    </w:p>
    <w:p w14:paraId="42D517DE" w14:textId="41CE03A2" w:rsidR="00CF734B" w:rsidRPr="00154894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测试样品以1</w:t>
      </w:r>
      <w:r w:rsidR="0054245B" w:rsidRPr="00154894">
        <w:rPr>
          <w:rFonts w:ascii="宋体" w:hAnsi="宋体" w:cs="宋体" w:hint="eastAsia"/>
          <w:i/>
        </w:rPr>
        <w:t>I</w:t>
      </w:r>
      <w:r w:rsidR="0054245B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（A）放电至企业规定的放电截止条件；</w:t>
      </w:r>
    </w:p>
    <w:p w14:paraId="0401761F" w14:textId="77777777" w:rsidR="00CF734B" w:rsidRPr="00154894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471D27E7" w14:textId="77777777" w:rsidR="00CF734B" w:rsidRPr="00154894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</w:t>
      </w:r>
      <w:r w:rsidRPr="00154894">
        <w:rPr>
          <w:rFonts w:ascii="宋体" w:hAnsi="宋体" w:cs="宋体"/>
        </w:rPr>
        <w:t>6.1</w:t>
      </w:r>
      <w:r w:rsidRPr="00154894">
        <w:rPr>
          <w:rFonts w:ascii="宋体" w:hAnsi="宋体" w:cs="宋体" w:hint="eastAsia"/>
        </w:rPr>
        <w:t>方法充电；</w:t>
      </w:r>
    </w:p>
    <w:p w14:paraId="44909BF0" w14:textId="77777777" w:rsidR="00CF734B" w:rsidRPr="00154894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7ABB29EA" w14:textId="77777777" w:rsidR="00CF734B" w:rsidRPr="00154894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</w:t>
      </w:r>
      <w:r w:rsidRPr="00154894">
        <w:rPr>
          <w:rFonts w:ascii="宋体" w:hAnsi="宋体" w:cs="宋体"/>
        </w:rPr>
        <w:t>6.2</w:t>
      </w:r>
      <w:r w:rsidRPr="00154894">
        <w:rPr>
          <w:rFonts w:ascii="宋体" w:hAnsi="宋体" w:cs="宋体" w:hint="eastAsia"/>
        </w:rPr>
        <w:t>方法调整SOC；</w:t>
      </w:r>
    </w:p>
    <w:p w14:paraId="7943ED24" w14:textId="011D46B8" w:rsidR="00CF734B" w:rsidRPr="00154894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</w:t>
      </w:r>
      <w:r w:rsidR="00160D66" w:rsidRPr="00154894">
        <w:rPr>
          <w:rFonts w:ascii="宋体" w:hAnsi="宋体" w:cs="宋体" w:hint="eastAsia"/>
        </w:rPr>
        <w:t>一定时间，直至电池达到热平衡</w:t>
      </w:r>
      <w:r w:rsidRPr="00154894">
        <w:rPr>
          <w:rFonts w:ascii="宋体" w:hAnsi="宋体" w:cs="宋体" w:hint="eastAsia"/>
        </w:rPr>
        <w:t>；</w:t>
      </w:r>
    </w:p>
    <w:p w14:paraId="3DED7716" w14:textId="2670021D" w:rsidR="00CF734B" w:rsidRPr="00154894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运行HPPC测试（图1为HPPC测试曲线图），按照企业规定的充放电脉冲电流</w:t>
      </w:r>
      <w:r w:rsidR="00430C2F" w:rsidRPr="00154894">
        <w:rPr>
          <w:rFonts w:ascii="宋体" w:hAnsi="宋体" w:cs="宋体" w:hint="eastAsia"/>
        </w:rPr>
        <w:t>和脉冲时间</w:t>
      </w:r>
      <w:r w:rsidR="00150E54" w:rsidRPr="00154894">
        <w:rPr>
          <w:rFonts w:ascii="宋体" w:hAnsi="宋体" w:cs="宋体" w:hint="eastAsia"/>
        </w:rPr>
        <w:t>进行，其中放电脉冲为电池允许的最大放电脉冲，充电脉冲为电池运行的最大充电脉冲</w:t>
      </w:r>
      <w:r w:rsidR="003461DF" w:rsidRPr="00154894">
        <w:rPr>
          <w:rFonts w:ascii="宋体" w:hAnsi="宋体" w:cs="宋体" w:hint="eastAsia"/>
        </w:rPr>
        <w:t>，脉冲时长推荐采用1</w:t>
      </w:r>
      <w:r w:rsidR="003461DF" w:rsidRPr="00154894">
        <w:rPr>
          <w:rFonts w:ascii="宋体" w:hAnsi="宋体" w:cs="宋体"/>
        </w:rPr>
        <w:t>0</w:t>
      </w:r>
      <w:r w:rsidR="003461DF" w:rsidRPr="00154894">
        <w:rPr>
          <w:rFonts w:ascii="宋体" w:hAnsi="宋体" w:cs="宋体" w:hint="eastAsia"/>
        </w:rPr>
        <w:t>s</w:t>
      </w:r>
      <w:r w:rsidRPr="00154894">
        <w:rPr>
          <w:rFonts w:ascii="宋体" w:hAnsi="宋体" w:cs="宋体" w:hint="eastAsia"/>
        </w:rPr>
        <w:t>；</w:t>
      </w:r>
    </w:p>
    <w:p w14:paraId="59FE6E51" w14:textId="1408036A" w:rsidR="00CF734B" w:rsidRPr="00AD2341" w:rsidRDefault="00CF734B" w:rsidP="00772458">
      <w:pPr>
        <w:pStyle w:val="afffffffff6"/>
        <w:numPr>
          <w:ilvl w:val="0"/>
          <w:numId w:val="38"/>
        </w:numPr>
        <w:spacing w:line="360" w:lineRule="exact"/>
        <w:ind w:firstLineChars="0"/>
        <w:jc w:val="left"/>
        <w:rPr>
          <w:rFonts w:ascii="Times New Roman" w:hAnsi="Times New Roman" w:cs="Times New Roman"/>
        </w:rPr>
      </w:pPr>
      <w:r w:rsidRPr="00AD2341">
        <w:rPr>
          <w:rFonts w:ascii="Times New Roman" w:hAnsi="Times New Roman" w:cs="Times New Roman"/>
        </w:rPr>
        <w:t>重复步骤</w:t>
      </w:r>
      <w:r w:rsidRPr="00AD2341">
        <w:rPr>
          <w:rFonts w:ascii="Times New Roman" w:hAnsi="Times New Roman" w:cs="Times New Roman"/>
        </w:rPr>
        <w:t>d</w:t>
      </w:r>
      <w:r w:rsidRPr="00AD2341">
        <w:rPr>
          <w:rFonts w:ascii="Times New Roman" w:hAnsi="Times New Roman" w:cs="Times New Roman"/>
        </w:rPr>
        <w:t>）</w:t>
      </w:r>
      <w:r w:rsidR="00CD5AFE" w:rsidRPr="00AD2341">
        <w:rPr>
          <w:rFonts w:ascii="Times New Roman" w:hAnsi="Times New Roman" w:cs="Times New Roman"/>
        </w:rPr>
        <w:t>~</w:t>
      </w:r>
      <w:r w:rsidRPr="00AD2341">
        <w:rPr>
          <w:rFonts w:ascii="Times New Roman" w:hAnsi="Times New Roman" w:cs="Times New Roman"/>
        </w:rPr>
        <w:t>g</w:t>
      </w:r>
      <w:r w:rsidRPr="00AD2341">
        <w:rPr>
          <w:rFonts w:ascii="Times New Roman" w:hAnsi="Times New Roman" w:cs="Times New Roman"/>
        </w:rPr>
        <w:t>），完成</w:t>
      </w:r>
      <w:r w:rsidR="00BE6947" w:rsidRPr="00AD2341">
        <w:rPr>
          <w:rFonts w:ascii="Times New Roman" w:hAnsi="Times New Roman" w:cs="Times New Roman"/>
        </w:rPr>
        <w:t>80%</w:t>
      </w:r>
      <w:r w:rsidR="00BE6947" w:rsidRPr="00AD2341">
        <w:rPr>
          <w:rFonts w:ascii="Times New Roman" w:hAnsi="Times New Roman" w:cs="Times New Roman"/>
        </w:rPr>
        <w:t>、</w:t>
      </w:r>
      <w:r w:rsidR="00BE6947" w:rsidRPr="00AD2341">
        <w:rPr>
          <w:rFonts w:ascii="Times New Roman" w:hAnsi="Times New Roman" w:cs="Times New Roman"/>
        </w:rPr>
        <w:t>65%</w:t>
      </w:r>
      <w:r w:rsidR="00BE6947" w:rsidRPr="00AD2341">
        <w:rPr>
          <w:rFonts w:ascii="Times New Roman" w:hAnsi="Times New Roman" w:cs="Times New Roman"/>
        </w:rPr>
        <w:t>、</w:t>
      </w:r>
      <w:r w:rsidR="00BE6947" w:rsidRPr="00AD2341">
        <w:rPr>
          <w:rFonts w:ascii="Times New Roman" w:hAnsi="Times New Roman" w:cs="Times New Roman"/>
        </w:rPr>
        <w:t>50%</w:t>
      </w:r>
      <w:r w:rsidR="00BE6947" w:rsidRPr="00AD2341">
        <w:rPr>
          <w:rFonts w:ascii="Times New Roman" w:hAnsi="Times New Roman" w:cs="Times New Roman"/>
        </w:rPr>
        <w:t>、</w:t>
      </w:r>
      <w:r w:rsidR="00BE6947" w:rsidRPr="00AD2341">
        <w:rPr>
          <w:rFonts w:ascii="Times New Roman" w:hAnsi="Times New Roman" w:cs="Times New Roman"/>
        </w:rPr>
        <w:t>35</w:t>
      </w:r>
      <w:r w:rsidR="00180025" w:rsidRPr="00AD2341">
        <w:rPr>
          <w:rFonts w:ascii="Times New Roman" w:hAnsi="Times New Roman" w:cs="Times New Roman"/>
        </w:rPr>
        <w:t>%</w:t>
      </w:r>
      <w:r w:rsidR="00BE6947" w:rsidRPr="00AD2341">
        <w:rPr>
          <w:rFonts w:ascii="Times New Roman" w:hAnsi="Times New Roman" w:cs="Times New Roman"/>
        </w:rPr>
        <w:t>、</w:t>
      </w:r>
      <w:r w:rsidR="00BE6947" w:rsidRPr="00AD2341">
        <w:rPr>
          <w:rFonts w:ascii="Times New Roman" w:hAnsi="Times New Roman" w:cs="Times New Roman"/>
        </w:rPr>
        <w:t>20%</w:t>
      </w:r>
      <w:r w:rsidRPr="00AD2341">
        <w:rPr>
          <w:rFonts w:ascii="Times New Roman" w:hAnsi="Times New Roman" w:cs="Times New Roman"/>
        </w:rPr>
        <w:t>SOC</w:t>
      </w:r>
      <w:r w:rsidRPr="00AD2341">
        <w:rPr>
          <w:rFonts w:ascii="Times New Roman" w:hAnsi="Times New Roman" w:cs="Times New Roman"/>
        </w:rPr>
        <w:t>下的</w:t>
      </w:r>
      <w:r w:rsidRPr="00AD2341">
        <w:rPr>
          <w:rFonts w:ascii="Times New Roman" w:hAnsi="Times New Roman" w:cs="Times New Roman"/>
        </w:rPr>
        <w:t>HPPC</w:t>
      </w:r>
      <w:r w:rsidRPr="00AD2341">
        <w:rPr>
          <w:rFonts w:ascii="Times New Roman" w:hAnsi="Times New Roman" w:cs="Times New Roman"/>
        </w:rPr>
        <w:t>测试。</w:t>
      </w:r>
    </w:p>
    <w:p w14:paraId="5A839E12" w14:textId="049935BD" w:rsidR="00AC6B4F" w:rsidRPr="00154894" w:rsidRDefault="00AC6B4F" w:rsidP="00772458">
      <w:pPr>
        <w:pStyle w:val="affffffffff0"/>
        <w:spacing w:beforeLines="0" w:afterLines="0"/>
        <w:ind w:left="0" w:firstLine="0"/>
        <w:rPr>
          <w:rFonts w:hAnsi="宋体"/>
        </w:rPr>
      </w:pPr>
      <w:r w:rsidRPr="00154894">
        <w:rPr>
          <w:noProof/>
        </w:rPr>
        <w:drawing>
          <wp:inline distT="0" distB="0" distL="0" distR="0" wp14:anchorId="04AF4B7C" wp14:editId="492D3139">
            <wp:extent cx="3032911" cy="22544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0445" cy="226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496F" w14:textId="7A639CCF" w:rsidR="00CF734B" w:rsidRPr="00154894" w:rsidRDefault="00CF734B" w:rsidP="00772458">
      <w:pPr>
        <w:pStyle w:val="affffffffff0"/>
        <w:spacing w:beforeLines="0" w:afterLines="0" w:line="360" w:lineRule="exact"/>
        <w:ind w:left="0" w:firstLine="0"/>
        <w:rPr>
          <w:rFonts w:hAnsi="宋体"/>
        </w:rPr>
      </w:pPr>
      <w:r w:rsidRPr="00154894">
        <w:rPr>
          <w:rFonts w:hAnsi="宋体" w:hint="eastAsia"/>
        </w:rPr>
        <w:t>图1  HPPC测试示意图</w:t>
      </w:r>
    </w:p>
    <w:p w14:paraId="7102EC41" w14:textId="4F0D146C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记录脉冲开始时及结束时的电压和电流值，</w:t>
      </w:r>
      <w:r w:rsidR="00C227F2" w:rsidRPr="00154894">
        <w:rPr>
          <w:rFonts w:ascii="宋体" w:hAnsi="宋体" w:cs="宋体" w:hint="eastAsia"/>
        </w:rPr>
        <w:t>最小采样间隔100毫秒，</w:t>
      </w:r>
      <w:r w:rsidRPr="00154894">
        <w:rPr>
          <w:rFonts w:ascii="宋体" w:hAnsi="宋体" w:cs="宋体" w:hint="eastAsia"/>
        </w:rPr>
        <w:t>根据式（1）~（</w:t>
      </w:r>
      <w:r w:rsidRPr="00154894">
        <w:rPr>
          <w:rFonts w:ascii="宋体" w:hAnsi="宋体" w:cs="宋体"/>
        </w:rPr>
        <w:t>2</w:t>
      </w:r>
      <w:r w:rsidRPr="00154894">
        <w:rPr>
          <w:rFonts w:ascii="宋体" w:hAnsi="宋体" w:cs="宋体" w:hint="eastAsia"/>
        </w:rPr>
        <w:t>）计算测试样品的放电</w:t>
      </w:r>
      <w:r w:rsidRPr="00154894">
        <w:rPr>
          <w:rFonts w:ascii="宋体" w:hAnsi="宋体" w:cs="宋体"/>
        </w:rPr>
        <w:t>直流内阻和充电直流内阻。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311"/>
      </w:tblGrid>
      <w:tr w:rsidR="00154894" w:rsidRPr="00154894" w14:paraId="399A88B8" w14:textId="77777777" w:rsidTr="009B1AAD">
        <w:tc>
          <w:tcPr>
            <w:tcW w:w="5211" w:type="dxa"/>
            <w:vAlign w:val="center"/>
          </w:tcPr>
          <w:p w14:paraId="182E7E04" w14:textId="77777777" w:rsidR="00CF734B" w:rsidRPr="00154894" w:rsidRDefault="00CF734B" w:rsidP="002670DA">
            <w:pPr>
              <w:pStyle w:val="afffffffff7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 w:rsidRPr="00154894">
              <w:rPr>
                <w:rFonts w:ascii="time new rome" w:hAnsi="time new rome" w:hint="eastAsia"/>
              </w:rPr>
              <w:t xml:space="preserve">                             </w:t>
            </w:r>
            <w:r w:rsidRPr="00154894">
              <w:rPr>
                <w:rFonts w:ascii="time new rome" w:hAnsi="time new rome"/>
              </w:rPr>
              <w:t xml:space="preserve"> </w:t>
            </w:r>
            <w:r w:rsidRPr="00154894">
              <w:rPr>
                <w:rFonts w:ascii="time new rome" w:hAnsi="time new rome" w:hint="eastAsia"/>
              </w:rPr>
              <w:t xml:space="preserve">    </w:t>
            </w:r>
            <w:r w:rsidRPr="00154894">
              <w:rPr>
                <w:rFonts w:ascii="time new rome" w:hAnsi="time new rome" w:hint="eastAsia"/>
                <w:position w:val="-30"/>
              </w:rPr>
              <w:object w:dxaOrig="1400" w:dyaOrig="680" w14:anchorId="2C801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4.5pt" o:ole="">
                  <v:imagedata r:id="rId9" o:title=""/>
                </v:shape>
                <o:OLEObject Type="Embed" ProgID="Equation.DSMT4" ShapeID="_x0000_i1025" DrawAspect="Content" ObjectID="_1617711517" r:id="rId10"/>
              </w:object>
            </w:r>
          </w:p>
        </w:tc>
        <w:tc>
          <w:tcPr>
            <w:tcW w:w="3311" w:type="dxa"/>
            <w:vAlign w:val="center"/>
          </w:tcPr>
          <w:p w14:paraId="4AA5116E" w14:textId="77777777" w:rsidR="00CF734B" w:rsidRPr="00154894" w:rsidRDefault="00CF734B" w:rsidP="002670DA">
            <w:pPr>
              <w:pStyle w:val="afffffffff7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 w:rsidRPr="00154894">
              <w:rPr>
                <w:rFonts w:ascii="time new rome" w:hAnsi="time new rome" w:hint="eastAsia"/>
              </w:rPr>
              <w:t>（</w:t>
            </w:r>
            <w:r w:rsidRPr="00154894">
              <w:rPr>
                <w:rFonts w:ascii="time new rome" w:hAnsi="time new rome"/>
              </w:rPr>
              <w:t>1</w:t>
            </w:r>
            <w:r w:rsidRPr="00154894">
              <w:rPr>
                <w:rFonts w:ascii="time new rome" w:hAnsi="time new rome" w:hint="eastAsia"/>
              </w:rPr>
              <w:t>）</w:t>
            </w:r>
          </w:p>
        </w:tc>
      </w:tr>
      <w:tr w:rsidR="00154894" w:rsidRPr="00154894" w14:paraId="1BE5B1A0" w14:textId="77777777" w:rsidTr="009B1AAD">
        <w:tc>
          <w:tcPr>
            <w:tcW w:w="5211" w:type="dxa"/>
            <w:vAlign w:val="center"/>
          </w:tcPr>
          <w:p w14:paraId="787BD9ED" w14:textId="77777777" w:rsidR="00CF734B" w:rsidRPr="00154894" w:rsidRDefault="00CF734B" w:rsidP="002670DA">
            <w:pPr>
              <w:pStyle w:val="afffffffff7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 w:rsidRPr="00154894">
              <w:rPr>
                <w:rFonts w:hint="eastAsia"/>
              </w:rPr>
              <w:object w:dxaOrig="1440" w:dyaOrig="680" w14:anchorId="48AE5388">
                <v:shape id="_x0000_i1026" type="#_x0000_t75" style="width:1in;height:34.5pt" o:ole="">
                  <v:imagedata r:id="rId11" o:title=""/>
                </v:shape>
                <o:OLEObject Type="Embed" ProgID="Equation.DSMT4" ShapeID="_x0000_i1026" DrawAspect="Content" ObjectID="_1617711518" r:id="rId12"/>
              </w:object>
            </w:r>
          </w:p>
        </w:tc>
        <w:tc>
          <w:tcPr>
            <w:tcW w:w="3311" w:type="dxa"/>
            <w:vAlign w:val="center"/>
          </w:tcPr>
          <w:p w14:paraId="42644632" w14:textId="77777777" w:rsidR="00CF734B" w:rsidRPr="00154894" w:rsidRDefault="00CF734B" w:rsidP="002670DA">
            <w:pPr>
              <w:pStyle w:val="afffffffff7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 w:rsidRPr="00154894">
              <w:t>（</w:t>
            </w:r>
            <w:r w:rsidRPr="00154894">
              <w:rPr>
                <w:rFonts w:hint="eastAsia"/>
              </w:rPr>
              <w:t>2</w:t>
            </w:r>
            <w:r w:rsidRPr="00154894">
              <w:t>）</w:t>
            </w:r>
          </w:p>
        </w:tc>
      </w:tr>
    </w:tbl>
    <w:p w14:paraId="55DC0936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式中</w:t>
      </w:r>
      <w:r w:rsidRPr="00154894">
        <w:rPr>
          <w:rFonts w:ascii="宋体" w:hAnsi="宋体" w:cs="宋体"/>
        </w:rPr>
        <w:t>：</w:t>
      </w:r>
    </w:p>
    <w:p w14:paraId="755A3E65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R</w:t>
      </w:r>
      <w:r w:rsidRPr="00154894">
        <w:rPr>
          <w:rFonts w:ascii="宋体" w:hAnsi="宋体" w:cs="宋体"/>
          <w:vertAlign w:val="subscript"/>
        </w:rPr>
        <w:t>dch</w:t>
      </w:r>
      <w:r w:rsidRPr="00154894">
        <w:rPr>
          <w:rFonts w:ascii="宋体" w:hAnsi="宋体" w:cs="宋体" w:hint="eastAsia"/>
        </w:rPr>
        <w:t>：测试样品放电直流内阻，</w:t>
      </w:r>
      <w:r w:rsidRPr="00154894">
        <w:rPr>
          <w:rFonts w:ascii="宋体" w:hAnsi="宋体" w:cs="宋体"/>
        </w:rPr>
        <w:t>Ω</w:t>
      </w:r>
      <w:r w:rsidRPr="00154894">
        <w:rPr>
          <w:rFonts w:ascii="宋体" w:hAnsi="宋体" w:cs="宋体" w:hint="eastAsia"/>
        </w:rPr>
        <w:t>；</w:t>
      </w:r>
    </w:p>
    <w:p w14:paraId="2218AA78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R</w:t>
      </w:r>
      <w:r w:rsidRPr="00154894">
        <w:rPr>
          <w:rFonts w:ascii="宋体" w:hAnsi="宋体" w:cs="宋体"/>
          <w:vertAlign w:val="subscript"/>
        </w:rPr>
        <w:t>cha</w:t>
      </w:r>
      <w:r w:rsidRPr="00154894">
        <w:rPr>
          <w:rFonts w:ascii="宋体" w:hAnsi="宋体" w:cs="宋体" w:hint="eastAsia"/>
        </w:rPr>
        <w:t>：测试样品充电直流内阻，</w:t>
      </w:r>
      <w:r w:rsidRPr="00154894">
        <w:rPr>
          <w:rFonts w:ascii="宋体" w:hAnsi="宋体" w:cs="宋体"/>
        </w:rPr>
        <w:t>Ω</w:t>
      </w:r>
      <w:r w:rsidRPr="00154894">
        <w:rPr>
          <w:rFonts w:ascii="宋体" w:hAnsi="宋体" w:cs="宋体" w:hint="eastAsia"/>
        </w:rPr>
        <w:t>；</w:t>
      </w:r>
    </w:p>
    <w:p w14:paraId="27508826" w14:textId="2872CEC8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V</w:t>
      </w:r>
      <w:r w:rsidRPr="00154894">
        <w:rPr>
          <w:rFonts w:ascii="宋体" w:hAnsi="宋体" w:cs="宋体" w:hint="eastAsia"/>
          <w:vertAlign w:val="subscript"/>
        </w:rPr>
        <w:t>t1</w:t>
      </w:r>
      <w:r w:rsidRPr="00154894">
        <w:rPr>
          <w:rFonts w:ascii="宋体" w:hAnsi="宋体" w:cs="宋体" w:hint="eastAsia"/>
        </w:rPr>
        <w:t>：t1时刻测试样品</w:t>
      </w:r>
      <w:bookmarkStart w:id="22" w:name="_Hlk535185442"/>
      <w:r w:rsidR="001D45F7" w:rsidRPr="00154894">
        <w:rPr>
          <w:rFonts w:ascii="宋体" w:hAnsi="宋体" w:cs="宋体" w:hint="eastAsia"/>
        </w:rPr>
        <w:t>端</w:t>
      </w:r>
      <w:bookmarkEnd w:id="22"/>
      <w:r w:rsidRPr="00154894">
        <w:rPr>
          <w:rFonts w:ascii="宋体" w:hAnsi="宋体" w:cs="宋体" w:hint="eastAsia"/>
        </w:rPr>
        <w:t>电压，V；</w:t>
      </w:r>
    </w:p>
    <w:p w14:paraId="5783E961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V</w:t>
      </w:r>
      <w:r w:rsidRPr="00154894">
        <w:rPr>
          <w:rFonts w:ascii="宋体" w:hAnsi="宋体" w:cs="宋体" w:hint="eastAsia"/>
          <w:vertAlign w:val="subscript"/>
        </w:rPr>
        <w:t>t0</w:t>
      </w:r>
      <w:r w:rsidRPr="00154894">
        <w:rPr>
          <w:rFonts w:ascii="宋体" w:hAnsi="宋体" w:cs="宋体" w:hint="eastAsia"/>
        </w:rPr>
        <w:t>：t0时刻测试样品开路电压，V；</w:t>
      </w:r>
    </w:p>
    <w:p w14:paraId="7A9D0454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V</w:t>
      </w:r>
      <w:r w:rsidRPr="00154894">
        <w:rPr>
          <w:rFonts w:ascii="宋体" w:hAnsi="宋体" w:cs="宋体" w:hint="eastAsia"/>
          <w:vertAlign w:val="subscript"/>
        </w:rPr>
        <w:t>t</w:t>
      </w:r>
      <w:r w:rsidRPr="00154894">
        <w:rPr>
          <w:rFonts w:ascii="宋体" w:hAnsi="宋体" w:cs="宋体"/>
          <w:vertAlign w:val="subscript"/>
        </w:rPr>
        <w:t>2</w:t>
      </w:r>
      <w:r w:rsidRPr="00154894">
        <w:rPr>
          <w:rFonts w:ascii="宋体" w:hAnsi="宋体" w:cs="宋体" w:hint="eastAsia"/>
        </w:rPr>
        <w:t>：t</w:t>
      </w:r>
      <w:r w:rsidRPr="00154894">
        <w:rPr>
          <w:rFonts w:ascii="宋体" w:hAnsi="宋体" w:cs="宋体"/>
        </w:rPr>
        <w:t>2</w:t>
      </w:r>
      <w:r w:rsidRPr="00154894">
        <w:rPr>
          <w:rFonts w:ascii="宋体" w:hAnsi="宋体" w:cs="宋体" w:hint="eastAsia"/>
        </w:rPr>
        <w:t>时刻测试样品开路电压，V；</w:t>
      </w:r>
    </w:p>
    <w:p w14:paraId="74BBFF67" w14:textId="7E5CC9F0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V</w:t>
      </w:r>
      <w:r w:rsidRPr="00154894">
        <w:rPr>
          <w:rFonts w:ascii="宋体" w:hAnsi="宋体" w:cs="宋体" w:hint="eastAsia"/>
          <w:vertAlign w:val="subscript"/>
        </w:rPr>
        <w:t>t</w:t>
      </w:r>
      <w:r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：t</w:t>
      </w:r>
      <w:r w:rsidRPr="00154894">
        <w:rPr>
          <w:rFonts w:ascii="宋体" w:hAnsi="宋体" w:cs="宋体"/>
        </w:rPr>
        <w:t>3</w:t>
      </w:r>
      <w:r w:rsidRPr="00154894">
        <w:rPr>
          <w:rFonts w:ascii="宋体" w:hAnsi="宋体" w:cs="宋体" w:hint="eastAsia"/>
        </w:rPr>
        <w:t>时刻测试样品</w:t>
      </w:r>
      <w:r w:rsidR="001D45F7" w:rsidRPr="00154894">
        <w:rPr>
          <w:rFonts w:ascii="宋体" w:hAnsi="宋体" w:cs="宋体" w:hint="eastAsia"/>
        </w:rPr>
        <w:t>端</w:t>
      </w:r>
      <w:r w:rsidRPr="00154894">
        <w:rPr>
          <w:rFonts w:ascii="宋体" w:hAnsi="宋体" w:cs="宋体" w:hint="eastAsia"/>
        </w:rPr>
        <w:t>电压，V；</w:t>
      </w:r>
    </w:p>
    <w:p w14:paraId="6B41FA0B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lastRenderedPageBreak/>
        <w:t>I</w:t>
      </w:r>
      <w:r w:rsidRPr="00154894">
        <w:rPr>
          <w:rFonts w:ascii="宋体" w:hAnsi="宋体" w:cs="宋体" w:hint="eastAsia"/>
          <w:vertAlign w:val="subscript"/>
        </w:rPr>
        <w:t>t1</w:t>
      </w:r>
      <w:r w:rsidRPr="00154894">
        <w:rPr>
          <w:rFonts w:ascii="宋体" w:hAnsi="宋体" w:cs="宋体" w:hint="eastAsia"/>
        </w:rPr>
        <w:t>：t1时刻测试样品的试验电流，</w:t>
      </w:r>
      <w:r w:rsidRPr="00154894">
        <w:rPr>
          <w:rFonts w:ascii="宋体" w:hAnsi="宋体" w:cs="宋体"/>
        </w:rPr>
        <w:t>A；</w:t>
      </w:r>
    </w:p>
    <w:p w14:paraId="5D2259ED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t0</w:t>
      </w:r>
      <w:r w:rsidRPr="00154894">
        <w:rPr>
          <w:rFonts w:ascii="宋体" w:hAnsi="宋体" w:cs="宋体" w:hint="eastAsia"/>
        </w:rPr>
        <w:t>：t0时刻测试样品的试验电流，</w:t>
      </w:r>
      <w:r w:rsidRPr="00154894">
        <w:rPr>
          <w:rFonts w:ascii="宋体" w:hAnsi="宋体" w:cs="宋体"/>
        </w:rPr>
        <w:t>A；</w:t>
      </w:r>
    </w:p>
    <w:p w14:paraId="09E0C286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t</w:t>
      </w:r>
      <w:r w:rsidRPr="00154894">
        <w:rPr>
          <w:rFonts w:ascii="宋体" w:hAnsi="宋体" w:cs="宋体"/>
          <w:vertAlign w:val="subscript"/>
        </w:rPr>
        <w:t>2</w:t>
      </w:r>
      <w:r w:rsidRPr="00154894">
        <w:rPr>
          <w:rFonts w:ascii="宋体" w:hAnsi="宋体" w:cs="宋体" w:hint="eastAsia"/>
        </w:rPr>
        <w:t>：t</w:t>
      </w:r>
      <w:r w:rsidRPr="00154894">
        <w:rPr>
          <w:rFonts w:ascii="宋体" w:hAnsi="宋体" w:cs="宋体"/>
        </w:rPr>
        <w:t>2</w:t>
      </w:r>
      <w:r w:rsidRPr="00154894">
        <w:rPr>
          <w:rFonts w:ascii="宋体" w:hAnsi="宋体" w:cs="宋体" w:hint="eastAsia"/>
        </w:rPr>
        <w:t>时刻测试样品的试验电流，</w:t>
      </w:r>
      <w:r w:rsidRPr="00154894">
        <w:rPr>
          <w:rFonts w:ascii="宋体" w:hAnsi="宋体" w:cs="宋体"/>
        </w:rPr>
        <w:t>A；</w:t>
      </w:r>
    </w:p>
    <w:p w14:paraId="0E9357F7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t</w:t>
      </w:r>
      <w:r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：t</w:t>
      </w:r>
      <w:r w:rsidRPr="00154894">
        <w:rPr>
          <w:rFonts w:ascii="宋体" w:hAnsi="宋体" w:cs="宋体"/>
        </w:rPr>
        <w:t>3</w:t>
      </w:r>
      <w:r w:rsidRPr="00154894">
        <w:rPr>
          <w:rFonts w:ascii="宋体" w:hAnsi="宋体" w:cs="宋体" w:hint="eastAsia"/>
        </w:rPr>
        <w:t>时刻测试样品的试验电流，</w:t>
      </w:r>
      <w:r w:rsidRPr="00154894">
        <w:rPr>
          <w:rFonts w:ascii="宋体" w:hAnsi="宋体" w:cs="宋体"/>
        </w:rPr>
        <w:t>A</w:t>
      </w:r>
      <w:r w:rsidRPr="00154894">
        <w:rPr>
          <w:rFonts w:ascii="宋体" w:hAnsi="宋体" w:cs="宋体" w:hint="eastAsia"/>
        </w:rPr>
        <w:t>。</w:t>
      </w:r>
    </w:p>
    <w:p w14:paraId="45A24492" w14:textId="187C053C" w:rsidR="00CF734B" w:rsidRPr="00154894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3" w:name="_Hlk484870477"/>
      <w:r w:rsidRPr="00154894">
        <w:rPr>
          <w:rFonts w:ascii="黑体" w:eastAsia="黑体" w:hAnsi="黑体" w:cs="黑体" w:hint="eastAsia"/>
        </w:rPr>
        <w:t>6</w:t>
      </w:r>
      <w:r w:rsidRPr="00154894">
        <w:rPr>
          <w:rFonts w:ascii="黑体" w:eastAsia="黑体" w:hAnsi="黑体" w:cs="黑体"/>
        </w:rPr>
        <w:t xml:space="preserve">.6.3 </w:t>
      </w:r>
      <w:r w:rsidR="00CF734B" w:rsidRPr="00154894">
        <w:rPr>
          <w:rFonts w:ascii="黑体" w:eastAsia="黑体" w:hAnsi="黑体" w:cs="黑体" w:hint="eastAsia"/>
        </w:rPr>
        <w:t>日历</w:t>
      </w:r>
      <w:r w:rsidR="00CF734B" w:rsidRPr="00154894">
        <w:rPr>
          <w:rFonts w:ascii="黑体" w:eastAsia="黑体" w:hAnsi="黑体" w:cs="黑体"/>
        </w:rPr>
        <w:t>寿命终止</w:t>
      </w:r>
      <w:r w:rsidR="00D84C52" w:rsidRPr="00154894">
        <w:rPr>
          <w:rFonts w:ascii="黑体" w:eastAsia="黑体" w:hAnsi="黑体" w:cs="黑体" w:hint="eastAsia"/>
        </w:rPr>
        <w:t>测试</w:t>
      </w:r>
      <w:r w:rsidR="00CF734B" w:rsidRPr="00154894">
        <w:rPr>
          <w:rFonts w:ascii="黑体" w:eastAsia="黑体" w:hAnsi="黑体" w:cs="黑体"/>
        </w:rPr>
        <w:t>条件</w:t>
      </w:r>
    </w:p>
    <w:p w14:paraId="7D2D6476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在日历</w:t>
      </w:r>
      <w:r w:rsidRPr="00154894">
        <w:rPr>
          <w:rFonts w:ascii="宋体" w:hAnsi="宋体" w:cs="宋体"/>
        </w:rPr>
        <w:t>寿命测试过程中，当</w:t>
      </w:r>
      <w:r w:rsidRPr="00154894">
        <w:rPr>
          <w:rFonts w:ascii="宋体" w:hAnsi="宋体" w:cs="宋体" w:hint="eastAsia"/>
        </w:rPr>
        <w:t>在</w:t>
      </w:r>
      <w:r w:rsidRPr="00154894">
        <w:rPr>
          <w:rFonts w:ascii="宋体" w:hAnsi="宋体" w:cs="宋体"/>
        </w:rPr>
        <w:t>最高温度环境下存储的测试样品的状态参数达到以下</w:t>
      </w:r>
      <w:r w:rsidRPr="00154894">
        <w:rPr>
          <w:rFonts w:ascii="宋体" w:hAnsi="宋体" w:cs="宋体" w:hint="eastAsia"/>
        </w:rPr>
        <w:t>任一</w:t>
      </w:r>
      <w:r w:rsidRPr="00154894">
        <w:rPr>
          <w:rFonts w:ascii="宋体" w:hAnsi="宋体" w:cs="宋体"/>
        </w:rPr>
        <w:t>条件时，认定测试样品的寿命终止：</w:t>
      </w:r>
    </w:p>
    <w:p w14:paraId="5173F163" w14:textId="2ED57497" w:rsidR="00CF734B" w:rsidRPr="00154894" w:rsidRDefault="00CF734B" w:rsidP="00772458">
      <w:pPr>
        <w:pStyle w:val="afffffffff6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</w:t>
      </w:r>
      <w:r w:rsidRPr="00154894">
        <w:rPr>
          <w:rFonts w:ascii="宋体" w:hAnsi="宋体" w:cs="宋体"/>
        </w:rPr>
        <w:t>的</w:t>
      </w:r>
      <w:r w:rsidR="008272BC" w:rsidRPr="00154894">
        <w:rPr>
          <w:rFonts w:ascii="宋体" w:hAnsi="宋体" w:cs="宋体" w:hint="eastAsia"/>
          <w:i/>
        </w:rPr>
        <w:t>I</w:t>
      </w:r>
      <w:r w:rsidR="008272BC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放电</w:t>
      </w:r>
      <w:r w:rsidRPr="00154894">
        <w:rPr>
          <w:rFonts w:ascii="宋体" w:hAnsi="宋体" w:cs="宋体"/>
        </w:rPr>
        <w:t>容量为初始</w:t>
      </w:r>
      <w:r w:rsidRPr="00154894">
        <w:rPr>
          <w:rFonts w:ascii="宋体" w:hAnsi="宋体" w:cs="宋体" w:hint="eastAsia"/>
        </w:rPr>
        <w:t>值</w:t>
      </w:r>
      <w:r w:rsidRPr="00154894">
        <w:rPr>
          <w:rFonts w:ascii="宋体" w:hAnsi="宋体" w:cs="宋体"/>
        </w:rPr>
        <w:t>的</w:t>
      </w:r>
      <w:r w:rsidRPr="00154894">
        <w:rPr>
          <w:rFonts w:ascii="宋体" w:hAnsi="宋体" w:cs="宋体" w:hint="eastAsia"/>
        </w:rPr>
        <w:t>80</w:t>
      </w:r>
      <w:r w:rsidRPr="00154894">
        <w:rPr>
          <w:rFonts w:ascii="宋体" w:hAnsi="宋体" w:cs="宋体"/>
        </w:rPr>
        <w:t>%</w:t>
      </w:r>
      <w:r w:rsidRPr="00154894">
        <w:rPr>
          <w:rFonts w:ascii="宋体" w:hAnsi="宋体" w:cs="宋体" w:hint="eastAsia"/>
        </w:rPr>
        <w:t>（</w:t>
      </w:r>
      <w:r w:rsidRPr="00154894">
        <w:rPr>
          <w:rFonts w:ascii="宋体" w:hAnsi="宋体" w:cs="宋体"/>
        </w:rPr>
        <w:t>或者</w:t>
      </w:r>
      <w:r w:rsidRPr="00154894">
        <w:rPr>
          <w:rFonts w:ascii="宋体" w:hAnsi="宋体" w:cs="宋体" w:hint="eastAsia"/>
        </w:rPr>
        <w:t>企业</w:t>
      </w:r>
      <w:r w:rsidRPr="00154894">
        <w:rPr>
          <w:rFonts w:ascii="宋体" w:hAnsi="宋体" w:cs="宋体"/>
        </w:rPr>
        <w:t>规定的值</w:t>
      </w:r>
      <w:r w:rsidRPr="00154894">
        <w:rPr>
          <w:rFonts w:ascii="宋体" w:hAnsi="宋体" w:cs="宋体" w:hint="eastAsia"/>
        </w:rPr>
        <w:t>）；</w:t>
      </w:r>
    </w:p>
    <w:p w14:paraId="326D8FDE" w14:textId="77777777" w:rsidR="00652FC2" w:rsidRPr="00154894" w:rsidRDefault="00CF734B" w:rsidP="00772458">
      <w:pPr>
        <w:pStyle w:val="afffffffff6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</w:t>
      </w:r>
      <w:r w:rsidRPr="00154894">
        <w:rPr>
          <w:rFonts w:ascii="宋体" w:hAnsi="宋体" w:cs="宋体"/>
        </w:rPr>
        <w:t>样品的</w:t>
      </w:r>
      <w:r w:rsidRPr="00154894">
        <w:rPr>
          <w:rFonts w:ascii="宋体" w:hAnsi="宋体" w:cs="宋体" w:hint="eastAsia"/>
        </w:rPr>
        <w:t>放电</w:t>
      </w:r>
      <w:r w:rsidRPr="00154894">
        <w:rPr>
          <w:rFonts w:ascii="宋体" w:hAnsi="宋体" w:cs="宋体"/>
        </w:rPr>
        <w:t>直流内阻达到初始值的</w:t>
      </w:r>
      <w:r w:rsidRPr="00154894">
        <w:rPr>
          <w:rFonts w:ascii="宋体" w:hAnsi="宋体" w:cs="宋体" w:hint="eastAsia"/>
        </w:rPr>
        <w:t>1.5倍</w:t>
      </w:r>
      <w:r w:rsidRPr="00154894">
        <w:rPr>
          <w:rFonts w:ascii="宋体" w:hAnsi="宋体" w:cs="宋体"/>
        </w:rPr>
        <w:t>（</w:t>
      </w:r>
      <w:r w:rsidRPr="00154894">
        <w:rPr>
          <w:rFonts w:ascii="宋体" w:hAnsi="宋体" w:cs="宋体" w:hint="eastAsia"/>
        </w:rPr>
        <w:t>或者</w:t>
      </w:r>
      <w:r w:rsidRPr="00154894">
        <w:rPr>
          <w:rFonts w:ascii="宋体" w:hAnsi="宋体" w:cs="宋体"/>
        </w:rPr>
        <w:t>企业规定的值）</w:t>
      </w:r>
      <w:r w:rsidR="00652FC2" w:rsidRPr="00154894">
        <w:rPr>
          <w:rFonts w:ascii="宋体" w:hAnsi="宋体" w:cs="宋体" w:hint="eastAsia"/>
        </w:rPr>
        <w:t>；</w:t>
      </w:r>
    </w:p>
    <w:p w14:paraId="680039CE" w14:textId="2200908B" w:rsidR="00CF734B" w:rsidRPr="00154894" w:rsidRDefault="00652FC2" w:rsidP="00772458">
      <w:pPr>
        <w:pStyle w:val="afffffffff6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测试时间超过企业规定的时间</w:t>
      </w:r>
      <w:r w:rsidR="00CF734B" w:rsidRPr="00154894">
        <w:rPr>
          <w:rFonts w:ascii="宋体" w:hAnsi="宋体" w:cs="宋体" w:hint="eastAsia"/>
        </w:rPr>
        <w:t>。</w:t>
      </w:r>
    </w:p>
    <w:bookmarkEnd w:id="23"/>
    <w:p w14:paraId="6BB681AE" w14:textId="75F1647D" w:rsidR="00CF734B" w:rsidRPr="00154894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>6</w:t>
      </w:r>
      <w:r w:rsidRPr="00154894">
        <w:rPr>
          <w:rFonts w:ascii="黑体" w:eastAsia="黑体" w:hAnsi="黑体" w:cs="黑体"/>
        </w:rPr>
        <w:t xml:space="preserve">.6.4 </w:t>
      </w:r>
      <w:r w:rsidR="00CF734B" w:rsidRPr="00154894">
        <w:rPr>
          <w:rFonts w:ascii="黑体" w:eastAsia="黑体" w:hAnsi="黑体" w:cs="黑体" w:hint="eastAsia"/>
        </w:rPr>
        <w:t>测试</w:t>
      </w:r>
      <w:r w:rsidR="00CF734B" w:rsidRPr="00154894">
        <w:rPr>
          <w:rFonts w:ascii="黑体" w:eastAsia="黑体" w:hAnsi="黑体" w:cs="黑体"/>
        </w:rPr>
        <w:t>结果</w:t>
      </w:r>
      <w:r w:rsidR="00266E6C">
        <w:rPr>
          <w:rFonts w:ascii="黑体" w:eastAsia="黑体" w:hAnsi="黑体" w:cs="黑体" w:hint="eastAsia"/>
        </w:rPr>
        <w:t>分析</w:t>
      </w:r>
    </w:p>
    <w:p w14:paraId="5399D4FD" w14:textId="1E7126FC" w:rsidR="00CF734B" w:rsidRPr="00154894" w:rsidRDefault="00266E6C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266E6C">
        <w:rPr>
          <w:rFonts w:ascii="宋体" w:hAnsi="宋体" w:cs="宋体" w:hint="eastAsia"/>
        </w:rPr>
        <w:t>参照“附录</w:t>
      </w:r>
      <w:r w:rsidRPr="00266E6C">
        <w:rPr>
          <w:rFonts w:ascii="宋体" w:hAnsi="宋体" w:cs="宋体"/>
        </w:rPr>
        <w:t>B</w:t>
      </w:r>
      <w:r w:rsidRPr="00266E6C">
        <w:rPr>
          <w:rFonts w:ascii="宋体" w:hAnsi="宋体" w:cs="宋体" w:hint="eastAsia"/>
        </w:rPr>
        <w:t>：蓄电池</w:t>
      </w:r>
      <w:r w:rsidRPr="00266E6C">
        <w:rPr>
          <w:rFonts w:ascii="宋体" w:hAnsi="宋体" w:cs="宋体"/>
        </w:rPr>
        <w:t>日历寿命测试结果计算示例</w:t>
      </w:r>
      <w:r w:rsidRPr="00266E6C">
        <w:rPr>
          <w:rFonts w:ascii="宋体" w:hAnsi="宋体" w:cs="宋体" w:hint="eastAsia"/>
        </w:rPr>
        <w:t>”计算纯电动车用动力电池日历寿命</w:t>
      </w:r>
      <w:r w:rsidR="00CF734B" w:rsidRPr="00154894">
        <w:rPr>
          <w:rFonts w:ascii="宋体" w:hAnsi="宋体" w:cs="宋体" w:hint="eastAsia"/>
        </w:rPr>
        <w:t>。</w:t>
      </w:r>
    </w:p>
    <w:p w14:paraId="4F8CD396" w14:textId="7E9DB30F" w:rsidR="00CF734B" w:rsidRPr="00154894" w:rsidRDefault="00E82C4E" w:rsidP="00772458">
      <w:pPr>
        <w:pStyle w:val="afffffffff6"/>
        <w:numPr>
          <w:ilvl w:val="1"/>
          <w:numId w:val="33"/>
        </w:numPr>
        <w:autoSpaceDE w:val="0"/>
        <w:autoSpaceDN w:val="0"/>
        <w:spacing w:line="360" w:lineRule="exact"/>
        <w:ind w:firstLineChars="0"/>
        <w:jc w:val="left"/>
        <w:rPr>
          <w:rFonts w:ascii="黑体" w:eastAsia="黑体" w:hAnsi="黑体" w:cs="黑体"/>
        </w:rPr>
      </w:pPr>
      <w:bookmarkStart w:id="24" w:name="_Hlk484874625"/>
      <w:r w:rsidRPr="00154894">
        <w:rPr>
          <w:rFonts w:ascii="黑体" w:eastAsia="黑体" w:hAnsi="黑体" w:cs="黑体" w:hint="eastAsia"/>
        </w:rPr>
        <w:t xml:space="preserve"> </w:t>
      </w:r>
      <w:r w:rsidR="00CF734B" w:rsidRPr="00154894">
        <w:rPr>
          <w:rFonts w:ascii="黑体" w:eastAsia="黑体" w:hAnsi="黑体" w:cs="黑体" w:hint="eastAsia"/>
        </w:rPr>
        <w:t>纯电动</w:t>
      </w:r>
      <w:bookmarkEnd w:id="24"/>
      <w:r w:rsidR="00CF734B" w:rsidRPr="00154894">
        <w:rPr>
          <w:rFonts w:ascii="黑体" w:eastAsia="黑体" w:hAnsi="黑体" w:cs="黑体" w:hint="eastAsia"/>
        </w:rPr>
        <w:t>车用动力电池日历寿命测试</w:t>
      </w:r>
    </w:p>
    <w:p w14:paraId="689E0DFC" w14:textId="4E47B0D8" w:rsidR="00CF734B" w:rsidRPr="00154894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>6</w:t>
      </w:r>
      <w:r w:rsidRPr="00154894">
        <w:rPr>
          <w:rFonts w:ascii="黑体" w:eastAsia="黑体" w:hAnsi="黑体" w:cs="黑体"/>
        </w:rPr>
        <w:t xml:space="preserve">.7.1 </w:t>
      </w:r>
      <w:r w:rsidR="00CF734B" w:rsidRPr="00154894">
        <w:rPr>
          <w:rFonts w:ascii="黑体" w:eastAsia="黑体" w:hAnsi="黑体" w:cs="黑体" w:hint="eastAsia"/>
        </w:rPr>
        <w:t>测试</w:t>
      </w:r>
      <w:r w:rsidR="00CF734B" w:rsidRPr="00154894">
        <w:rPr>
          <w:rFonts w:ascii="黑体" w:eastAsia="黑体" w:hAnsi="黑体" w:cs="黑体"/>
        </w:rPr>
        <w:t>流程</w:t>
      </w:r>
    </w:p>
    <w:p w14:paraId="128B7D5A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纯电动</w:t>
      </w:r>
      <w:r w:rsidRPr="00154894">
        <w:rPr>
          <w:rFonts w:ascii="宋体" w:hAnsi="宋体" w:cs="宋体"/>
        </w:rPr>
        <w:t>车用动力电池</w:t>
      </w:r>
      <w:r w:rsidRPr="00154894">
        <w:rPr>
          <w:rFonts w:ascii="宋体" w:hAnsi="宋体" w:cs="宋体" w:hint="eastAsia"/>
        </w:rPr>
        <w:t>日历寿命测试流程如下（具体</w:t>
      </w:r>
      <w:r w:rsidRPr="00154894">
        <w:rPr>
          <w:rFonts w:ascii="宋体" w:hAnsi="宋体" w:cs="宋体"/>
        </w:rPr>
        <w:t>测试流程可参照附录</w:t>
      </w:r>
      <w:r w:rsidRPr="00154894">
        <w:rPr>
          <w:rFonts w:ascii="宋体" w:hAnsi="宋体" w:cs="宋体" w:hint="eastAsia"/>
        </w:rPr>
        <w:t>A： 测试</w:t>
      </w:r>
      <w:r w:rsidRPr="00154894">
        <w:rPr>
          <w:rFonts w:ascii="宋体" w:hAnsi="宋体" w:cs="宋体"/>
        </w:rPr>
        <w:t>流程图</w:t>
      </w:r>
      <w:r w:rsidRPr="00154894">
        <w:rPr>
          <w:rFonts w:ascii="宋体" w:hAnsi="宋体" w:cs="宋体" w:hint="eastAsia"/>
        </w:rPr>
        <w:t>）：</w:t>
      </w:r>
    </w:p>
    <w:p w14:paraId="0C54A264" w14:textId="77777777" w:rsidR="00CF734B" w:rsidRPr="00154894" w:rsidRDefault="00CF734B" w:rsidP="00772458">
      <w:pPr>
        <w:pStyle w:val="afffffffff6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在初始状态下测定测试样品的初始状态参数；</w:t>
      </w:r>
    </w:p>
    <w:p w14:paraId="5F026F20" w14:textId="270CADF0" w:rsidR="00233B17" w:rsidRPr="00154894" w:rsidRDefault="00233B17" w:rsidP="00772458">
      <w:pPr>
        <w:pStyle w:val="afffffffff6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测试样品进行不同温度存储，记录环境温度（1次/天），温度存储过程中定期查看测试样品的开路电压，确定测试样品的SOC状态，</w:t>
      </w:r>
      <w:r w:rsidR="002B0B47" w:rsidRPr="00154894">
        <w:rPr>
          <w:rFonts w:ascii="宋体" w:hAnsi="宋体" w:cs="宋体" w:hint="eastAsia"/>
        </w:rPr>
        <w:t>推荐首月每周</w:t>
      </w:r>
      <w:r w:rsidR="002B0B47" w:rsidRPr="00154894">
        <w:rPr>
          <w:rFonts w:ascii="宋体" w:hAnsi="宋体" w:cs="宋体"/>
        </w:rPr>
        <w:t>2</w:t>
      </w:r>
      <w:r w:rsidR="002B0B47" w:rsidRPr="00154894">
        <w:rPr>
          <w:rFonts w:ascii="宋体" w:hAnsi="宋体" w:cs="宋体" w:hint="eastAsia"/>
        </w:rPr>
        <w:t>次检查OCV（</w:t>
      </w:r>
      <w:r w:rsidR="002B0B47" w:rsidRPr="00154894">
        <w:rPr>
          <w:rFonts w:ascii="宋体" w:hAnsi="宋体" w:cs="宋体"/>
        </w:rPr>
        <w:t>2</w:t>
      </w:r>
      <w:r w:rsidR="002B0B47" w:rsidRPr="00154894">
        <w:rPr>
          <w:rFonts w:ascii="宋体" w:hAnsi="宋体" w:cs="宋体" w:hint="eastAsia"/>
        </w:rPr>
        <w:t>次/周），第二个月每周检查OCV（1次/周），之后每两周检查OCV，如果SOC低于目标值（判断标准为低于目标值的5%），需要调整SOC，然后继续存储</w:t>
      </w:r>
      <w:r w:rsidRPr="00154894">
        <w:rPr>
          <w:rFonts w:ascii="宋体" w:hAnsi="宋体" w:cs="宋体" w:hint="eastAsia"/>
        </w:rPr>
        <w:t>；</w:t>
      </w:r>
    </w:p>
    <w:p w14:paraId="40C6A617" w14:textId="1FDE8F08" w:rsidR="00233B17" w:rsidRPr="00154894" w:rsidRDefault="00233B17" w:rsidP="00772458">
      <w:pPr>
        <w:pStyle w:val="afffffffff6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完成n</w:t>
      </w:r>
      <w:r w:rsidRPr="00154894">
        <w:rPr>
          <w:rFonts w:ascii="宋体" w:hAnsi="宋体" w:cs="宋体"/>
        </w:rPr>
        <w:t>小时存储后，</w:t>
      </w:r>
      <w:r w:rsidRPr="00154894">
        <w:rPr>
          <w:rFonts w:ascii="宋体" w:hAnsi="宋体" w:cs="宋体" w:hint="eastAsia"/>
        </w:rPr>
        <w:t>调节温度至室温，搁置一定时间直至达到热平衡，测定</w:t>
      </w:r>
      <w:r w:rsidRPr="00154894">
        <w:rPr>
          <w:rFonts w:ascii="宋体" w:hAnsi="宋体" w:cs="宋体"/>
        </w:rPr>
        <w:t>测试样品的</w:t>
      </w:r>
      <w:r w:rsidRPr="00154894">
        <w:rPr>
          <w:rFonts w:ascii="宋体" w:hAnsi="宋体" w:cs="宋体" w:hint="eastAsia"/>
        </w:rPr>
        <w:t>状态参数；</w:t>
      </w:r>
    </w:p>
    <w:p w14:paraId="106D2267" w14:textId="1E24CF3D" w:rsidR="00CF734B" w:rsidRPr="00154894" w:rsidRDefault="00CF734B" w:rsidP="00772458">
      <w:pPr>
        <w:pStyle w:val="afffffffff6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重复步骤b）和步骤c），直至测试样品达到6.7.3规定的日历寿命终止条件。</w:t>
      </w:r>
    </w:p>
    <w:p w14:paraId="45CD8A02" w14:textId="3C519EBB" w:rsidR="00CF734B" w:rsidRPr="00154894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>6</w:t>
      </w:r>
      <w:r w:rsidRPr="00154894">
        <w:rPr>
          <w:rFonts w:ascii="黑体" w:eastAsia="黑体" w:hAnsi="黑体" w:cs="黑体"/>
        </w:rPr>
        <w:t xml:space="preserve">.7.2 </w:t>
      </w:r>
      <w:r w:rsidR="00CF734B" w:rsidRPr="00154894">
        <w:rPr>
          <w:rFonts w:ascii="黑体" w:eastAsia="黑体" w:hAnsi="黑体" w:cs="黑体" w:hint="eastAsia"/>
        </w:rPr>
        <w:t>状态参数测量</w:t>
      </w:r>
    </w:p>
    <w:p w14:paraId="7934383A" w14:textId="7DC276D8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</w:t>
      </w:r>
      <w:r w:rsidRPr="00154894">
        <w:rPr>
          <w:rFonts w:ascii="宋体" w:hAnsi="宋体" w:cs="宋体"/>
        </w:rPr>
        <w:t>的状态参数包括</w:t>
      </w:r>
      <w:r w:rsidRPr="00154894">
        <w:rPr>
          <w:rFonts w:ascii="宋体" w:hAnsi="宋体" w:cs="宋体" w:hint="eastAsia"/>
        </w:rPr>
        <w:t>：</w:t>
      </w:r>
    </w:p>
    <w:p w14:paraId="0FF4FDB7" w14:textId="3E7D467B" w:rsidR="00336D9B" w:rsidRPr="00154894" w:rsidRDefault="00C7175A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（1）</w:t>
      </w:r>
      <w:r w:rsidR="00336D9B" w:rsidRPr="00154894">
        <w:rPr>
          <w:rFonts w:ascii="宋体" w:hAnsi="宋体" w:cs="宋体" w:hint="eastAsia"/>
        </w:rPr>
        <w:t>电池自由状态尺寸</w:t>
      </w:r>
    </w:p>
    <w:p w14:paraId="44B60416" w14:textId="77777777" w:rsidR="00336D9B" w:rsidRPr="00154894" w:rsidRDefault="00336D9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利用卡尺/高度尺测试电池厚度，分别测试四角的厚度以及电池中心的位置厚度，并记录。</w:t>
      </w:r>
    </w:p>
    <w:p w14:paraId="635E108A" w14:textId="7FC47665" w:rsidR="00CF734B" w:rsidRPr="00154894" w:rsidRDefault="009B1AAD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（</w:t>
      </w:r>
      <w:r w:rsidR="00C7175A" w:rsidRPr="00154894">
        <w:rPr>
          <w:rFonts w:ascii="宋体" w:hAnsi="宋体" w:cs="宋体"/>
        </w:rPr>
        <w:t>2</w:t>
      </w:r>
      <w:r w:rsidRPr="00154894">
        <w:rPr>
          <w:rFonts w:ascii="宋体" w:hAnsi="宋体" w:cs="宋体" w:hint="eastAsia"/>
        </w:rPr>
        <w:t>）</w:t>
      </w:r>
      <w:r w:rsidR="008272BC" w:rsidRPr="00154894">
        <w:rPr>
          <w:rFonts w:ascii="宋体" w:hAnsi="宋体" w:cs="宋体" w:hint="eastAsia"/>
          <w:i/>
        </w:rPr>
        <w:t>I</w:t>
      </w:r>
      <w:r w:rsidR="008272BC" w:rsidRPr="00154894">
        <w:rPr>
          <w:rFonts w:ascii="宋体" w:hAnsi="宋体" w:cs="宋体"/>
          <w:vertAlign w:val="subscript"/>
        </w:rPr>
        <w:t>3</w:t>
      </w:r>
      <w:r w:rsidR="00CF734B" w:rsidRPr="00154894">
        <w:rPr>
          <w:rFonts w:ascii="宋体" w:hAnsi="宋体" w:cs="宋体" w:hint="eastAsia"/>
        </w:rPr>
        <w:t>放电容量</w:t>
      </w:r>
    </w:p>
    <w:p w14:paraId="2AAD678F" w14:textId="31A23D76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</w:t>
      </w:r>
      <w:r w:rsidR="008272BC" w:rsidRPr="00154894">
        <w:rPr>
          <w:rFonts w:ascii="宋体" w:hAnsi="宋体" w:cs="宋体" w:hint="eastAsia"/>
          <w:i/>
        </w:rPr>
        <w:t>I</w:t>
      </w:r>
      <w:r w:rsidR="008272BC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放电容量的测试方法如下：</w:t>
      </w:r>
    </w:p>
    <w:p w14:paraId="596AA23A" w14:textId="27FDDDB9" w:rsidR="00CF734B" w:rsidRPr="00154894" w:rsidRDefault="00CF734B" w:rsidP="00772458">
      <w:pPr>
        <w:pStyle w:val="afffffffff6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测试样品以1</w:t>
      </w:r>
      <w:r w:rsidR="008272BC" w:rsidRPr="00154894">
        <w:rPr>
          <w:rFonts w:ascii="宋体" w:hAnsi="宋体" w:cs="宋体" w:hint="eastAsia"/>
          <w:i/>
        </w:rPr>
        <w:t>I</w:t>
      </w:r>
      <w:r w:rsidR="008272BC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（A）放电至企业规定的放电截止条件；</w:t>
      </w:r>
    </w:p>
    <w:p w14:paraId="6ADE7DA2" w14:textId="77777777" w:rsidR="00CF734B" w:rsidRPr="00154894" w:rsidRDefault="00CF734B" w:rsidP="00772458">
      <w:pPr>
        <w:pStyle w:val="afffffffff6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7486A5A3" w14:textId="77777777" w:rsidR="00CF734B" w:rsidRPr="00154894" w:rsidRDefault="00CF734B" w:rsidP="00772458">
      <w:pPr>
        <w:pStyle w:val="afffffffff6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测试样品以6.1方法充电；</w:t>
      </w:r>
    </w:p>
    <w:p w14:paraId="6C8D4CBB" w14:textId="77777777" w:rsidR="00CF734B" w:rsidRPr="00154894" w:rsidRDefault="00CF734B" w:rsidP="00772458">
      <w:pPr>
        <w:pStyle w:val="afffffffff6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03C59F25" w14:textId="40CBB390" w:rsidR="00CF734B" w:rsidRPr="00154894" w:rsidRDefault="00CF734B" w:rsidP="00772458">
      <w:pPr>
        <w:pStyle w:val="afffffffff6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测试样品以1</w:t>
      </w:r>
      <w:r w:rsidR="008272BC" w:rsidRPr="00154894">
        <w:rPr>
          <w:rFonts w:ascii="宋体" w:hAnsi="宋体" w:cs="宋体" w:hint="eastAsia"/>
          <w:i/>
        </w:rPr>
        <w:t>I</w:t>
      </w:r>
      <w:r w:rsidR="008272BC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（A）放电至企业规定的放电截止条件；</w:t>
      </w:r>
    </w:p>
    <w:p w14:paraId="4F76EFA2" w14:textId="733180A7" w:rsidR="00CF734B" w:rsidRPr="00154894" w:rsidRDefault="004219EF" w:rsidP="00772458">
      <w:pPr>
        <w:pStyle w:val="afffffffff6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重复步骤b）~e）共3次，</w:t>
      </w:r>
      <w:r w:rsidR="002B0B47" w:rsidRPr="00154894">
        <w:rPr>
          <w:rFonts w:ascii="宋体" w:hAnsi="宋体" w:cs="宋体" w:hint="eastAsia"/>
        </w:rPr>
        <w:t>当连续3次实验放电容量极差小于额定容量的3%，可</w:t>
      </w:r>
      <w:r w:rsidR="002B0B47" w:rsidRPr="00154894">
        <w:rPr>
          <w:rFonts w:ascii="宋体" w:hAnsi="宋体" w:cs="宋体" w:hint="eastAsia"/>
        </w:rPr>
        <w:lastRenderedPageBreak/>
        <w:t>提前结束试验，取最后3次试验结果的平均值作为</w:t>
      </w:r>
      <w:r w:rsidR="002B0B47" w:rsidRPr="00154894">
        <w:rPr>
          <w:rFonts w:ascii="宋体" w:hAnsi="宋体" w:cs="宋体" w:hint="eastAsia"/>
          <w:i/>
        </w:rPr>
        <w:t>I</w:t>
      </w:r>
      <w:r w:rsidR="002B0B47" w:rsidRPr="00154894">
        <w:rPr>
          <w:rFonts w:ascii="宋体" w:hAnsi="宋体" w:cs="宋体"/>
          <w:vertAlign w:val="subscript"/>
        </w:rPr>
        <w:t>3</w:t>
      </w:r>
      <w:r w:rsidR="002B0B47" w:rsidRPr="00154894">
        <w:rPr>
          <w:rFonts w:ascii="宋体" w:hAnsi="宋体" w:cs="宋体" w:hint="eastAsia"/>
        </w:rPr>
        <w:t>放电容量值</w:t>
      </w:r>
      <w:r w:rsidR="002B0B47">
        <w:rPr>
          <w:rFonts w:ascii="宋体" w:hAnsi="宋体" w:cs="宋体" w:hint="eastAsia"/>
        </w:rPr>
        <w:t>；</w:t>
      </w:r>
    </w:p>
    <w:p w14:paraId="20D4059A" w14:textId="4FA2F0DD" w:rsidR="00CF734B" w:rsidRPr="00154894" w:rsidRDefault="009B1AAD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（</w:t>
      </w:r>
      <w:r w:rsidR="00C7175A" w:rsidRPr="00154894">
        <w:rPr>
          <w:rFonts w:ascii="宋体" w:hAnsi="宋体" w:cs="宋体"/>
        </w:rPr>
        <w:t>3</w:t>
      </w:r>
      <w:r w:rsidRPr="00154894">
        <w:rPr>
          <w:rFonts w:ascii="宋体" w:hAnsi="宋体" w:cs="宋体" w:hint="eastAsia"/>
        </w:rPr>
        <w:t>）</w:t>
      </w:r>
      <w:r w:rsidR="00CF734B" w:rsidRPr="00154894">
        <w:rPr>
          <w:rFonts w:ascii="宋体" w:hAnsi="宋体" w:cs="宋体" w:hint="eastAsia"/>
        </w:rPr>
        <w:t>DST测试放电</w:t>
      </w:r>
      <w:r w:rsidR="00CF734B" w:rsidRPr="00154894">
        <w:rPr>
          <w:rFonts w:ascii="宋体" w:hAnsi="宋体" w:cs="宋体"/>
        </w:rPr>
        <w:t>容量</w:t>
      </w:r>
    </w:p>
    <w:p w14:paraId="00E7A011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测试样品的DST测试方法如下：</w:t>
      </w:r>
    </w:p>
    <w:p w14:paraId="50F46BB7" w14:textId="62CB6D2A" w:rsidR="00CF734B" w:rsidRPr="00154894" w:rsidRDefault="00CF734B" w:rsidP="00772458">
      <w:pPr>
        <w:pStyle w:val="afffffffff6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测试样品以1</w:t>
      </w:r>
      <w:r w:rsidR="008272BC" w:rsidRPr="00154894">
        <w:rPr>
          <w:rFonts w:ascii="宋体" w:hAnsi="宋体" w:cs="宋体" w:hint="eastAsia"/>
          <w:i/>
        </w:rPr>
        <w:t>I</w:t>
      </w:r>
      <w:r w:rsidR="008272BC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（A）放电至企业规定的放电截止条件；</w:t>
      </w:r>
    </w:p>
    <w:p w14:paraId="4BD52685" w14:textId="77777777" w:rsidR="00CF734B" w:rsidRPr="00154894" w:rsidRDefault="00CF734B" w:rsidP="00772458">
      <w:pPr>
        <w:pStyle w:val="afffffffff6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4B3395DB" w14:textId="77777777" w:rsidR="00CF734B" w:rsidRPr="00154894" w:rsidRDefault="00CF734B" w:rsidP="00772458">
      <w:pPr>
        <w:pStyle w:val="afffffffff6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</w:t>
      </w:r>
      <w:r w:rsidRPr="00154894">
        <w:rPr>
          <w:rFonts w:ascii="宋体" w:hAnsi="宋体" w:cs="宋体"/>
        </w:rPr>
        <w:t>6</w:t>
      </w:r>
      <w:r w:rsidRPr="00154894">
        <w:rPr>
          <w:rFonts w:ascii="宋体" w:hAnsi="宋体" w:cs="宋体" w:hint="eastAsia"/>
        </w:rPr>
        <w:t>.1方法充电；</w:t>
      </w:r>
    </w:p>
    <w:p w14:paraId="1508CEB9" w14:textId="77777777" w:rsidR="00CF734B" w:rsidRPr="00154894" w:rsidRDefault="00CF734B" w:rsidP="00772458">
      <w:pPr>
        <w:pStyle w:val="afffffffff6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0DEF52B9" w14:textId="77777777" w:rsidR="00CF734B" w:rsidRPr="00154894" w:rsidRDefault="00CF734B" w:rsidP="00772458">
      <w:pPr>
        <w:pStyle w:val="afffffffff6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重复运行DST测试，直至达到企业规定的放电截止条件。表1为DST测试详细参数。图2为</w:t>
      </w:r>
      <w:r w:rsidRPr="00154894">
        <w:rPr>
          <w:rFonts w:ascii="宋体" w:hAnsi="宋体" w:cs="宋体"/>
        </w:rPr>
        <w:t>DST</w:t>
      </w:r>
      <w:r w:rsidRPr="00154894">
        <w:rPr>
          <w:rFonts w:ascii="宋体" w:hAnsi="宋体" w:cs="宋体" w:hint="eastAsia"/>
        </w:rPr>
        <w:t>测试曲线图，按照表1和图2运行DST测试；</w:t>
      </w:r>
    </w:p>
    <w:p w14:paraId="31452992" w14:textId="77777777" w:rsidR="00CF734B" w:rsidRPr="00154894" w:rsidRDefault="00CF734B" w:rsidP="00772458">
      <w:pPr>
        <w:pStyle w:val="afffffffff6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记录步骤e）中的放电容量（以Ah计）。</w:t>
      </w:r>
    </w:p>
    <w:p w14:paraId="45589FE1" w14:textId="77777777" w:rsidR="00CF734B" w:rsidRPr="00154894" w:rsidRDefault="00CF734B" w:rsidP="00772458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154894">
        <w:rPr>
          <w:rFonts w:ascii="黑体" w:eastAsia="黑体" w:hAnsi="黑体" w:cs="Times New Roman" w:hint="eastAsia"/>
          <w:kern w:val="0"/>
        </w:rPr>
        <w:t>表1  DST测试参数表</w:t>
      </w:r>
    </w:p>
    <w:tbl>
      <w:tblPr>
        <w:tblW w:w="6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693"/>
        <w:gridCol w:w="2613"/>
      </w:tblGrid>
      <w:tr w:rsidR="00154894" w:rsidRPr="00154894" w14:paraId="60059E32" w14:textId="77777777" w:rsidTr="00154894">
        <w:trPr>
          <w:trHeight w:val="494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73FA4C68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步骤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523188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步骤时间/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0432312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功率比/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</w:tr>
      <w:tr w:rsidR="00154894" w:rsidRPr="00154894" w14:paraId="7D671E1E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5292C56C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3AC913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6E4C6BD5" w14:textId="77777777" w:rsidR="003A4541" w:rsidRPr="00154894" w:rsidRDefault="003A4541" w:rsidP="00772458">
            <w:pPr>
              <w:tabs>
                <w:tab w:val="center" w:pos="957"/>
              </w:tabs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54894" w:rsidRPr="00154894" w14:paraId="1FA621D2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77FB5789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05A1FAE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613" w:type="dxa"/>
            <w:shd w:val="clear" w:color="auto" w:fill="auto"/>
          </w:tcPr>
          <w:p w14:paraId="1C7E01E6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154894" w:rsidRPr="00154894" w14:paraId="6B9836E0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436C3E1F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A97F405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2279259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154894" w:rsidRPr="00154894" w14:paraId="388D9013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497E1EC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6702F7C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18DA6471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+12.5</w:t>
            </w:r>
          </w:p>
        </w:tc>
      </w:tr>
      <w:tr w:rsidR="00154894" w:rsidRPr="00154894" w14:paraId="63616B3F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29DCFD59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DF00E02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1D5631EE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  <w:tr w:rsidR="00154894" w:rsidRPr="00154894" w14:paraId="3D81F938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2B5C35A4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B82A1AF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13" w:type="dxa"/>
            <w:shd w:val="clear" w:color="auto" w:fill="auto"/>
          </w:tcPr>
          <w:p w14:paraId="2D816688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154894" w:rsidRPr="00154894" w14:paraId="58E72416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E42BC53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213F93F8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1F1C6670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154894" w:rsidRPr="00154894" w14:paraId="53182CB3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6603E1A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53B4AAE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6EACC9E1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+12.5</w:t>
            </w:r>
          </w:p>
        </w:tc>
      </w:tr>
      <w:tr w:rsidR="00154894" w:rsidRPr="00154894" w14:paraId="714FAB0D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177B0CF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7C6D09D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313DE197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  <w:tr w:rsidR="00154894" w:rsidRPr="00154894" w14:paraId="00DC4379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1862069D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3A4764D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13" w:type="dxa"/>
            <w:shd w:val="clear" w:color="auto" w:fill="auto"/>
          </w:tcPr>
          <w:p w14:paraId="575B2377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154894" w:rsidRPr="00154894" w14:paraId="45291FC3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1D15228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4EDB0111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42C4D4F6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154894" w:rsidRPr="00154894" w14:paraId="68F70FF8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55B4682F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050DC5F1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7C6F737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+12.5</w:t>
            </w:r>
          </w:p>
        </w:tc>
      </w:tr>
      <w:tr w:rsidR="00154894" w:rsidRPr="00154894" w14:paraId="2A7E06F9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92C7CDA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6ABE9647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2C980EE4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  <w:tr w:rsidR="00154894" w:rsidRPr="00154894" w14:paraId="06CB68F0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FDE39E0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4B5F21CA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613" w:type="dxa"/>
            <w:shd w:val="clear" w:color="auto" w:fill="auto"/>
          </w:tcPr>
          <w:p w14:paraId="1BA00CF0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154894" w:rsidRPr="00154894" w14:paraId="73CA48D7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44856759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4CDAA8F5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7B90A0D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-100.0</w:t>
            </w:r>
          </w:p>
        </w:tc>
      </w:tr>
      <w:tr w:rsidR="00154894" w:rsidRPr="00154894" w14:paraId="51D81060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2595D76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29634D5D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13" w:type="dxa"/>
            <w:shd w:val="clear" w:color="auto" w:fill="auto"/>
          </w:tcPr>
          <w:p w14:paraId="619BA5ED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-62.5</w:t>
            </w:r>
          </w:p>
        </w:tc>
      </w:tr>
      <w:tr w:rsidR="00154894" w:rsidRPr="00154894" w14:paraId="1052CEFC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8F90B10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352A5D00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353E89F7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+25.0</w:t>
            </w:r>
          </w:p>
        </w:tc>
      </w:tr>
      <w:tr w:rsidR="00154894" w:rsidRPr="00154894" w14:paraId="0E7F9F93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53DB5E7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21C472B9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613" w:type="dxa"/>
            <w:shd w:val="clear" w:color="auto" w:fill="auto"/>
          </w:tcPr>
          <w:p w14:paraId="0871D51D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154894" w:rsidRPr="00154894" w14:paraId="62BD9B60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511990C2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5CD351D2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31F6BBF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+50.0</w:t>
            </w:r>
          </w:p>
        </w:tc>
      </w:tr>
      <w:tr w:rsidR="00154894" w:rsidRPr="00154894" w14:paraId="2116AB58" w14:textId="77777777" w:rsidTr="00154894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1EFE96BB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27E94A25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613" w:type="dxa"/>
            <w:shd w:val="clear" w:color="auto" w:fill="auto"/>
          </w:tcPr>
          <w:p w14:paraId="3BCE287C" w14:textId="77777777" w:rsidR="003A4541" w:rsidRPr="00154894" w:rsidRDefault="003A4541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</w:tbl>
    <w:p w14:paraId="7DE38AFD" w14:textId="2520EB47" w:rsidR="00AC6B4F" w:rsidRPr="00154894" w:rsidRDefault="00AC6B4F" w:rsidP="00772458">
      <w:pPr>
        <w:pStyle w:val="affffffffff0"/>
        <w:spacing w:beforeLines="0" w:afterLines="0"/>
        <w:ind w:left="0" w:firstLine="0"/>
        <w:rPr>
          <w:rFonts w:hAnsi="宋体"/>
        </w:rPr>
      </w:pPr>
      <w:r w:rsidRPr="00154894">
        <w:rPr>
          <w:noProof/>
        </w:rPr>
        <w:lastRenderedPageBreak/>
        <w:drawing>
          <wp:inline distT="0" distB="0" distL="0" distR="0" wp14:anchorId="7AEECA59" wp14:editId="4E2D1307">
            <wp:extent cx="3413156" cy="276923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771" cy="27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67391" w14:textId="65C6276E" w:rsidR="00CF734B" w:rsidRPr="00154894" w:rsidRDefault="00CF734B" w:rsidP="00772458">
      <w:pPr>
        <w:pStyle w:val="affffffffff0"/>
        <w:spacing w:beforeLines="0" w:afterLines="0" w:line="360" w:lineRule="exact"/>
        <w:ind w:left="0" w:firstLine="0"/>
        <w:rPr>
          <w:rFonts w:hAnsi="宋体"/>
        </w:rPr>
      </w:pPr>
      <w:r w:rsidRPr="00154894">
        <w:rPr>
          <w:rFonts w:hAnsi="宋体" w:hint="eastAsia"/>
        </w:rPr>
        <w:t>图2</w:t>
      </w:r>
      <w:r w:rsidRPr="00154894">
        <w:rPr>
          <w:rFonts w:hAnsi="宋体"/>
        </w:rPr>
        <w:t xml:space="preserve"> </w:t>
      </w:r>
      <w:r w:rsidRPr="00154894">
        <w:rPr>
          <w:rFonts w:hAnsi="宋体" w:hint="eastAsia"/>
        </w:rPr>
        <w:t xml:space="preserve"> </w:t>
      </w:r>
      <w:r w:rsidRPr="00154894">
        <w:rPr>
          <w:rFonts w:hAnsi="宋体"/>
        </w:rPr>
        <w:t>DST</w:t>
      </w:r>
      <w:r w:rsidRPr="00154894">
        <w:rPr>
          <w:rFonts w:hAnsi="宋体" w:hint="eastAsia"/>
        </w:rPr>
        <w:t>测试示意图</w:t>
      </w:r>
    </w:p>
    <w:p w14:paraId="12FC3C0C" w14:textId="2E65B44D" w:rsidR="00CF734B" w:rsidRPr="00154894" w:rsidRDefault="00A00231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（</w:t>
      </w:r>
      <w:r w:rsidR="00C7175A" w:rsidRPr="00154894">
        <w:rPr>
          <w:rFonts w:ascii="宋体" w:hAnsi="宋体" w:cs="宋体"/>
        </w:rPr>
        <w:t>4</w:t>
      </w:r>
      <w:r w:rsidRPr="00154894">
        <w:rPr>
          <w:rFonts w:ascii="宋体" w:hAnsi="宋体" w:cs="宋体" w:hint="eastAsia"/>
        </w:rPr>
        <w:t>）</w:t>
      </w:r>
      <w:r w:rsidR="00CF734B" w:rsidRPr="00154894">
        <w:rPr>
          <w:rFonts w:ascii="宋体" w:hAnsi="宋体" w:cs="宋体" w:hint="eastAsia"/>
        </w:rPr>
        <w:t>直流内阻</w:t>
      </w:r>
      <w:r w:rsidR="00CF734B" w:rsidRPr="00154894">
        <w:rPr>
          <w:rFonts w:ascii="宋体" w:hAnsi="宋体" w:cs="宋体"/>
        </w:rPr>
        <w:t>和峰值功率</w:t>
      </w:r>
    </w:p>
    <w:p w14:paraId="71985EF0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测试样品峰值功率的测试方法如下：</w:t>
      </w:r>
    </w:p>
    <w:p w14:paraId="7D7F216F" w14:textId="620159B6" w:rsidR="00CF734B" w:rsidRPr="00154894" w:rsidRDefault="00CF734B" w:rsidP="00772458">
      <w:pPr>
        <w:pStyle w:val="afffffffff6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测试样品以1</w:t>
      </w:r>
      <w:r w:rsidR="008272BC" w:rsidRPr="00154894">
        <w:rPr>
          <w:rFonts w:ascii="宋体" w:hAnsi="宋体" w:cs="宋体" w:hint="eastAsia"/>
          <w:i/>
        </w:rPr>
        <w:t>I</w:t>
      </w:r>
      <w:r w:rsidR="008272BC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(A)放电至企业规定的放电截止条件；</w:t>
      </w:r>
    </w:p>
    <w:p w14:paraId="11329018" w14:textId="77777777" w:rsidR="00CF734B" w:rsidRPr="00154894" w:rsidRDefault="00CF734B" w:rsidP="00772458">
      <w:pPr>
        <w:pStyle w:val="afffffffff6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5BCEAA6E" w14:textId="77777777" w:rsidR="00CF734B" w:rsidRPr="00154894" w:rsidRDefault="00CF734B" w:rsidP="00772458">
      <w:pPr>
        <w:pStyle w:val="afffffffff6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</w:t>
      </w:r>
      <w:r w:rsidRPr="00154894">
        <w:rPr>
          <w:rFonts w:ascii="宋体" w:hAnsi="宋体" w:cs="宋体"/>
        </w:rPr>
        <w:t>6.</w:t>
      </w:r>
      <w:r w:rsidRPr="00154894">
        <w:rPr>
          <w:rFonts w:ascii="宋体" w:hAnsi="宋体" w:cs="宋体" w:hint="eastAsia"/>
        </w:rPr>
        <w:t>1方法充电；</w:t>
      </w:r>
    </w:p>
    <w:p w14:paraId="226D2344" w14:textId="77777777" w:rsidR="00CF734B" w:rsidRPr="00154894" w:rsidRDefault="00CF734B" w:rsidP="00772458">
      <w:pPr>
        <w:pStyle w:val="afffffffff6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搁置不低于30分钟或企业规定的搁置时间（不高于60分钟）；</w:t>
      </w:r>
    </w:p>
    <w:p w14:paraId="4FEEB15B" w14:textId="538EE9CE" w:rsidR="00CF734B" w:rsidRPr="00154894" w:rsidRDefault="00CF734B" w:rsidP="00772458">
      <w:pPr>
        <w:pStyle w:val="afffffffff6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测试样品以</w:t>
      </w:r>
      <w:r w:rsidRPr="00154894">
        <w:rPr>
          <w:rFonts w:ascii="宋体" w:hAnsi="宋体" w:cs="宋体"/>
        </w:rPr>
        <w:t>6</w:t>
      </w:r>
      <w:r w:rsidRPr="00154894">
        <w:rPr>
          <w:rFonts w:ascii="宋体" w:hAnsi="宋体" w:cs="宋体" w:hint="eastAsia"/>
        </w:rPr>
        <w:t>.</w:t>
      </w:r>
      <w:r w:rsidR="00332850" w:rsidRPr="00154894">
        <w:rPr>
          <w:rFonts w:ascii="宋体" w:hAnsi="宋体" w:cs="宋体"/>
        </w:rPr>
        <w:t>3</w:t>
      </w:r>
      <w:r w:rsidRPr="00154894">
        <w:rPr>
          <w:rFonts w:ascii="宋体" w:hAnsi="宋体" w:cs="宋体" w:hint="eastAsia"/>
        </w:rPr>
        <w:t>方法调整SOC；</w:t>
      </w:r>
    </w:p>
    <w:p w14:paraId="746632C3" w14:textId="06637E57" w:rsidR="00332850" w:rsidRPr="00154894" w:rsidRDefault="00332850" w:rsidP="00772458">
      <w:pPr>
        <w:pStyle w:val="afffffffff6"/>
        <w:numPr>
          <w:ilvl w:val="0"/>
          <w:numId w:val="44"/>
        </w:numPr>
        <w:spacing w:line="360" w:lineRule="exact"/>
        <w:ind w:firstLineChars="0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搁置1小时，直至电池达到热平衡；</w:t>
      </w:r>
    </w:p>
    <w:p w14:paraId="3E10673E" w14:textId="77777777" w:rsidR="00332850" w:rsidRPr="00154894" w:rsidRDefault="00CF734B" w:rsidP="00772458">
      <w:pPr>
        <w:pStyle w:val="afffffffff6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分别在指定SOC下按厂家规定的最大脉冲放电电流放电30秒</w:t>
      </w:r>
      <w:r w:rsidR="00332850" w:rsidRPr="00154894">
        <w:rPr>
          <w:rFonts w:ascii="宋体" w:hAnsi="宋体" w:cs="宋体" w:hint="eastAsia"/>
        </w:rPr>
        <w:t>；</w:t>
      </w:r>
    </w:p>
    <w:p w14:paraId="1316DF1B" w14:textId="73A15684" w:rsidR="00CF734B" w:rsidRPr="00154894" w:rsidRDefault="00332850" w:rsidP="00772458">
      <w:pPr>
        <w:pStyle w:val="afffffffff6"/>
        <w:numPr>
          <w:ilvl w:val="0"/>
          <w:numId w:val="44"/>
        </w:numPr>
        <w:spacing w:line="360" w:lineRule="exact"/>
        <w:ind w:firstLineChars="0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重复步骤e）至步骤g），完成不同SOC（90%、70%、50%、35</w:t>
      </w:r>
      <w:r w:rsidR="00180025" w:rsidRPr="00154894">
        <w:rPr>
          <w:rFonts w:ascii="宋体" w:hAnsi="宋体" w:cs="宋体" w:hint="eastAsia"/>
        </w:rPr>
        <w:t>%</w:t>
      </w:r>
      <w:r w:rsidRPr="00154894">
        <w:rPr>
          <w:rFonts w:ascii="宋体" w:hAnsi="宋体" w:cs="宋体" w:hint="eastAsia"/>
        </w:rPr>
        <w:t>、20%</w:t>
      </w:r>
      <w:r w:rsidR="008913F0" w:rsidRPr="00154894">
        <w:rPr>
          <w:rFonts w:ascii="宋体" w:hAnsi="宋体" w:cs="宋体" w:hint="eastAsia"/>
        </w:rPr>
        <w:t>）</w:t>
      </w:r>
      <w:r w:rsidRPr="00154894">
        <w:rPr>
          <w:rFonts w:ascii="宋体" w:hAnsi="宋体" w:cs="宋体" w:hint="eastAsia"/>
        </w:rPr>
        <w:t>下的最大脉冲放电测试。</w:t>
      </w:r>
    </w:p>
    <w:p w14:paraId="6F79C9A0" w14:textId="6E4156AE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记录脉冲开始时及结束时的电压和电流值，</w:t>
      </w:r>
      <w:r w:rsidR="005A600E" w:rsidRPr="00154894">
        <w:rPr>
          <w:rFonts w:ascii="宋体" w:hAnsi="宋体" w:cs="宋体" w:hint="eastAsia"/>
        </w:rPr>
        <w:t>最小采样间隔100毫秒，</w:t>
      </w:r>
      <w:r w:rsidRPr="00154894">
        <w:rPr>
          <w:rFonts w:ascii="宋体" w:hAnsi="宋体" w:cs="宋体" w:hint="eastAsia"/>
        </w:rPr>
        <w:t>根据式（</w:t>
      </w:r>
      <w:r w:rsidRPr="00154894">
        <w:rPr>
          <w:rFonts w:ascii="宋体" w:hAnsi="宋体" w:cs="宋体"/>
        </w:rPr>
        <w:t>3</w:t>
      </w:r>
      <w:r w:rsidRPr="00154894">
        <w:rPr>
          <w:rFonts w:ascii="宋体" w:hAnsi="宋体" w:cs="宋体" w:hint="eastAsia"/>
        </w:rPr>
        <w:t>）~（</w:t>
      </w:r>
      <w:r w:rsidRPr="00154894">
        <w:rPr>
          <w:rFonts w:ascii="宋体" w:hAnsi="宋体" w:cs="宋体"/>
        </w:rPr>
        <w:t>6</w:t>
      </w:r>
      <w:r w:rsidRPr="00154894">
        <w:rPr>
          <w:rFonts w:ascii="宋体" w:hAnsi="宋体" w:cs="宋体" w:hint="eastAsia"/>
        </w:rPr>
        <w:t>）计算测试样品的内阻及峰值功率，其中峰值功率取最小值作为指定SOC下的样品峰值功率值。</w:t>
      </w:r>
    </w:p>
    <w:p w14:paraId="2E38EF85" w14:textId="77777777" w:rsidR="00CF734B" w:rsidRPr="00154894" w:rsidRDefault="00CF734B" w:rsidP="00772458">
      <w:pPr>
        <w:pStyle w:val="afffffffff7"/>
        <w:adjustRightInd w:val="0"/>
        <w:snapToGrid w:val="0"/>
        <w:spacing w:line="360" w:lineRule="auto"/>
        <w:ind w:right="15" w:firstLineChars="0"/>
        <w:jc w:val="right"/>
        <w:rPr>
          <w:rFonts w:ascii="time new rome" w:hAnsi="time new rome" w:hint="eastAsia"/>
        </w:rPr>
      </w:pPr>
      <w:r w:rsidRPr="00154894">
        <w:rPr>
          <w:rFonts w:ascii="time new rome" w:hAnsi="time new rome" w:hint="eastAsia"/>
        </w:rPr>
        <w:t xml:space="preserve"> </w:t>
      </w:r>
      <w:r w:rsidRPr="00154894">
        <w:rPr>
          <w:rFonts w:ascii="time new rome" w:hAnsi="time new rome" w:hint="eastAsia"/>
          <w:position w:val="-30"/>
        </w:rPr>
        <w:object w:dxaOrig="1219" w:dyaOrig="680" w14:anchorId="16C8D449">
          <v:shape id="_x0000_i1027" type="#_x0000_t75" style="width:60.75pt;height:34.5pt" o:ole="">
            <v:imagedata r:id="rId14" o:title=""/>
          </v:shape>
          <o:OLEObject Type="Embed" ProgID="Equation.DSMT4" ShapeID="_x0000_i1027" DrawAspect="Content" ObjectID="_1617711519" r:id="rId15"/>
        </w:object>
      </w:r>
      <w:r w:rsidRPr="00154894">
        <w:rPr>
          <w:rFonts w:ascii="time new rome" w:hAnsi="time new rome" w:hint="eastAsia"/>
          <w:position w:val="-12"/>
        </w:rPr>
        <w:fldChar w:fldCharType="begin"/>
      </w:r>
      <w:r w:rsidRPr="00154894">
        <w:rPr>
          <w:rFonts w:ascii="time new rome" w:hAnsi="time new rome" w:hint="eastAsia"/>
          <w:position w:val="-12"/>
        </w:rPr>
        <w:instrText xml:space="preserve"> QUOTE </w:instrText>
      </w:r>
      <w:bookmarkStart w:id="25" w:name="_Hlk484878167"/>
      <m:oMath>
        <m:sSub>
          <m:sSubPr>
            <m:ctrlPr>
              <w:rPr>
                <w:rFonts w:ascii="Cambria Math" w:hAnsi="Cambria Math"/>
                <w:i/>
                <w:kern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/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t0</m:t>
                </m:r>
              </m:sub>
            </m:sSub>
          </m:den>
        </m:f>
      </m:oMath>
      <w:bookmarkEnd w:id="25"/>
      <w:r w:rsidRPr="00154894">
        <w:rPr>
          <w:rFonts w:ascii="time new rome" w:hAnsi="time new rome" w:hint="eastAsia"/>
          <w:position w:val="-12"/>
        </w:rPr>
        <w:instrText xml:space="preserve"> </w:instrText>
      </w:r>
      <w:r w:rsidRPr="00154894">
        <w:rPr>
          <w:rFonts w:ascii="time new rome" w:hAnsi="time new rome" w:hint="eastAsia"/>
          <w:position w:val="-12"/>
        </w:rPr>
        <w:fldChar w:fldCharType="end"/>
      </w:r>
      <w:r w:rsidRPr="00154894">
        <w:rPr>
          <w:rFonts w:ascii="time new rome" w:hAnsi="time new rome" w:hint="eastAsia"/>
          <w:position w:val="-12"/>
        </w:rPr>
        <w:tab/>
        <w:t xml:space="preserve">                        </w:t>
      </w:r>
      <w:r w:rsidRPr="00154894">
        <w:rPr>
          <w:rFonts w:ascii="time new rome" w:hAnsi="time new rome"/>
          <w:position w:val="-12"/>
        </w:rPr>
        <w:t xml:space="preserve">  </w:t>
      </w:r>
      <w:r w:rsidRPr="00154894">
        <w:rPr>
          <w:rFonts w:ascii="time new rome" w:hAnsi="time new rome" w:hint="eastAsia"/>
        </w:rPr>
        <w:t>（</w:t>
      </w:r>
      <w:r w:rsidRPr="00154894">
        <w:rPr>
          <w:rFonts w:ascii="time new rome" w:hAnsi="time new rome"/>
        </w:rPr>
        <w:t>3</w:t>
      </w:r>
      <w:r w:rsidRPr="00154894">
        <w:rPr>
          <w:rFonts w:ascii="time new rome" w:hAnsi="time new rome" w:hint="eastAsia"/>
        </w:rPr>
        <w:t>）</w:t>
      </w:r>
    </w:p>
    <w:p w14:paraId="59498679" w14:textId="77777777" w:rsidR="00CF734B" w:rsidRPr="00154894" w:rsidRDefault="00CF734B" w:rsidP="00772458">
      <w:pPr>
        <w:pStyle w:val="afffffffff7"/>
        <w:adjustRightInd w:val="0"/>
        <w:snapToGrid w:val="0"/>
        <w:spacing w:line="360" w:lineRule="auto"/>
        <w:ind w:firstLineChars="0"/>
        <w:jc w:val="right"/>
        <w:rPr>
          <w:rFonts w:ascii="time new rome" w:hAnsi="time new rome" w:hint="eastAsia"/>
        </w:rPr>
      </w:pPr>
      <w:r w:rsidRPr="00154894">
        <w:rPr>
          <w:rFonts w:ascii="time new rome" w:hAnsi="time new rome" w:hint="eastAsia"/>
          <w:position w:val="-24"/>
        </w:rPr>
        <w:t xml:space="preserve"> </w:t>
      </w:r>
      <w:r w:rsidRPr="00154894">
        <w:rPr>
          <w:rFonts w:ascii="time new rome" w:hAnsi="time new rome"/>
          <w:position w:val="-24"/>
        </w:rPr>
        <w:object w:dxaOrig="1660" w:dyaOrig="660" w14:anchorId="3184AC58">
          <v:shape id="_x0000_i1028" type="#_x0000_t75" style="width:83.25pt;height:31.5pt" o:ole="">
            <v:imagedata r:id="rId16" o:title=""/>
          </v:shape>
          <o:OLEObject Type="Embed" ProgID="Equation.DSMT4" ShapeID="_x0000_i1028" DrawAspect="Content" ObjectID="_1617711520" r:id="rId17"/>
        </w:object>
      </w:r>
      <w:r w:rsidRPr="00154894">
        <w:rPr>
          <w:rFonts w:ascii="time new rome" w:hAnsi="time new rome" w:hint="eastAsia"/>
          <w:position w:val="-24"/>
        </w:rPr>
        <w:t xml:space="preserve"> </w:t>
      </w:r>
      <w:r w:rsidRPr="00154894">
        <w:rPr>
          <w:rFonts w:ascii="time new rome" w:hAnsi="time new rome" w:hint="eastAsia"/>
        </w:rPr>
        <w:tab/>
        <w:t xml:space="preserve">                             </w:t>
      </w:r>
      <w:r w:rsidRPr="00154894">
        <w:rPr>
          <w:rFonts w:ascii="time new rome" w:hAnsi="time new rome" w:hint="eastAsia"/>
        </w:rPr>
        <w:t>（</w:t>
      </w:r>
      <w:r w:rsidRPr="00154894">
        <w:rPr>
          <w:rFonts w:ascii="time new rome" w:hAnsi="time new rome"/>
        </w:rPr>
        <w:t>4</w:t>
      </w:r>
      <w:r w:rsidRPr="00154894">
        <w:rPr>
          <w:rFonts w:ascii="time new rome" w:hAnsi="time new rome" w:hint="eastAsia"/>
        </w:rPr>
        <w:t>）</w:t>
      </w:r>
    </w:p>
    <w:p w14:paraId="74B8C2E5" w14:textId="77777777" w:rsidR="00CF734B" w:rsidRPr="00154894" w:rsidRDefault="00CF734B" w:rsidP="00772458">
      <w:pPr>
        <w:pStyle w:val="afffffffff7"/>
        <w:adjustRightInd w:val="0"/>
        <w:snapToGrid w:val="0"/>
        <w:spacing w:line="360" w:lineRule="auto"/>
        <w:ind w:firstLineChars="0"/>
        <w:jc w:val="right"/>
        <w:rPr>
          <w:rFonts w:ascii="time new rome" w:hAnsi="time new rome" w:hint="eastAsia"/>
          <w:position w:val="-24"/>
        </w:rPr>
      </w:pPr>
      <w:r w:rsidRPr="00154894">
        <w:rPr>
          <w:rFonts w:ascii="time new rome" w:hAnsi="time new rome" w:hint="eastAsia"/>
          <w:position w:val="-24"/>
        </w:rPr>
        <w:t xml:space="preserve"> </w:t>
      </w:r>
      <w:r w:rsidRPr="00154894">
        <w:rPr>
          <w:rFonts w:ascii="time new rome" w:hAnsi="time new rome"/>
          <w:position w:val="-24"/>
        </w:rPr>
        <w:object w:dxaOrig="2360" w:dyaOrig="620" w14:anchorId="49D46BCF">
          <v:shape id="_x0000_i1029" type="#_x0000_t75" style="width:118.5pt;height:30pt" o:ole="">
            <v:imagedata r:id="rId18" o:title=""/>
          </v:shape>
          <o:OLEObject Type="Embed" ProgID="Equation.DSMT4" ShapeID="_x0000_i1029" DrawAspect="Content" ObjectID="_1617711521" r:id="rId19"/>
        </w:object>
      </w:r>
      <w:r w:rsidRPr="00154894">
        <w:rPr>
          <w:rFonts w:ascii="time new rome" w:hAnsi="time new rome" w:hint="eastAsia"/>
          <w:position w:val="-24"/>
        </w:rPr>
        <w:t xml:space="preserve"> </w:t>
      </w:r>
      <w:r w:rsidRPr="00154894">
        <w:rPr>
          <w:rFonts w:ascii="time new rome" w:hAnsi="time new rome" w:hint="eastAsia"/>
          <w:position w:val="-24"/>
        </w:rPr>
        <w:tab/>
        <w:t xml:space="preserve">                          </w:t>
      </w:r>
      <w:r w:rsidRPr="00154894">
        <w:rPr>
          <w:rFonts w:ascii="time new rome" w:hAnsi="time new rome" w:hint="eastAsia"/>
        </w:rPr>
        <w:t>（</w:t>
      </w:r>
      <w:r w:rsidRPr="00154894">
        <w:rPr>
          <w:rFonts w:ascii="time new rome" w:hAnsi="time new rome"/>
        </w:rPr>
        <w:t>5</w:t>
      </w:r>
      <w:r w:rsidRPr="00154894">
        <w:rPr>
          <w:rFonts w:ascii="time new rome" w:hAnsi="time new rome" w:hint="eastAsia"/>
        </w:rPr>
        <w:t>）</w:t>
      </w:r>
    </w:p>
    <w:p w14:paraId="6F19BD74" w14:textId="77777777" w:rsidR="00CF734B" w:rsidRPr="00154894" w:rsidRDefault="00CF734B" w:rsidP="00772458">
      <w:pPr>
        <w:pStyle w:val="afffffffff7"/>
        <w:adjustRightInd w:val="0"/>
        <w:snapToGrid w:val="0"/>
        <w:spacing w:line="360" w:lineRule="auto"/>
        <w:ind w:firstLineChars="0"/>
        <w:jc w:val="right"/>
        <w:rPr>
          <w:rFonts w:ascii="time new rome" w:hAnsi="time new rome" w:hint="eastAsia"/>
          <w:position w:val="-12"/>
        </w:rPr>
      </w:pPr>
      <w:r w:rsidRPr="00154894">
        <w:rPr>
          <w:rFonts w:ascii="time new rome" w:hAnsi="time new rome"/>
          <w:position w:val="-12"/>
        </w:rPr>
        <w:object w:dxaOrig="2700" w:dyaOrig="360" w14:anchorId="7538B4BF">
          <v:shape id="_x0000_i1030" type="#_x0000_t75" style="width:135pt;height:18.75pt" o:ole="">
            <v:imagedata r:id="rId20" o:title=""/>
          </v:shape>
          <o:OLEObject Type="Embed" ProgID="Equation.DSMT4" ShapeID="_x0000_i1030" DrawAspect="Content" ObjectID="_1617711522" r:id="rId21"/>
        </w:object>
      </w:r>
      <w:r w:rsidRPr="00154894">
        <w:rPr>
          <w:rFonts w:ascii="time new rome" w:hAnsi="time new rome" w:hint="eastAsia"/>
          <w:position w:val="-12"/>
        </w:rPr>
        <w:tab/>
        <w:t xml:space="preserve">                        </w:t>
      </w:r>
      <w:r w:rsidRPr="00154894">
        <w:rPr>
          <w:rFonts w:ascii="time new rome" w:hAnsi="time new rome" w:hint="eastAsia"/>
        </w:rPr>
        <w:t>（</w:t>
      </w:r>
      <w:r w:rsidRPr="00154894">
        <w:rPr>
          <w:rFonts w:ascii="time new rome" w:hAnsi="time new rome"/>
        </w:rPr>
        <w:t>6</w:t>
      </w:r>
      <w:r w:rsidRPr="00154894">
        <w:rPr>
          <w:rFonts w:ascii="time new rome" w:hAnsi="time new rome" w:hint="eastAsia"/>
        </w:rPr>
        <w:t>）</w:t>
      </w:r>
    </w:p>
    <w:p w14:paraId="49860B7E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式中：</w:t>
      </w:r>
    </w:p>
    <w:p w14:paraId="3673C075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R</w:t>
      </w:r>
      <w:r w:rsidRPr="00154894">
        <w:rPr>
          <w:rFonts w:ascii="宋体" w:hAnsi="宋体" w:cs="宋体" w:hint="eastAsia"/>
        </w:rPr>
        <w:t>：测试样品直流内阻，</w:t>
      </w:r>
      <w:r w:rsidRPr="00154894">
        <w:rPr>
          <w:rFonts w:ascii="宋体" w:hAnsi="宋体" w:cs="宋体"/>
        </w:rPr>
        <w:t>Ω</w:t>
      </w:r>
      <w:r w:rsidRPr="00154894">
        <w:rPr>
          <w:rFonts w:ascii="宋体" w:hAnsi="宋体" w:cs="宋体" w:hint="eastAsia"/>
        </w:rPr>
        <w:t>；</w:t>
      </w:r>
    </w:p>
    <w:p w14:paraId="11AB209F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V</w:t>
      </w:r>
      <w:r w:rsidRPr="00154894">
        <w:rPr>
          <w:rFonts w:ascii="宋体" w:hAnsi="宋体" w:cs="宋体" w:hint="eastAsia"/>
          <w:vertAlign w:val="subscript"/>
        </w:rPr>
        <w:t>t1</w:t>
      </w:r>
      <w:r w:rsidRPr="00154894">
        <w:rPr>
          <w:rFonts w:ascii="宋体" w:hAnsi="宋体" w:cs="宋体" w:hint="eastAsia"/>
        </w:rPr>
        <w:t>：t1时刻测试样品开路电压，V；</w:t>
      </w:r>
    </w:p>
    <w:p w14:paraId="6D0F3E9D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lastRenderedPageBreak/>
        <w:t>V</w:t>
      </w:r>
      <w:r w:rsidRPr="00154894">
        <w:rPr>
          <w:rFonts w:ascii="宋体" w:hAnsi="宋体" w:cs="宋体" w:hint="eastAsia"/>
          <w:vertAlign w:val="subscript"/>
        </w:rPr>
        <w:t>t0</w:t>
      </w:r>
      <w:r w:rsidRPr="00154894">
        <w:rPr>
          <w:rFonts w:ascii="宋体" w:hAnsi="宋体" w:cs="宋体" w:hint="eastAsia"/>
        </w:rPr>
        <w:t>：t0时刻测试样品开路电压，V；</w:t>
      </w:r>
    </w:p>
    <w:p w14:paraId="7CE1F87B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V</w:t>
      </w:r>
      <w:r w:rsidRPr="00154894">
        <w:rPr>
          <w:rFonts w:ascii="宋体" w:hAnsi="宋体" w:cs="宋体" w:hint="eastAsia"/>
          <w:vertAlign w:val="subscript"/>
        </w:rPr>
        <w:t>min</w:t>
      </w:r>
      <w:r w:rsidRPr="00154894">
        <w:rPr>
          <w:rFonts w:ascii="宋体" w:hAnsi="宋体" w:cs="宋体" w:hint="eastAsia"/>
        </w:rPr>
        <w:t>：测试样品放电截止电压，V；</w:t>
      </w:r>
    </w:p>
    <w:p w14:paraId="040672CF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V</w:t>
      </w:r>
      <w:r w:rsidRPr="00154894">
        <w:rPr>
          <w:rFonts w:ascii="宋体" w:hAnsi="宋体" w:cs="宋体" w:hint="eastAsia"/>
          <w:vertAlign w:val="subscript"/>
        </w:rPr>
        <w:t>IRFree</w:t>
      </w:r>
      <w:r w:rsidRPr="00154894">
        <w:rPr>
          <w:rFonts w:ascii="宋体" w:hAnsi="宋体" w:cs="宋体" w:hint="eastAsia"/>
        </w:rPr>
        <w:t>：无电流负荷情况下测试样品的开路电压，V；</w:t>
      </w:r>
    </w:p>
    <w:p w14:paraId="066F26E0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t1</w:t>
      </w:r>
      <w:r w:rsidRPr="00154894">
        <w:rPr>
          <w:rFonts w:ascii="宋体" w:hAnsi="宋体" w:cs="宋体" w:hint="eastAsia"/>
        </w:rPr>
        <w:t>：t1时刻测试样品的试验电流，</w:t>
      </w:r>
      <w:r w:rsidRPr="00154894">
        <w:rPr>
          <w:rFonts w:ascii="宋体" w:hAnsi="宋体" w:cs="宋体"/>
        </w:rPr>
        <w:t>A；</w:t>
      </w:r>
    </w:p>
    <w:p w14:paraId="71331146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t0</w:t>
      </w:r>
      <w:r w:rsidRPr="00154894">
        <w:rPr>
          <w:rFonts w:ascii="宋体" w:hAnsi="宋体" w:cs="宋体" w:hint="eastAsia"/>
        </w:rPr>
        <w:t>：t0时刻测试样品的试验电流，</w:t>
      </w:r>
      <w:r w:rsidRPr="00154894">
        <w:rPr>
          <w:rFonts w:ascii="宋体" w:hAnsi="宋体" w:cs="宋体"/>
        </w:rPr>
        <w:t>A；</w:t>
      </w:r>
    </w:p>
    <w:p w14:paraId="4F2AA995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I</w:t>
      </w:r>
      <w:r w:rsidRPr="00154894">
        <w:rPr>
          <w:rFonts w:ascii="宋体" w:hAnsi="宋体" w:cs="宋体" w:hint="eastAsia"/>
          <w:vertAlign w:val="subscript"/>
        </w:rPr>
        <w:t>max</w:t>
      </w:r>
      <w:r w:rsidRPr="00154894">
        <w:rPr>
          <w:rFonts w:ascii="宋体" w:hAnsi="宋体" w:cs="宋体" w:hint="eastAsia"/>
        </w:rPr>
        <w:t>：测试样品可承受的最大脉冲放电电流，</w:t>
      </w:r>
      <w:r w:rsidRPr="00154894">
        <w:rPr>
          <w:rFonts w:ascii="宋体" w:hAnsi="宋体" w:cs="宋体"/>
        </w:rPr>
        <w:t>A；</w:t>
      </w:r>
    </w:p>
    <w:p w14:paraId="32B89C69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  <w:i/>
        </w:rPr>
        <w:t>P</w:t>
      </w:r>
      <w:r w:rsidRPr="00154894">
        <w:rPr>
          <w:rFonts w:ascii="宋体" w:hAnsi="宋体" w:cs="宋体" w:hint="eastAsia"/>
          <w:vertAlign w:val="subscript"/>
        </w:rPr>
        <w:t>n</w:t>
      </w:r>
      <w:r w:rsidRPr="00154894">
        <w:rPr>
          <w:rFonts w:ascii="宋体" w:hAnsi="宋体" w:cs="宋体" w:hint="eastAsia"/>
        </w:rPr>
        <w:t>：测试样品的计算峰值功率（n=1、2、3），</w:t>
      </w:r>
      <w:r w:rsidRPr="00154894">
        <w:rPr>
          <w:rFonts w:ascii="宋体" w:hAnsi="宋体" w:cs="宋体"/>
        </w:rPr>
        <w:t>W。</w:t>
      </w:r>
    </w:p>
    <w:p w14:paraId="26021AB8" w14:textId="61A24BE4" w:rsidR="007B532C" w:rsidRPr="00154894" w:rsidRDefault="007B532C" w:rsidP="00772458">
      <w:pPr>
        <w:pStyle w:val="affffffffff0"/>
        <w:spacing w:beforeLines="0" w:afterLines="0"/>
        <w:ind w:left="0" w:firstLine="0"/>
        <w:rPr>
          <w:rFonts w:hAnsi="宋体"/>
        </w:rPr>
      </w:pPr>
      <w:r w:rsidRPr="00154894">
        <w:rPr>
          <w:noProof/>
        </w:rPr>
        <w:drawing>
          <wp:inline distT="0" distB="0" distL="0" distR="0" wp14:anchorId="2A464A90" wp14:editId="5A90E395">
            <wp:extent cx="2952750" cy="23292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84113" cy="235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27D1" w14:textId="779B9077" w:rsidR="00CF734B" w:rsidRPr="00154894" w:rsidRDefault="00CF734B" w:rsidP="00772458">
      <w:pPr>
        <w:pStyle w:val="affffffffff0"/>
        <w:spacing w:beforeLines="0" w:afterLines="0" w:line="360" w:lineRule="exact"/>
        <w:ind w:left="0" w:firstLine="0"/>
        <w:rPr>
          <w:rFonts w:hAnsi="宋体"/>
        </w:rPr>
      </w:pPr>
      <w:r w:rsidRPr="00154894">
        <w:rPr>
          <w:rFonts w:hAnsi="宋体" w:hint="eastAsia"/>
        </w:rPr>
        <w:t>图3 峰值功率测试示意图</w:t>
      </w:r>
    </w:p>
    <w:p w14:paraId="68915411" w14:textId="7B39D10E" w:rsidR="00CF734B" w:rsidRPr="00154894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154894">
        <w:rPr>
          <w:rFonts w:ascii="黑体" w:eastAsia="黑体" w:hAnsi="黑体" w:cs="黑体" w:hint="eastAsia"/>
        </w:rPr>
        <w:t>6</w:t>
      </w:r>
      <w:r w:rsidRPr="00154894">
        <w:rPr>
          <w:rFonts w:ascii="黑体" w:eastAsia="黑体" w:hAnsi="黑体" w:cs="黑体"/>
        </w:rPr>
        <w:t xml:space="preserve">.7.3 </w:t>
      </w:r>
      <w:r w:rsidR="00CF734B" w:rsidRPr="00154894">
        <w:rPr>
          <w:rFonts w:ascii="黑体" w:eastAsia="黑体" w:hAnsi="黑体" w:cs="黑体" w:hint="eastAsia"/>
        </w:rPr>
        <w:t>日历</w:t>
      </w:r>
      <w:r w:rsidR="00CF734B" w:rsidRPr="00154894">
        <w:rPr>
          <w:rFonts w:ascii="黑体" w:eastAsia="黑体" w:hAnsi="黑体" w:cs="黑体"/>
        </w:rPr>
        <w:t>寿命终止</w:t>
      </w:r>
      <w:r w:rsidR="00482BD0" w:rsidRPr="00154894">
        <w:rPr>
          <w:rFonts w:ascii="黑体" w:eastAsia="黑体" w:hAnsi="黑体" w:cs="黑体" w:hint="eastAsia"/>
        </w:rPr>
        <w:t>测试</w:t>
      </w:r>
      <w:r w:rsidR="00CF734B" w:rsidRPr="00154894">
        <w:rPr>
          <w:rFonts w:ascii="黑体" w:eastAsia="黑体" w:hAnsi="黑体" w:cs="黑体"/>
        </w:rPr>
        <w:t>条件</w:t>
      </w:r>
    </w:p>
    <w:p w14:paraId="2A52F388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在日历</w:t>
      </w:r>
      <w:r w:rsidRPr="00154894">
        <w:rPr>
          <w:rFonts w:ascii="宋体" w:hAnsi="宋体" w:cs="宋体"/>
        </w:rPr>
        <w:t>寿命测试过程中，当达到以下</w:t>
      </w:r>
      <w:r w:rsidRPr="00154894">
        <w:rPr>
          <w:rFonts w:ascii="宋体" w:hAnsi="宋体" w:cs="宋体" w:hint="eastAsia"/>
        </w:rPr>
        <w:t>任一</w:t>
      </w:r>
      <w:r w:rsidRPr="00154894">
        <w:rPr>
          <w:rFonts w:ascii="宋体" w:hAnsi="宋体" w:cs="宋体"/>
        </w:rPr>
        <w:t>条件时，认定测试样品的寿命终止：</w:t>
      </w:r>
    </w:p>
    <w:p w14:paraId="4B557CB3" w14:textId="7680E114" w:rsidR="00CF734B" w:rsidRPr="00154894" w:rsidRDefault="00CF734B" w:rsidP="00772458">
      <w:pPr>
        <w:pStyle w:val="afffffffff6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</w:t>
      </w:r>
      <w:r w:rsidRPr="00154894">
        <w:rPr>
          <w:rFonts w:ascii="宋体" w:hAnsi="宋体" w:cs="宋体"/>
        </w:rPr>
        <w:t>的</w:t>
      </w:r>
      <w:r w:rsidR="00005144" w:rsidRPr="00154894">
        <w:rPr>
          <w:rFonts w:ascii="宋体" w:hAnsi="宋体" w:cs="宋体" w:hint="eastAsia"/>
          <w:i/>
        </w:rPr>
        <w:t>I</w:t>
      </w:r>
      <w:r w:rsidR="00005144" w:rsidRPr="00154894">
        <w:rPr>
          <w:rFonts w:ascii="宋体" w:hAnsi="宋体" w:cs="宋体"/>
          <w:vertAlign w:val="subscript"/>
        </w:rPr>
        <w:t>3</w:t>
      </w:r>
      <w:r w:rsidRPr="00154894">
        <w:rPr>
          <w:rFonts w:ascii="宋体" w:hAnsi="宋体" w:cs="宋体" w:hint="eastAsia"/>
        </w:rPr>
        <w:t>放电</w:t>
      </w:r>
      <w:r w:rsidRPr="00154894">
        <w:rPr>
          <w:rFonts w:ascii="宋体" w:hAnsi="宋体" w:cs="宋体"/>
        </w:rPr>
        <w:t>容量为初始</w:t>
      </w:r>
      <w:r w:rsidRPr="00154894">
        <w:rPr>
          <w:rFonts w:ascii="宋体" w:hAnsi="宋体" w:cs="宋体" w:hint="eastAsia"/>
        </w:rPr>
        <w:t>值</w:t>
      </w:r>
      <w:r w:rsidRPr="00154894">
        <w:rPr>
          <w:rFonts w:ascii="宋体" w:hAnsi="宋体" w:cs="宋体"/>
        </w:rPr>
        <w:t>的</w:t>
      </w:r>
      <w:r w:rsidRPr="00154894">
        <w:rPr>
          <w:rFonts w:ascii="宋体" w:hAnsi="宋体" w:cs="宋体" w:hint="eastAsia"/>
        </w:rPr>
        <w:t>80</w:t>
      </w:r>
      <w:r w:rsidRPr="00154894">
        <w:rPr>
          <w:rFonts w:ascii="宋体" w:hAnsi="宋体" w:cs="宋体"/>
        </w:rPr>
        <w:t>%</w:t>
      </w:r>
      <w:r w:rsidRPr="00154894">
        <w:rPr>
          <w:rFonts w:ascii="宋体" w:hAnsi="宋体" w:cs="宋体" w:hint="eastAsia"/>
        </w:rPr>
        <w:t>（</w:t>
      </w:r>
      <w:r w:rsidRPr="00154894">
        <w:rPr>
          <w:rFonts w:ascii="宋体" w:hAnsi="宋体" w:cs="宋体"/>
        </w:rPr>
        <w:t>或者</w:t>
      </w:r>
      <w:r w:rsidRPr="00154894">
        <w:rPr>
          <w:rFonts w:ascii="宋体" w:hAnsi="宋体" w:cs="宋体" w:hint="eastAsia"/>
        </w:rPr>
        <w:t>企业</w:t>
      </w:r>
      <w:r w:rsidRPr="00154894">
        <w:rPr>
          <w:rFonts w:ascii="宋体" w:hAnsi="宋体" w:cs="宋体"/>
        </w:rPr>
        <w:t>规定的值</w:t>
      </w:r>
      <w:r w:rsidRPr="00154894">
        <w:rPr>
          <w:rFonts w:ascii="宋体" w:hAnsi="宋体" w:cs="宋体" w:hint="eastAsia"/>
        </w:rPr>
        <w:t>）；</w:t>
      </w:r>
    </w:p>
    <w:p w14:paraId="299DC621" w14:textId="77777777" w:rsidR="00CF734B" w:rsidRPr="00154894" w:rsidRDefault="00CF734B" w:rsidP="00772458">
      <w:pPr>
        <w:pStyle w:val="afffffffff6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测试样品</w:t>
      </w:r>
      <w:r w:rsidRPr="00154894">
        <w:rPr>
          <w:rFonts w:ascii="宋体" w:hAnsi="宋体" w:cs="宋体"/>
        </w:rPr>
        <w:t>的DST</w:t>
      </w:r>
      <w:r w:rsidRPr="00154894">
        <w:rPr>
          <w:rFonts w:ascii="宋体" w:hAnsi="宋体" w:cs="宋体" w:hint="eastAsia"/>
        </w:rPr>
        <w:t>测试放电</w:t>
      </w:r>
      <w:r w:rsidRPr="00154894">
        <w:rPr>
          <w:rFonts w:ascii="宋体" w:hAnsi="宋体" w:cs="宋体"/>
        </w:rPr>
        <w:t>容量为初始</w:t>
      </w:r>
      <w:r w:rsidRPr="00154894">
        <w:rPr>
          <w:rFonts w:ascii="宋体" w:hAnsi="宋体" w:cs="宋体" w:hint="eastAsia"/>
        </w:rPr>
        <w:t>值</w:t>
      </w:r>
      <w:r w:rsidRPr="00154894">
        <w:rPr>
          <w:rFonts w:ascii="宋体" w:hAnsi="宋体" w:cs="宋体"/>
        </w:rPr>
        <w:t>的</w:t>
      </w:r>
      <w:r w:rsidRPr="00154894">
        <w:rPr>
          <w:rFonts w:ascii="宋体" w:hAnsi="宋体" w:cs="宋体" w:hint="eastAsia"/>
        </w:rPr>
        <w:t>80</w:t>
      </w:r>
      <w:r w:rsidRPr="00154894">
        <w:rPr>
          <w:rFonts w:ascii="宋体" w:hAnsi="宋体" w:cs="宋体"/>
        </w:rPr>
        <w:t>%</w:t>
      </w:r>
      <w:r w:rsidRPr="00154894">
        <w:rPr>
          <w:rFonts w:ascii="宋体" w:hAnsi="宋体" w:cs="宋体" w:hint="eastAsia"/>
        </w:rPr>
        <w:t>（</w:t>
      </w:r>
      <w:r w:rsidRPr="00154894">
        <w:rPr>
          <w:rFonts w:ascii="宋体" w:hAnsi="宋体" w:cs="宋体"/>
        </w:rPr>
        <w:t>或者</w:t>
      </w:r>
      <w:r w:rsidRPr="00154894">
        <w:rPr>
          <w:rFonts w:ascii="宋体" w:hAnsi="宋体" w:cs="宋体" w:hint="eastAsia"/>
        </w:rPr>
        <w:t>企业</w:t>
      </w:r>
      <w:r w:rsidRPr="00154894">
        <w:rPr>
          <w:rFonts w:ascii="宋体" w:hAnsi="宋体" w:cs="宋体"/>
        </w:rPr>
        <w:t>规定的值</w:t>
      </w:r>
      <w:r w:rsidRPr="00154894">
        <w:rPr>
          <w:rFonts w:ascii="宋体" w:hAnsi="宋体" w:cs="宋体" w:hint="eastAsia"/>
        </w:rPr>
        <w:t>）；</w:t>
      </w:r>
    </w:p>
    <w:p w14:paraId="24C6B76E" w14:textId="77777777" w:rsidR="00CF734B" w:rsidRPr="00154894" w:rsidRDefault="00CF734B" w:rsidP="00772458">
      <w:pPr>
        <w:pStyle w:val="afffffffff6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</w:t>
      </w:r>
      <w:r w:rsidRPr="00154894">
        <w:rPr>
          <w:rFonts w:ascii="宋体" w:hAnsi="宋体" w:cs="宋体"/>
        </w:rPr>
        <w:t>样品的</w:t>
      </w:r>
      <w:r w:rsidRPr="00154894">
        <w:rPr>
          <w:rFonts w:ascii="宋体" w:hAnsi="宋体" w:cs="宋体" w:hint="eastAsia"/>
        </w:rPr>
        <w:t>放电</w:t>
      </w:r>
      <w:r w:rsidRPr="00154894">
        <w:rPr>
          <w:rFonts w:ascii="宋体" w:hAnsi="宋体" w:cs="宋体"/>
        </w:rPr>
        <w:t>直流内阻达到初始值的</w:t>
      </w:r>
      <w:r w:rsidRPr="00154894">
        <w:rPr>
          <w:rFonts w:ascii="宋体" w:hAnsi="宋体" w:cs="宋体" w:hint="eastAsia"/>
        </w:rPr>
        <w:t>1.5倍</w:t>
      </w:r>
      <w:r w:rsidRPr="00154894">
        <w:rPr>
          <w:rFonts w:ascii="宋体" w:hAnsi="宋体" w:cs="宋体"/>
        </w:rPr>
        <w:t>（</w:t>
      </w:r>
      <w:r w:rsidRPr="00154894">
        <w:rPr>
          <w:rFonts w:ascii="宋体" w:hAnsi="宋体" w:cs="宋体" w:hint="eastAsia"/>
        </w:rPr>
        <w:t>或者</w:t>
      </w:r>
      <w:r w:rsidRPr="00154894">
        <w:rPr>
          <w:rFonts w:ascii="宋体" w:hAnsi="宋体" w:cs="宋体"/>
        </w:rPr>
        <w:t>企业规定的值）</w:t>
      </w:r>
      <w:r w:rsidRPr="00154894">
        <w:rPr>
          <w:rFonts w:ascii="宋体" w:hAnsi="宋体" w:cs="宋体" w:hint="eastAsia"/>
        </w:rPr>
        <w:t>；</w:t>
      </w:r>
    </w:p>
    <w:p w14:paraId="2BE7C3F1" w14:textId="77777777" w:rsidR="00580EF9" w:rsidRPr="00154894" w:rsidRDefault="00CF734B" w:rsidP="00772458">
      <w:pPr>
        <w:pStyle w:val="afffffffff6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</w:t>
      </w:r>
      <w:r w:rsidRPr="00154894">
        <w:rPr>
          <w:rFonts w:ascii="宋体" w:hAnsi="宋体" w:cs="宋体"/>
        </w:rPr>
        <w:t>样品的峰值放电功率衰减至初始值的</w:t>
      </w:r>
      <w:r w:rsidRPr="00154894">
        <w:rPr>
          <w:rFonts w:ascii="宋体" w:hAnsi="宋体" w:cs="宋体" w:hint="eastAsia"/>
        </w:rPr>
        <w:t>80</w:t>
      </w:r>
      <w:r w:rsidRPr="00154894">
        <w:rPr>
          <w:rFonts w:ascii="宋体" w:hAnsi="宋体" w:cs="宋体"/>
        </w:rPr>
        <w:t>%（</w:t>
      </w:r>
      <w:r w:rsidRPr="00154894">
        <w:rPr>
          <w:rFonts w:ascii="宋体" w:hAnsi="宋体" w:cs="宋体" w:hint="eastAsia"/>
        </w:rPr>
        <w:t>或者</w:t>
      </w:r>
      <w:r w:rsidRPr="00154894">
        <w:rPr>
          <w:rFonts w:ascii="宋体" w:hAnsi="宋体" w:cs="宋体"/>
        </w:rPr>
        <w:t>企业规定的值）</w:t>
      </w:r>
      <w:r w:rsidR="00580EF9" w:rsidRPr="00154894">
        <w:rPr>
          <w:rFonts w:ascii="宋体" w:hAnsi="宋体" w:cs="宋体" w:hint="eastAsia"/>
        </w:rPr>
        <w:t>；</w:t>
      </w:r>
    </w:p>
    <w:p w14:paraId="7677CFD3" w14:textId="7554CA91" w:rsidR="00CF734B" w:rsidRPr="00154894" w:rsidRDefault="00580EF9" w:rsidP="00772458">
      <w:pPr>
        <w:pStyle w:val="afffffffff6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测试时间超过企业规定的时间</w:t>
      </w:r>
      <w:r w:rsidR="00CF734B" w:rsidRPr="00154894">
        <w:rPr>
          <w:rFonts w:ascii="宋体" w:hAnsi="宋体" w:cs="宋体" w:hint="eastAsia"/>
        </w:rPr>
        <w:t>。</w:t>
      </w:r>
    </w:p>
    <w:p w14:paraId="6D6CBBD3" w14:textId="6E7FA07F" w:rsidR="00CF734B" w:rsidRPr="00266E6C" w:rsidRDefault="00E82C4E" w:rsidP="0077245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266E6C">
        <w:rPr>
          <w:rFonts w:ascii="黑体" w:eastAsia="黑体" w:hAnsi="黑体" w:cs="黑体" w:hint="eastAsia"/>
        </w:rPr>
        <w:t>6</w:t>
      </w:r>
      <w:r w:rsidRPr="00266E6C">
        <w:rPr>
          <w:rFonts w:ascii="黑体" w:eastAsia="黑体" w:hAnsi="黑体" w:cs="黑体"/>
        </w:rPr>
        <w:t xml:space="preserve">.7.4 </w:t>
      </w:r>
      <w:r w:rsidR="00CF734B" w:rsidRPr="00266E6C">
        <w:rPr>
          <w:rFonts w:ascii="黑体" w:eastAsia="黑体" w:hAnsi="黑体" w:cs="黑体" w:hint="eastAsia"/>
        </w:rPr>
        <w:t>测试</w:t>
      </w:r>
      <w:r w:rsidR="00CF734B" w:rsidRPr="00266E6C">
        <w:rPr>
          <w:rFonts w:ascii="黑体" w:eastAsia="黑体" w:hAnsi="黑体" w:cs="黑体"/>
        </w:rPr>
        <w:t>结果</w:t>
      </w:r>
      <w:r w:rsidR="00AD2341" w:rsidRPr="00266E6C">
        <w:rPr>
          <w:rFonts w:ascii="黑体" w:eastAsia="黑体" w:hAnsi="黑体" w:cs="黑体"/>
        </w:rPr>
        <w:t>分析</w:t>
      </w:r>
    </w:p>
    <w:p w14:paraId="7F6E7653" w14:textId="488341C9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266E6C">
        <w:rPr>
          <w:rFonts w:ascii="宋体" w:hAnsi="宋体" w:cs="宋体" w:hint="eastAsia"/>
        </w:rPr>
        <w:t>参照</w:t>
      </w:r>
      <w:r w:rsidR="00AD2341" w:rsidRPr="00266E6C">
        <w:rPr>
          <w:rFonts w:ascii="宋体" w:hAnsi="宋体" w:cs="宋体" w:hint="eastAsia"/>
        </w:rPr>
        <w:t>“附录</w:t>
      </w:r>
      <w:r w:rsidR="00AD2341" w:rsidRPr="00266E6C">
        <w:rPr>
          <w:rFonts w:ascii="宋体" w:hAnsi="宋体" w:cs="宋体"/>
        </w:rPr>
        <w:t>B</w:t>
      </w:r>
      <w:r w:rsidR="00AD2341" w:rsidRPr="00266E6C">
        <w:rPr>
          <w:rFonts w:ascii="宋体" w:hAnsi="宋体" w:cs="宋体" w:hint="eastAsia"/>
        </w:rPr>
        <w:t>：蓄电池</w:t>
      </w:r>
      <w:r w:rsidR="00AD2341" w:rsidRPr="00266E6C">
        <w:rPr>
          <w:rFonts w:ascii="宋体" w:hAnsi="宋体" w:cs="宋体"/>
        </w:rPr>
        <w:t>日历寿命测试结果计算示例</w:t>
      </w:r>
      <w:r w:rsidR="00AD2341" w:rsidRPr="00266E6C">
        <w:rPr>
          <w:rFonts w:ascii="宋体" w:hAnsi="宋体" w:cs="宋体" w:hint="eastAsia"/>
        </w:rPr>
        <w:t>”</w:t>
      </w:r>
      <w:r w:rsidRPr="00266E6C">
        <w:rPr>
          <w:rFonts w:ascii="宋体" w:hAnsi="宋体" w:cs="宋体" w:hint="eastAsia"/>
        </w:rPr>
        <w:t>计算纯电动车用动力电池日历寿命。</w:t>
      </w:r>
    </w:p>
    <w:p w14:paraId="4BBE44EA" w14:textId="77777777" w:rsidR="00CF734B" w:rsidRPr="0097214D" w:rsidRDefault="00CF734B" w:rsidP="00BA7D50">
      <w:pPr>
        <w:pStyle w:val="affffff4"/>
        <w:numPr>
          <w:ilvl w:val="0"/>
          <w:numId w:val="29"/>
        </w:numPr>
        <w:tabs>
          <w:tab w:val="clear" w:pos="360"/>
        </w:tabs>
        <w:spacing w:before="156" w:after="156"/>
        <w:ind w:left="0" w:firstLine="0"/>
      </w:pPr>
      <w:bookmarkStart w:id="26" w:name="_Toc522924012"/>
      <w:r w:rsidRPr="0097214D">
        <w:rPr>
          <w:rFonts w:hint="eastAsia"/>
        </w:rPr>
        <w:t>测试检验规则</w:t>
      </w:r>
      <w:bookmarkEnd w:id="26"/>
    </w:p>
    <w:p w14:paraId="5D669B19" w14:textId="77777777" w:rsidR="00CF734B" w:rsidRPr="00154894" w:rsidRDefault="00CF734B" w:rsidP="00772458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本规范</w:t>
      </w:r>
      <w:r w:rsidRPr="00154894">
        <w:rPr>
          <w:rFonts w:ascii="宋体" w:hAnsi="宋体" w:cs="宋体"/>
        </w:rPr>
        <w:t>中规定的蓄电池</w:t>
      </w:r>
      <w:r w:rsidRPr="00154894">
        <w:rPr>
          <w:rFonts w:ascii="宋体" w:hAnsi="宋体" w:cs="宋体" w:hint="eastAsia"/>
        </w:rPr>
        <w:t>日历</w:t>
      </w:r>
      <w:r w:rsidRPr="00154894">
        <w:rPr>
          <w:rFonts w:ascii="宋体" w:hAnsi="宋体" w:cs="宋体"/>
        </w:rPr>
        <w:t>寿命测试的</w:t>
      </w:r>
      <w:r w:rsidRPr="00154894">
        <w:rPr>
          <w:rFonts w:ascii="宋体" w:hAnsi="宋体" w:cs="宋体" w:hint="eastAsia"/>
        </w:rPr>
        <w:t>检验规则</w:t>
      </w:r>
      <w:r w:rsidRPr="00154894">
        <w:rPr>
          <w:rFonts w:ascii="宋体" w:hAnsi="宋体" w:cs="宋体"/>
        </w:rPr>
        <w:t>如表2</w:t>
      </w:r>
      <w:r w:rsidRPr="00154894">
        <w:rPr>
          <w:rFonts w:ascii="宋体" w:hAnsi="宋体" w:cs="宋体" w:hint="eastAsia"/>
        </w:rPr>
        <w:t>所示</w:t>
      </w:r>
      <w:r w:rsidRPr="00154894">
        <w:rPr>
          <w:rFonts w:ascii="宋体" w:hAnsi="宋体" w:cs="宋体"/>
        </w:rPr>
        <w:t>。</w:t>
      </w:r>
    </w:p>
    <w:p w14:paraId="445902F8" w14:textId="77777777" w:rsidR="00CF734B" w:rsidRPr="00154894" w:rsidRDefault="00CF734B" w:rsidP="00772458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154894">
        <w:rPr>
          <w:rFonts w:ascii="黑体" w:eastAsia="黑体" w:hAnsi="黑体" w:cs="Times New Roman" w:hint="eastAsia"/>
          <w:kern w:val="0"/>
        </w:rPr>
        <w:t>表</w:t>
      </w:r>
      <w:r w:rsidRPr="00154894">
        <w:rPr>
          <w:rFonts w:ascii="黑体" w:eastAsia="黑体" w:hAnsi="黑体" w:cs="Times New Roman"/>
          <w:kern w:val="0"/>
        </w:rPr>
        <w:t>2</w:t>
      </w:r>
      <w:r w:rsidRPr="00154894">
        <w:rPr>
          <w:rFonts w:ascii="黑体" w:eastAsia="黑体" w:hAnsi="黑体" w:cs="Times New Roman" w:hint="eastAsia"/>
          <w:kern w:val="0"/>
        </w:rPr>
        <w:t xml:space="preserve"> 蓄电池</w:t>
      </w:r>
      <w:r w:rsidRPr="00154894">
        <w:rPr>
          <w:rFonts w:ascii="黑体" w:eastAsia="黑体" w:hAnsi="黑体" w:cs="Times New Roman"/>
          <w:kern w:val="0"/>
        </w:rPr>
        <w:t>日历寿命检验</w:t>
      </w:r>
      <w:r w:rsidRPr="00154894">
        <w:rPr>
          <w:rFonts w:ascii="黑体" w:eastAsia="黑体" w:hAnsi="黑体" w:cs="Times New Roman" w:hint="eastAsia"/>
          <w:kern w:val="0"/>
        </w:rPr>
        <w:t>规则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2595"/>
        <w:gridCol w:w="843"/>
        <w:gridCol w:w="1134"/>
        <w:gridCol w:w="1602"/>
        <w:gridCol w:w="1603"/>
      </w:tblGrid>
      <w:tr w:rsidR="00154894" w:rsidRPr="00154894" w14:paraId="32D0660D" w14:textId="77777777" w:rsidTr="00A853E6">
        <w:trPr>
          <w:trHeight w:val="312"/>
        </w:trPr>
        <w:tc>
          <w:tcPr>
            <w:tcW w:w="818" w:type="dxa"/>
            <w:vMerge w:val="restart"/>
            <w:shd w:val="clear" w:color="auto" w:fill="F2F2F2"/>
            <w:vAlign w:val="center"/>
          </w:tcPr>
          <w:p w14:paraId="25D3CBB9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595" w:type="dxa"/>
            <w:vMerge w:val="restart"/>
            <w:shd w:val="clear" w:color="auto" w:fill="F2F2F2"/>
            <w:vAlign w:val="center"/>
          </w:tcPr>
          <w:p w14:paraId="493B33B3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843" w:type="dxa"/>
            <w:vMerge w:val="restart"/>
            <w:shd w:val="clear" w:color="auto" w:fill="F2F2F2"/>
            <w:vAlign w:val="center"/>
          </w:tcPr>
          <w:p w14:paraId="7F3B3C68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样品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E894E94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试验方法章节号</w:t>
            </w:r>
          </w:p>
        </w:tc>
        <w:tc>
          <w:tcPr>
            <w:tcW w:w="3205" w:type="dxa"/>
            <w:gridSpan w:val="2"/>
            <w:shd w:val="clear" w:color="auto" w:fill="F2F2F2"/>
            <w:vAlign w:val="center"/>
          </w:tcPr>
          <w:p w14:paraId="149853B8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样品数量</w:t>
            </w:r>
          </w:p>
        </w:tc>
      </w:tr>
      <w:tr w:rsidR="00154894" w:rsidRPr="00154894" w14:paraId="3426FD89" w14:textId="77777777" w:rsidTr="00A853E6">
        <w:trPr>
          <w:trHeight w:val="312"/>
        </w:trPr>
        <w:tc>
          <w:tcPr>
            <w:tcW w:w="818" w:type="dxa"/>
            <w:vMerge/>
            <w:shd w:val="clear" w:color="auto" w:fill="F2F2F2"/>
            <w:vAlign w:val="center"/>
          </w:tcPr>
          <w:p w14:paraId="7FE7E100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2F2F2"/>
            <w:vAlign w:val="center"/>
          </w:tcPr>
          <w:p w14:paraId="7DAFCCDC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2F2F2"/>
            <w:vAlign w:val="center"/>
          </w:tcPr>
          <w:p w14:paraId="5C530A88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78C7F1EC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2F2F2"/>
            <w:vAlign w:val="center"/>
          </w:tcPr>
          <w:p w14:paraId="2998E7DE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试验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样品</w:t>
            </w:r>
          </w:p>
        </w:tc>
        <w:tc>
          <w:tcPr>
            <w:tcW w:w="1603" w:type="dxa"/>
            <w:shd w:val="clear" w:color="auto" w:fill="F2F2F2"/>
            <w:vAlign w:val="center"/>
          </w:tcPr>
          <w:p w14:paraId="6A03F04F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备份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样品</w:t>
            </w:r>
          </w:p>
        </w:tc>
      </w:tr>
      <w:tr w:rsidR="00154894" w:rsidRPr="00154894" w14:paraId="781D97F7" w14:textId="77777777" w:rsidTr="00A853E6">
        <w:trPr>
          <w:trHeight w:val="556"/>
        </w:trPr>
        <w:tc>
          <w:tcPr>
            <w:tcW w:w="818" w:type="dxa"/>
            <w:vAlign w:val="center"/>
          </w:tcPr>
          <w:p w14:paraId="56D94DC1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14:paraId="6988CEE9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混合动力车用动力电池日历寿命测试</w:t>
            </w:r>
          </w:p>
        </w:tc>
        <w:tc>
          <w:tcPr>
            <w:tcW w:w="843" w:type="dxa"/>
            <w:vAlign w:val="center"/>
          </w:tcPr>
          <w:p w14:paraId="4076ACC4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单体</w:t>
            </w:r>
          </w:p>
        </w:tc>
        <w:tc>
          <w:tcPr>
            <w:tcW w:w="1134" w:type="dxa"/>
            <w:vAlign w:val="center"/>
          </w:tcPr>
          <w:p w14:paraId="23CEB92A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6.6</w:t>
            </w:r>
          </w:p>
        </w:tc>
        <w:tc>
          <w:tcPr>
            <w:tcW w:w="1602" w:type="dxa"/>
            <w:vAlign w:val="center"/>
          </w:tcPr>
          <w:p w14:paraId="4CA2518E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 xml:space="preserve">N1 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(每个温度点3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~5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只样品)</w:t>
            </w:r>
          </w:p>
        </w:tc>
        <w:tc>
          <w:tcPr>
            <w:tcW w:w="1603" w:type="dxa"/>
            <w:vAlign w:val="center"/>
          </w:tcPr>
          <w:p w14:paraId="0A1F9180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 xml:space="preserve">N2 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(每个温度点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只样品)</w:t>
            </w:r>
          </w:p>
        </w:tc>
      </w:tr>
      <w:tr w:rsidR="00154894" w:rsidRPr="00154894" w14:paraId="1AA1A280" w14:textId="77777777" w:rsidTr="00A853E6">
        <w:trPr>
          <w:trHeight w:val="184"/>
        </w:trPr>
        <w:tc>
          <w:tcPr>
            <w:tcW w:w="818" w:type="dxa"/>
            <w:vAlign w:val="center"/>
          </w:tcPr>
          <w:p w14:paraId="225BCEFA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14:paraId="37200431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纯电动车用动力电池日历寿命测试</w:t>
            </w:r>
          </w:p>
        </w:tc>
        <w:tc>
          <w:tcPr>
            <w:tcW w:w="843" w:type="dxa"/>
            <w:vAlign w:val="center"/>
          </w:tcPr>
          <w:p w14:paraId="624DAE8E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单体</w:t>
            </w:r>
          </w:p>
        </w:tc>
        <w:tc>
          <w:tcPr>
            <w:tcW w:w="1134" w:type="dxa"/>
            <w:vAlign w:val="center"/>
          </w:tcPr>
          <w:p w14:paraId="592E66DC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6.7</w:t>
            </w:r>
          </w:p>
        </w:tc>
        <w:tc>
          <w:tcPr>
            <w:tcW w:w="1602" w:type="dxa"/>
            <w:vAlign w:val="center"/>
          </w:tcPr>
          <w:p w14:paraId="642CE7A0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 xml:space="preserve">N1 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(每个温度点3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~5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只样品)</w:t>
            </w:r>
          </w:p>
        </w:tc>
        <w:tc>
          <w:tcPr>
            <w:tcW w:w="1603" w:type="dxa"/>
            <w:vAlign w:val="center"/>
          </w:tcPr>
          <w:p w14:paraId="29BEDFEF" w14:textId="77777777" w:rsidR="00CF734B" w:rsidRPr="00154894" w:rsidRDefault="00CF734B" w:rsidP="00772458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54894">
              <w:rPr>
                <w:rFonts w:ascii="宋体" w:cs="宋体"/>
                <w:kern w:val="0"/>
                <w:sz w:val="18"/>
                <w:szCs w:val="18"/>
              </w:rPr>
              <w:t xml:space="preserve">N2 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(每个温度点</w:t>
            </w:r>
            <w:r w:rsidRPr="00154894"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Pr="00154894">
              <w:rPr>
                <w:rFonts w:ascii="宋体" w:cs="宋体" w:hint="eastAsia"/>
                <w:kern w:val="0"/>
                <w:sz w:val="18"/>
                <w:szCs w:val="18"/>
              </w:rPr>
              <w:t>只样品)</w:t>
            </w:r>
          </w:p>
        </w:tc>
      </w:tr>
    </w:tbl>
    <w:p w14:paraId="45E3D7B3" w14:textId="77777777" w:rsidR="00CF734B" w:rsidRPr="00154894" w:rsidRDefault="00CF734B" w:rsidP="0093435F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 w:rsidRPr="00154894">
        <w:rPr>
          <w:rFonts w:ascii="time new rome" w:hAnsi="宋体"/>
        </w:rPr>
        <w:br w:type="page"/>
      </w:r>
      <w:bookmarkStart w:id="27" w:name="_Toc418079562"/>
      <w:bookmarkStart w:id="28" w:name="_Toc474830872"/>
      <w:bookmarkStart w:id="29" w:name="_Toc485277505"/>
      <w:r w:rsidRPr="00154894">
        <w:rPr>
          <w:rFonts w:ascii="黑体" w:eastAsia="黑体" w:hAnsi="黑体" w:cs="黑体" w:hint="eastAsia"/>
          <w:kern w:val="0"/>
        </w:rPr>
        <w:lastRenderedPageBreak/>
        <w:t>附录A</w:t>
      </w:r>
    </w:p>
    <w:p w14:paraId="50D6C7A4" w14:textId="77777777" w:rsidR="00CF734B" w:rsidRPr="00154894" w:rsidRDefault="00CF734B" w:rsidP="0093435F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>（规范性附录）</w:t>
      </w:r>
    </w:p>
    <w:p w14:paraId="5AB5C1B5" w14:textId="77777777" w:rsidR="00CF734B" w:rsidRPr="00154894" w:rsidRDefault="00CF734B" w:rsidP="0093435F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>蓄电池日历寿命测试流程</w:t>
      </w:r>
      <w:bookmarkEnd w:id="27"/>
      <w:bookmarkEnd w:id="28"/>
      <w:bookmarkEnd w:id="29"/>
    </w:p>
    <w:p w14:paraId="09D52283" w14:textId="77777777" w:rsidR="00CF734B" w:rsidRPr="00154894" w:rsidRDefault="00CF734B" w:rsidP="0093435F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蓄电池日历寿命测试流程如图A.1所示。</w:t>
      </w:r>
    </w:p>
    <w:p w14:paraId="5099A254" w14:textId="77777777" w:rsidR="00CF734B" w:rsidRPr="00154894" w:rsidRDefault="00CF734B" w:rsidP="00CF734B">
      <w:pPr>
        <w:pStyle w:val="afffffffff7"/>
        <w:ind w:firstLineChars="0" w:firstLine="0"/>
        <w:jc w:val="center"/>
        <w:rPr>
          <w:rFonts w:ascii="time new rome" w:hAnsi="time new rome" w:hint="eastAsia"/>
        </w:rPr>
      </w:pPr>
      <w:r w:rsidRPr="00154894">
        <w:t xml:space="preserve">  </w:t>
      </w:r>
      <w:r w:rsidRPr="00154894">
        <w:object w:dxaOrig="7197" w:dyaOrig="12187" w14:anchorId="5509DA6F">
          <v:shape id="_x0000_i1031" type="#_x0000_t75" style="width:300.75pt;height:508.5pt" o:ole="">
            <v:imagedata r:id="rId23" o:title=""/>
          </v:shape>
          <o:OLEObject Type="Embed" ProgID="Visio.Drawing.11" ShapeID="_x0000_i1031" DrawAspect="Content" ObjectID="_1617711523" r:id="rId24"/>
        </w:object>
      </w:r>
    </w:p>
    <w:p w14:paraId="30F546D6" w14:textId="77777777" w:rsidR="00CF734B" w:rsidRPr="00154894" w:rsidRDefault="00CF734B" w:rsidP="0093435F">
      <w:pPr>
        <w:pStyle w:val="affffffffff0"/>
        <w:spacing w:beforeLines="0" w:afterLines="0" w:line="360" w:lineRule="exact"/>
        <w:ind w:left="0" w:firstLine="0"/>
        <w:rPr>
          <w:rFonts w:hAnsi="宋体"/>
        </w:rPr>
      </w:pPr>
      <w:r w:rsidRPr="00154894">
        <w:rPr>
          <w:rFonts w:hAnsi="宋体" w:hint="eastAsia"/>
        </w:rPr>
        <w:t>图A.1 日历寿命测试流程图</w:t>
      </w:r>
    </w:p>
    <w:p w14:paraId="4CAB3CCF" w14:textId="77777777" w:rsidR="00CF734B" w:rsidRPr="00154894" w:rsidRDefault="00CF734B" w:rsidP="0093435F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 w:rsidRPr="00154894">
        <w:rPr>
          <w:rFonts w:ascii="time new rome" w:hAnsi="time new rome" w:hint="eastAsia"/>
        </w:rPr>
        <w:br w:type="page"/>
      </w:r>
      <w:bookmarkStart w:id="30" w:name="_Toc485277507"/>
      <w:r w:rsidRPr="00154894">
        <w:rPr>
          <w:rFonts w:ascii="黑体" w:eastAsia="黑体" w:hAnsi="黑体" w:cs="黑体" w:hint="eastAsia"/>
          <w:kern w:val="0"/>
        </w:rPr>
        <w:lastRenderedPageBreak/>
        <w:t>附录</w:t>
      </w:r>
      <w:r w:rsidRPr="00154894">
        <w:rPr>
          <w:rFonts w:ascii="黑体" w:eastAsia="黑体" w:hAnsi="黑体" w:cs="黑体"/>
          <w:kern w:val="0"/>
        </w:rPr>
        <w:t>B</w:t>
      </w:r>
    </w:p>
    <w:p w14:paraId="6048AC76" w14:textId="77777777" w:rsidR="00CF734B" w:rsidRPr="00154894" w:rsidRDefault="00CF734B" w:rsidP="0093435F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>（资料性附录）</w:t>
      </w:r>
    </w:p>
    <w:p w14:paraId="5F0D0DD9" w14:textId="77777777" w:rsidR="00CF734B" w:rsidRPr="00154894" w:rsidRDefault="00CF734B" w:rsidP="0093435F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 w:rsidRPr="00154894">
        <w:rPr>
          <w:rFonts w:ascii="黑体" w:eastAsia="黑体" w:hAnsi="黑体" w:cs="黑体" w:hint="eastAsia"/>
          <w:kern w:val="0"/>
        </w:rPr>
        <w:t>蓄电池</w:t>
      </w:r>
      <w:r w:rsidRPr="00154894">
        <w:rPr>
          <w:rFonts w:ascii="黑体" w:eastAsia="黑体" w:hAnsi="黑体" w:cs="黑体"/>
          <w:kern w:val="0"/>
        </w:rPr>
        <w:t>日历寿命测试结果计算示例</w:t>
      </w:r>
      <w:bookmarkEnd w:id="30"/>
    </w:p>
    <w:p w14:paraId="12D915A7" w14:textId="77777777" w:rsidR="00CF734B" w:rsidRPr="00154894" w:rsidRDefault="00CF734B" w:rsidP="0093435F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本规范</w:t>
      </w:r>
      <w:r w:rsidRPr="00154894">
        <w:rPr>
          <w:rFonts w:ascii="宋体" w:hAnsi="宋体" w:cs="宋体"/>
        </w:rPr>
        <w:t>中规定的蓄电池</w:t>
      </w:r>
      <w:r w:rsidRPr="00154894">
        <w:rPr>
          <w:rFonts w:ascii="宋体" w:hAnsi="宋体" w:cs="宋体" w:hint="eastAsia"/>
        </w:rPr>
        <w:t>日历</w:t>
      </w:r>
      <w:r w:rsidRPr="00154894">
        <w:rPr>
          <w:rFonts w:ascii="宋体" w:hAnsi="宋体" w:cs="宋体"/>
        </w:rPr>
        <w:t>寿命测试的</w:t>
      </w:r>
      <w:r w:rsidRPr="00154894">
        <w:rPr>
          <w:rFonts w:ascii="宋体" w:hAnsi="宋体" w:cs="宋体" w:hint="eastAsia"/>
        </w:rPr>
        <w:t>测试结果</w:t>
      </w:r>
      <w:r w:rsidRPr="00154894">
        <w:rPr>
          <w:rFonts w:ascii="宋体" w:hAnsi="宋体" w:cs="宋体"/>
        </w:rPr>
        <w:t>计算过程如下：</w:t>
      </w:r>
    </w:p>
    <w:p w14:paraId="2D2056A6" w14:textId="77777777" w:rsidR="00CF734B" w:rsidRPr="00154894" w:rsidRDefault="00CF734B" w:rsidP="0093435F">
      <w:pPr>
        <w:pStyle w:val="afffffffff6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根据</w:t>
      </w:r>
      <w:r w:rsidRPr="00154894">
        <w:rPr>
          <w:rFonts w:ascii="宋体" w:hAnsi="宋体" w:cs="宋体"/>
        </w:rPr>
        <w:t>测试样品在不同温度下的</w:t>
      </w:r>
      <w:r w:rsidRPr="00154894">
        <w:rPr>
          <w:rFonts w:ascii="宋体" w:hAnsi="宋体" w:cs="宋体" w:hint="eastAsia"/>
        </w:rPr>
        <w:t>状态</w:t>
      </w:r>
      <w:r w:rsidRPr="00154894">
        <w:rPr>
          <w:rFonts w:ascii="宋体" w:hAnsi="宋体" w:cs="宋体"/>
        </w:rPr>
        <w:t>参数测量结果，对不同温度下的衰减曲线进行拟合，得到不同温度下的衰减率</w:t>
      </w:r>
      <w:bookmarkStart w:id="31" w:name="OLE_LINK1"/>
      <w:bookmarkStart w:id="32" w:name="OLE_LINK2"/>
      <w:bookmarkStart w:id="33" w:name="OLE_LINK3"/>
      <w:r w:rsidRPr="00154894">
        <w:rPr>
          <w:rFonts w:ascii="宋体" w:hAnsi="宋体" w:cs="宋体"/>
          <w:i/>
        </w:rPr>
        <w:t>f</w:t>
      </w:r>
      <w:r w:rsidRPr="00154894">
        <w:rPr>
          <w:rFonts w:ascii="宋体" w:hAnsi="宋体" w:cs="宋体"/>
          <w:vertAlign w:val="subscript"/>
        </w:rPr>
        <w:t>Ti</w:t>
      </w:r>
      <w:bookmarkEnd w:id="31"/>
      <w:bookmarkEnd w:id="32"/>
      <w:bookmarkEnd w:id="33"/>
      <w:r w:rsidRPr="00154894">
        <w:rPr>
          <w:rFonts w:ascii="宋体" w:hAnsi="宋体" w:cs="宋体" w:hint="eastAsia"/>
        </w:rPr>
        <w:t>；</w:t>
      </w:r>
    </w:p>
    <w:p w14:paraId="4CA8F3DF" w14:textId="5B9DFA75" w:rsidR="00CF734B" w:rsidRPr="00154894" w:rsidRDefault="00CF734B" w:rsidP="0093435F">
      <w:pPr>
        <w:pStyle w:val="afffffffff6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对衰减率</w:t>
      </w:r>
      <w:r w:rsidR="00005144" w:rsidRPr="00154894">
        <w:rPr>
          <w:rFonts w:ascii="宋体" w:hAnsi="宋体" w:cs="宋体"/>
          <w:i/>
        </w:rPr>
        <w:t>f</w:t>
      </w:r>
      <w:r w:rsidR="00005144" w:rsidRPr="00154894">
        <w:rPr>
          <w:rFonts w:ascii="宋体" w:hAnsi="宋体" w:cs="宋体"/>
          <w:vertAlign w:val="subscript"/>
        </w:rPr>
        <w:t>Ti</w:t>
      </w:r>
      <w:r w:rsidRPr="00154894">
        <w:rPr>
          <w:rFonts w:ascii="宋体" w:hAnsi="宋体" w:cs="宋体" w:hint="eastAsia"/>
        </w:rPr>
        <w:t>取绝对值；</w:t>
      </w:r>
    </w:p>
    <w:p w14:paraId="08A09C7D" w14:textId="0DA70D04" w:rsidR="00CF734B" w:rsidRPr="00154894" w:rsidRDefault="00CF734B" w:rsidP="0093435F">
      <w:pPr>
        <w:pStyle w:val="afffffffff6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对衰减率的绝对值取自然对数（ln（</w:t>
      </w:r>
      <w:r w:rsidR="00005144" w:rsidRPr="00154894">
        <w:rPr>
          <w:rFonts w:ascii="宋体" w:hAnsi="宋体" w:cs="宋体"/>
          <w:i/>
        </w:rPr>
        <w:t>f</w:t>
      </w:r>
      <w:r w:rsidR="00005144" w:rsidRPr="00154894">
        <w:rPr>
          <w:rFonts w:ascii="宋体" w:hAnsi="宋体" w:cs="宋体"/>
          <w:vertAlign w:val="subscript"/>
        </w:rPr>
        <w:t>Ti</w:t>
      </w:r>
      <w:r w:rsidRPr="00154894">
        <w:rPr>
          <w:rFonts w:ascii="宋体" w:hAnsi="宋体" w:cs="宋体" w:hint="eastAsia"/>
        </w:rPr>
        <w:t>））;</w:t>
      </w:r>
    </w:p>
    <w:p w14:paraId="14A01F29" w14:textId="77777777" w:rsidR="00CF734B" w:rsidRPr="00154894" w:rsidRDefault="00CF734B" w:rsidP="0093435F">
      <w:pPr>
        <w:pStyle w:val="afffffffff6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对试验温度T（热力学温度）取倒数（1/</w:t>
      </w:r>
      <w:r w:rsidRPr="00154894">
        <w:rPr>
          <w:rFonts w:ascii="宋体" w:hAnsi="宋体" w:cs="宋体" w:hint="eastAsia"/>
          <w:i/>
        </w:rPr>
        <w:t>T</w:t>
      </w:r>
      <w:r w:rsidRPr="00154894">
        <w:rPr>
          <w:rFonts w:ascii="宋体" w:hAnsi="宋体" w:cs="宋体" w:hint="eastAsia"/>
        </w:rPr>
        <w:t>）；</w:t>
      </w:r>
    </w:p>
    <w:p w14:paraId="5DD820C3" w14:textId="28B325C3" w:rsidR="00CF734B" w:rsidRPr="00154894" w:rsidRDefault="00CF734B" w:rsidP="0093435F">
      <w:pPr>
        <w:pStyle w:val="afffffffff6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将ln（</w:t>
      </w:r>
      <w:r w:rsidR="00005144" w:rsidRPr="00154894">
        <w:rPr>
          <w:rFonts w:ascii="宋体" w:hAnsi="宋体" w:cs="宋体"/>
          <w:i/>
        </w:rPr>
        <w:t>f</w:t>
      </w:r>
      <w:r w:rsidR="00005144" w:rsidRPr="00154894">
        <w:rPr>
          <w:rFonts w:ascii="宋体" w:hAnsi="宋体" w:cs="宋体"/>
          <w:vertAlign w:val="subscript"/>
        </w:rPr>
        <w:t>Ti</w:t>
      </w:r>
      <w:r w:rsidRPr="00154894">
        <w:rPr>
          <w:rFonts w:ascii="宋体" w:hAnsi="宋体" w:cs="宋体" w:hint="eastAsia"/>
        </w:rPr>
        <w:t>）和1/</w:t>
      </w:r>
      <w:r w:rsidRPr="00154894">
        <w:rPr>
          <w:rFonts w:ascii="宋体" w:hAnsi="宋体" w:cs="宋体" w:hint="eastAsia"/>
          <w:i/>
        </w:rPr>
        <w:t>T</w:t>
      </w:r>
      <w:r w:rsidRPr="00154894">
        <w:rPr>
          <w:rFonts w:ascii="宋体" w:hAnsi="宋体" w:cs="宋体" w:hint="eastAsia"/>
        </w:rPr>
        <w:t xml:space="preserve">做曲线； </w:t>
      </w:r>
    </w:p>
    <w:p w14:paraId="476DD3DF" w14:textId="483F3DF1" w:rsidR="00CF734B" w:rsidRDefault="00CF734B" w:rsidP="0093435F">
      <w:pPr>
        <w:pStyle w:val="afffffffff6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 w:rsidRPr="00154894">
        <w:rPr>
          <w:rFonts w:ascii="宋体" w:hAnsi="宋体" w:cs="宋体" w:hint="eastAsia"/>
        </w:rPr>
        <w:t>综合阿累尼乌斯方程</w:t>
      </w:r>
      <w:r w:rsidR="005B3D08" w:rsidRPr="00154894">
        <w:rPr>
          <w:rFonts w:ascii="宋体" w:hAnsi="宋体" w:cs="宋体" w:hint="eastAsia"/>
        </w:rPr>
        <w:t>Y</w:t>
      </w:r>
      <w:r w:rsidR="005B3D08" w:rsidRPr="00154894">
        <w:rPr>
          <w:rFonts w:ascii="宋体" w:hAnsi="宋体" w:cs="宋体"/>
        </w:rPr>
        <w:t>=-E</w:t>
      </w:r>
      <w:r w:rsidR="005B3D08" w:rsidRPr="00154894">
        <w:rPr>
          <w:rFonts w:ascii="宋体" w:hAnsi="宋体" w:cs="宋体" w:hint="eastAsia"/>
        </w:rPr>
        <w:t>a</w:t>
      </w:r>
      <w:r w:rsidR="005B3D08" w:rsidRPr="00154894">
        <w:rPr>
          <w:rFonts w:ascii="宋体" w:hAnsi="宋体" w:cs="宋体"/>
        </w:rPr>
        <w:t>/(R*</w:t>
      </w:r>
      <w:r w:rsidR="005B3D08" w:rsidRPr="00154894">
        <w:rPr>
          <w:rFonts w:ascii="宋体" w:hAnsi="宋体" w:cs="宋体"/>
          <w:i/>
        </w:rPr>
        <w:t>T</w:t>
      </w:r>
      <w:r w:rsidR="005B3D08" w:rsidRPr="00154894">
        <w:rPr>
          <w:rFonts w:ascii="宋体" w:hAnsi="宋体" w:cs="宋体"/>
        </w:rPr>
        <w:t>)+b</w:t>
      </w:r>
      <w:r w:rsidRPr="00154894">
        <w:rPr>
          <w:rFonts w:ascii="宋体" w:hAnsi="宋体" w:cs="宋体" w:hint="eastAsia"/>
        </w:rPr>
        <w:t>和不同温度的衰减曲线</w:t>
      </w:r>
      <w:r w:rsidRPr="00154894">
        <w:rPr>
          <w:rFonts w:ascii="宋体" w:hAnsi="宋体" w:cs="宋体"/>
        </w:rPr>
        <w:t>拟合公式</w:t>
      </w:r>
      <w:r w:rsidRPr="00154894">
        <w:rPr>
          <w:rFonts w:ascii="宋体" w:hAnsi="宋体" w:cs="宋体" w:hint="eastAsia"/>
        </w:rPr>
        <w:t>，推导样品不同温度下日历寿命模型。</w:t>
      </w:r>
    </w:p>
    <w:p w14:paraId="518114ED" w14:textId="77777777" w:rsidR="00025A45" w:rsidRPr="00865838" w:rsidRDefault="00025A45" w:rsidP="00865838">
      <w:pPr>
        <w:spacing w:line="360" w:lineRule="exact"/>
        <w:ind w:left="435"/>
        <w:jc w:val="left"/>
        <w:rPr>
          <w:rFonts w:ascii="宋体" w:hAnsi="宋体" w:cs="宋体"/>
        </w:rPr>
      </w:pPr>
    </w:p>
    <w:p w14:paraId="5B65F597" w14:textId="77777777" w:rsidR="00CF734B" w:rsidRPr="00154894" w:rsidRDefault="000405B2" w:rsidP="00CF734B">
      <w:pPr>
        <w:spacing w:line="360" w:lineRule="auto"/>
        <w:rPr>
          <w:rFonts w:ascii="time new rome" w:hAnsi="time new rome" w:hint="eastAsia"/>
          <w:sz w:val="24"/>
        </w:rPr>
      </w:pPr>
      <w:r>
        <w:rPr>
          <w:rFonts w:ascii="time new rome" w:hAnsi="time new rome" w:hint="eastAsia"/>
          <w:noProof/>
        </w:rPr>
        <w:pict w14:anchorId="0501FCE4">
          <v:line id="直接连接符 26" o:spid="_x0000_s1174" style="position:absolute;left:0;text-align:left;z-index:251720192;visibility:visible" from="157.1pt,10.85pt" to="272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" strokeweight="1.5pt"/>
        </w:pict>
      </w:r>
    </w:p>
    <w:p w14:paraId="718B8B0D" w14:textId="77777777" w:rsidR="00184136" w:rsidRPr="00154894" w:rsidRDefault="00184136">
      <w:pPr>
        <w:tabs>
          <w:tab w:val="left" w:pos="3795"/>
        </w:tabs>
        <w:spacing w:line="440" w:lineRule="exact"/>
        <w:ind w:firstLineChars="1085" w:firstLine="2278"/>
        <w:rPr>
          <w:rFonts w:ascii="宋体" w:cs="Times New Roman"/>
        </w:rPr>
      </w:pPr>
    </w:p>
    <w:sectPr w:rsidR="00184136" w:rsidRPr="00154894" w:rsidSect="004F4894">
      <w:headerReference w:type="even" r:id="rId25"/>
      <w:footerReference w:type="default" r:id="rId26"/>
      <w:pgSz w:w="11906" w:h="16838"/>
      <w:pgMar w:top="1440" w:right="1800" w:bottom="1440" w:left="1800" w:header="141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2CCBA" w14:textId="77777777" w:rsidR="000405B2" w:rsidRDefault="000405B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6597BD" w14:textId="77777777" w:rsidR="000405B2" w:rsidRDefault="000405B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圆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time new rom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BB8F" w14:textId="77777777" w:rsidR="009B1AAD" w:rsidRDefault="009B1AAD" w:rsidP="00315CF7">
    <w:pPr>
      <w:pStyle w:val="afff1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616BC" w14:textId="77777777" w:rsidR="000405B2" w:rsidRDefault="000405B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4EABC3" w14:textId="77777777" w:rsidR="000405B2" w:rsidRDefault="000405B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14BE" w14:textId="255277B4" w:rsidR="0097214D" w:rsidRPr="0097214D" w:rsidRDefault="0097214D" w:rsidP="0097214D">
    <w:pPr>
      <w:jc w:val="right"/>
      <w:rPr>
        <w:rFonts w:ascii="黑体" w:eastAsia="黑体" w:hAnsi="黑体" w:cs="黑体"/>
        <w:b/>
        <w:bCs/>
      </w:rPr>
    </w:pPr>
    <w:r w:rsidRPr="002E15B7">
      <w:rPr>
        <w:rFonts w:ascii="黑体" w:eastAsia="黑体" w:hAnsi="黑体" w:cs="黑体"/>
        <w:b/>
        <w:bCs/>
      </w:rPr>
      <w:t>T/</w:t>
    </w:r>
    <w:proofErr w:type="gramStart"/>
    <w:r w:rsidRPr="002E15B7">
      <w:rPr>
        <w:rFonts w:ascii="黑体" w:eastAsia="黑体" w:hAnsi="黑体" w:cs="黑体"/>
        <w:b/>
        <w:bCs/>
      </w:rPr>
      <w:t>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 xml:space="preserve"> </w:t>
    </w:r>
    <w:r w:rsidRPr="002E15B7">
      <w:rPr>
        <w:rFonts w:ascii="黑体" w:eastAsia="黑体" w:hAnsi="黑体" w:cs="黑体"/>
        <w:b/>
        <w:bCs/>
      </w:rPr>
      <w:t>-</w:t>
    </w:r>
    <w:proofErr w:type="gramEnd"/>
    <w:r>
      <w:rPr>
        <w:rFonts w:ascii="黑体" w:eastAsia="黑体" w:hAnsi="黑体" w:cs="黑体" w:hint="eastAsia"/>
        <w:b/>
        <w:bCs/>
      </w:rPr>
      <w:t xml:space="preserve"> </w:t>
    </w:r>
    <w:r w:rsidRPr="002E15B7">
      <w:rPr>
        <w:rFonts w:ascii="黑体" w:eastAsia="黑体" w:hAnsi="黑体" w:cs="黑体"/>
        <w:b/>
        <w:bCs/>
      </w:rPr>
      <w:t>201</w:t>
    </w:r>
    <w:r>
      <w:rPr>
        <w:rFonts w:ascii="黑体" w:eastAsia="黑体" w:hAnsi="黑体" w:cs="黑体" w:hint="eastAsia"/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33"/>
    <w:multiLevelType w:val="hybridMultilevel"/>
    <w:tmpl w:val="F44806FA"/>
    <w:lvl w:ilvl="0" w:tplc="BC46801A">
      <w:start w:val="1"/>
      <w:numFmt w:val="decimal"/>
      <w:pStyle w:val="a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A15CD"/>
    <w:multiLevelType w:val="multilevel"/>
    <w:tmpl w:val="56706160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8DE6374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6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5" w15:restartNumberingAfterBreak="0">
    <w:nsid w:val="0BDC1670"/>
    <w:multiLevelType w:val="hybridMultilevel"/>
    <w:tmpl w:val="E34EBDFA"/>
    <w:lvl w:ilvl="0" w:tplc="B27A7FFE">
      <w:start w:val="1"/>
      <w:numFmt w:val="decimal"/>
      <w:pStyle w:val="a7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051F45"/>
    <w:multiLevelType w:val="hybridMultilevel"/>
    <w:tmpl w:val="C4AECD70"/>
    <w:lvl w:ilvl="0" w:tplc="46FCA3A0">
      <w:start w:val="1"/>
      <w:numFmt w:val="lowerRoman"/>
      <w:pStyle w:val="a8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abstractNum w:abstractNumId="7" w15:restartNumberingAfterBreak="0">
    <w:nsid w:val="175D7F45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 w15:restartNumberingAfterBreak="0">
    <w:nsid w:val="1AD20F90"/>
    <w:multiLevelType w:val="hybridMultilevel"/>
    <w:tmpl w:val="87A2BBF6"/>
    <w:lvl w:ilvl="0" w:tplc="751E747C">
      <w:start w:val="1"/>
      <w:numFmt w:val="none"/>
      <w:lvlRestart w:val="0"/>
      <w:pStyle w:val="a9"/>
      <w:lvlText w:val="%1注："/>
      <w:lvlJc w:val="left"/>
      <w:pPr>
        <w:tabs>
          <w:tab w:val="num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F15012"/>
    <w:multiLevelType w:val="multilevel"/>
    <w:tmpl w:val="FDD0D93A"/>
    <w:lvl w:ilvl="0">
      <w:start w:val="1"/>
      <w:numFmt w:val="upperLetter"/>
      <w:lvlRestart w:val="0"/>
      <w:pStyle w:val="aa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10" w15:restartNumberingAfterBreak="0">
    <w:nsid w:val="1EAA1992"/>
    <w:multiLevelType w:val="multilevel"/>
    <w:tmpl w:val="F2624BC2"/>
    <w:lvl w:ilvl="0">
      <w:start w:val="1"/>
      <w:numFmt w:val="none"/>
      <w:pStyle w:val="ab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1" w15:restartNumberingAfterBreak="0">
    <w:nsid w:val="1FC91163"/>
    <w:multiLevelType w:val="multilevel"/>
    <w:tmpl w:val="92B4A482"/>
    <w:lvl w:ilvl="0">
      <w:start w:val="1"/>
      <w:numFmt w:val="decimal"/>
      <w:pStyle w:val="ac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d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23D672BD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3" w15:restartNumberingAfterBreak="0">
    <w:nsid w:val="246B4A14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4" w15:restartNumberingAfterBreak="0">
    <w:nsid w:val="28335BC5"/>
    <w:multiLevelType w:val="multilevel"/>
    <w:tmpl w:val="BFE400A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7.%2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lvlText w:val="6.6.%3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lvlText w:val="6.6.%4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C5917C3"/>
    <w:multiLevelType w:val="multilevel"/>
    <w:tmpl w:val="7F5C514A"/>
    <w:lvl w:ilvl="0">
      <w:start w:val="1"/>
      <w:numFmt w:val="none"/>
      <w:pStyle w:val="af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6" w15:restartNumberingAfterBreak="0">
    <w:nsid w:val="32F04FB2"/>
    <w:multiLevelType w:val="multilevel"/>
    <w:tmpl w:val="CF1AC76C"/>
    <w:lvl w:ilvl="0">
      <w:start w:val="1"/>
      <w:numFmt w:val="lowerLetter"/>
      <w:pStyle w:val="af2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7" w15:restartNumberingAfterBreak="0">
    <w:nsid w:val="411B5A23"/>
    <w:multiLevelType w:val="multilevel"/>
    <w:tmpl w:val="7F848E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C50F90"/>
    <w:multiLevelType w:val="multilevel"/>
    <w:tmpl w:val="A7FE3B94"/>
    <w:lvl w:ilvl="0">
      <w:start w:val="1"/>
      <w:numFmt w:val="lowerLetter"/>
      <w:pStyle w:val="af3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4"/>
      <w:lvlText w:val="%2)"/>
      <w:lvlJc w:val="left"/>
      <w:pPr>
        <w:tabs>
          <w:tab w:val="num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af5"/>
      <w:lvlText w:val="(%3)"/>
      <w:lvlJc w:val="left"/>
      <w:pPr>
        <w:tabs>
          <w:tab w:val="num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9" w15:restartNumberingAfterBreak="0">
    <w:nsid w:val="47F9558A"/>
    <w:multiLevelType w:val="hybridMultilevel"/>
    <w:tmpl w:val="BE7AF146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 w15:restartNumberingAfterBreak="0">
    <w:nsid w:val="48802D1C"/>
    <w:multiLevelType w:val="hybridMultilevel"/>
    <w:tmpl w:val="8BB8B172"/>
    <w:lvl w:ilvl="0" w:tplc="DCD6B558">
      <w:start w:val="1"/>
      <w:numFmt w:val="decimal"/>
      <w:pStyle w:val="af6"/>
      <w:lvlText w:val="图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7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2" w15:restartNumberingAfterBreak="0">
    <w:nsid w:val="4E5D0534"/>
    <w:multiLevelType w:val="multilevel"/>
    <w:tmpl w:val="8F58C498"/>
    <w:lvl w:ilvl="0">
      <w:start w:val="1"/>
      <w:numFmt w:val="decimal"/>
      <w:lvlRestart w:val="0"/>
      <w:pStyle w:val="af8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3" w15:restartNumberingAfterBreak="0">
    <w:nsid w:val="50076EDF"/>
    <w:multiLevelType w:val="hybridMultilevel"/>
    <w:tmpl w:val="7BEC8324"/>
    <w:lvl w:ilvl="0" w:tplc="244AA9FC">
      <w:start w:val="1"/>
      <w:numFmt w:val="decimal"/>
      <w:pStyle w:val="af9"/>
      <w:lvlText w:val="表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3A05FFC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5" w15:restartNumberingAfterBreak="0">
    <w:nsid w:val="54632751"/>
    <w:multiLevelType w:val="multilevel"/>
    <w:tmpl w:val="C0609A90"/>
    <w:lvl w:ilvl="0">
      <w:start w:val="1"/>
      <w:numFmt w:val="none"/>
      <w:pStyle w:val="afa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26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fb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7" w15:restartNumberingAfterBreak="0">
    <w:nsid w:val="55AC777F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8" w15:restartNumberingAfterBreak="0">
    <w:nsid w:val="560710FA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9" w15:restartNumberingAfterBreak="0">
    <w:nsid w:val="564D2089"/>
    <w:multiLevelType w:val="hybridMultilevel"/>
    <w:tmpl w:val="C17A0FEA"/>
    <w:lvl w:ilvl="0" w:tplc="5A3AE11C">
      <w:start w:val="1"/>
      <w:numFmt w:val="none"/>
      <w:lvlRestart w:val="0"/>
      <w:pStyle w:val="afc"/>
      <w:lvlText w:val="%1注"/>
      <w:lvlJc w:val="left"/>
      <w:pPr>
        <w:tabs>
          <w:tab w:val="num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4622F9"/>
    <w:multiLevelType w:val="hybridMultilevel"/>
    <w:tmpl w:val="7ED65BC6"/>
    <w:lvl w:ilvl="0" w:tplc="D9F88088">
      <w:start w:val="1"/>
      <w:numFmt w:val="upperRoman"/>
      <w:pStyle w:val="afd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31" w15:restartNumberingAfterBreak="0">
    <w:nsid w:val="646260FA"/>
    <w:multiLevelType w:val="multilevel"/>
    <w:tmpl w:val="A8D23078"/>
    <w:lvl w:ilvl="0">
      <w:start w:val="1"/>
      <w:numFmt w:val="decimal"/>
      <w:lvlRestart w:val="0"/>
      <w:pStyle w:val="afe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657D3FBC"/>
    <w:multiLevelType w:val="multilevel"/>
    <w:tmpl w:val="F7681CE8"/>
    <w:lvl w:ilvl="0">
      <w:start w:val="1"/>
      <w:numFmt w:val="upperLetter"/>
      <w:lvlRestart w:val="0"/>
      <w:pStyle w:val="aff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0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1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2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3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4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5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33" w15:restartNumberingAfterBreak="0">
    <w:nsid w:val="6C233E3C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4" w15:restartNumberingAfterBreak="0">
    <w:nsid w:val="6C292B19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5" w15:restartNumberingAfterBreak="0">
    <w:nsid w:val="6C7053A1"/>
    <w:multiLevelType w:val="hybridMultilevel"/>
    <w:tmpl w:val="30F45318"/>
    <w:lvl w:ilvl="0" w:tplc="BF78EE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黑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A41985"/>
    <w:multiLevelType w:val="hybridMultilevel"/>
    <w:tmpl w:val="5D1C9402"/>
    <w:lvl w:ilvl="0" w:tplc="8E40BAE0">
      <w:start w:val="1"/>
      <w:numFmt w:val="decimal"/>
      <w:pStyle w:val="aff6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E42AC1"/>
    <w:multiLevelType w:val="hybridMultilevel"/>
    <w:tmpl w:val="629EE73C"/>
    <w:lvl w:ilvl="0" w:tplc="079C656C">
      <w:start w:val="1"/>
      <w:numFmt w:val="lowerLetter"/>
      <w:pStyle w:val="aff7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BF04F4"/>
    <w:multiLevelType w:val="multilevel"/>
    <w:tmpl w:val="2F3A49C2"/>
    <w:lvl w:ilvl="0">
      <w:start w:val="1"/>
      <w:numFmt w:val="none"/>
      <w:pStyle w:val="aff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9" w15:restartNumberingAfterBreak="0">
    <w:nsid w:val="6DF35F19"/>
    <w:multiLevelType w:val="multilevel"/>
    <w:tmpl w:val="60E236DA"/>
    <w:lvl w:ilvl="0">
      <w:start w:val="1"/>
      <w:numFmt w:val="decimal"/>
      <w:lvlRestart w:val="0"/>
      <w:pStyle w:val="aff9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40" w15:restartNumberingAfterBreak="0">
    <w:nsid w:val="6E6B5DAC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1" w15:restartNumberingAfterBreak="0">
    <w:nsid w:val="73764011"/>
    <w:multiLevelType w:val="hybridMultilevel"/>
    <w:tmpl w:val="F616632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7624063D"/>
    <w:multiLevelType w:val="hybridMultilevel"/>
    <w:tmpl w:val="0058A9E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3" w15:restartNumberingAfterBreak="0">
    <w:nsid w:val="76933334"/>
    <w:multiLevelType w:val="hybridMultilevel"/>
    <w:tmpl w:val="190AFC6E"/>
    <w:lvl w:ilvl="0" w:tplc="36B88926">
      <w:start w:val="1"/>
      <w:numFmt w:val="none"/>
      <w:lvlRestart w:val="0"/>
      <w:pStyle w:val="affa"/>
      <w:lvlText w:val="%1——"/>
      <w:lvlJc w:val="left"/>
      <w:pPr>
        <w:tabs>
          <w:tab w:val="num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4F4444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F10651"/>
    <w:multiLevelType w:val="multilevel"/>
    <w:tmpl w:val="EE640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2"/>
  </w:num>
  <w:num w:numId="5">
    <w:abstractNumId w:val="10"/>
  </w:num>
  <w:num w:numId="6">
    <w:abstractNumId w:val="25"/>
  </w:num>
  <w:num w:numId="7">
    <w:abstractNumId w:val="8"/>
  </w:num>
  <w:num w:numId="8">
    <w:abstractNumId w:val="29"/>
  </w:num>
  <w:num w:numId="9">
    <w:abstractNumId w:val="31"/>
  </w:num>
  <w:num w:numId="10">
    <w:abstractNumId w:val="26"/>
  </w:num>
  <w:num w:numId="11">
    <w:abstractNumId w:val="39"/>
  </w:num>
  <w:num w:numId="12">
    <w:abstractNumId w:val="22"/>
  </w:num>
  <w:num w:numId="13">
    <w:abstractNumId w:val="43"/>
  </w:num>
  <w:num w:numId="14">
    <w:abstractNumId w:val="1"/>
  </w:num>
  <w:num w:numId="15">
    <w:abstractNumId w:val="30"/>
  </w:num>
  <w:num w:numId="16">
    <w:abstractNumId w:val="6"/>
  </w:num>
  <w:num w:numId="17">
    <w:abstractNumId w:val="20"/>
  </w:num>
  <w:num w:numId="18">
    <w:abstractNumId w:val="23"/>
  </w:num>
  <w:num w:numId="19">
    <w:abstractNumId w:val="36"/>
  </w:num>
  <w:num w:numId="20">
    <w:abstractNumId w:val="15"/>
  </w:num>
  <w:num w:numId="21">
    <w:abstractNumId w:val="37"/>
  </w:num>
  <w:num w:numId="22">
    <w:abstractNumId w:val="16"/>
  </w:num>
  <w:num w:numId="23">
    <w:abstractNumId w:val="18"/>
  </w:num>
  <w:num w:numId="24">
    <w:abstractNumId w:val="38"/>
  </w:num>
  <w:num w:numId="25">
    <w:abstractNumId w:val="2"/>
  </w:num>
  <w:num w:numId="26">
    <w:abstractNumId w:val="4"/>
  </w:num>
  <w:num w:numId="27">
    <w:abstractNumId w:val="21"/>
  </w:num>
  <w:num w:numId="28">
    <w:abstractNumId w:val="11"/>
  </w:num>
  <w:num w:numId="29">
    <w:abstractNumId w:val="35"/>
  </w:num>
  <w:num w:numId="30">
    <w:abstractNumId w:val="41"/>
  </w:num>
  <w:num w:numId="31">
    <w:abstractNumId w:val="11"/>
    <w:lvlOverride w:ilvl="0">
      <w:lvl w:ilvl="0">
        <w:start w:val="1"/>
        <w:numFmt w:val="decimal"/>
        <w:pStyle w:val="ac"/>
        <w:suff w:val="nothing"/>
        <w:lvlText w:val="%1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  <w:szCs w:val="21"/>
        </w:rPr>
      </w:lvl>
    </w:lvlOverride>
    <w:lvlOverride w:ilvl="1">
      <w:lvl w:ilvl="1">
        <w:start w:val="1"/>
        <w:numFmt w:val="decimal"/>
        <w:pStyle w:val="ad"/>
        <w:lvlText w:val="5.%2"/>
        <w:lvlJc w:val="left"/>
        <w:pPr>
          <w:ind w:left="0" w:firstLine="0"/>
        </w:pPr>
        <w:rPr>
          <w:rFonts w:ascii="黑体" w:eastAsia="黑体" w:hAnsi="Times New Roman" w:cs="Times New Roman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1"/>
          <w:szCs w:val="21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ae"/>
        <w:lvlText w:val="5.1.%3"/>
        <w:lvlJc w:val="left"/>
        <w:pPr>
          <w:ind w:left="0" w:firstLine="0"/>
        </w:pPr>
        <w:rPr>
          <w:rFonts w:ascii="Times New Roman" w:eastAsia="黑体" w:hAnsi="Times New Roman" w:cs="Times New Roman" w:hint="default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5.2.%4"/>
        <w:lvlJc w:val="left"/>
        <w:pPr>
          <w:ind w:left="0" w:firstLine="0"/>
        </w:pPr>
        <w:rPr>
          <w:rFonts w:hint="eastAsia"/>
          <w:b w:val="0"/>
          <w:i w:val="0"/>
          <w:sz w:val="21"/>
        </w:rPr>
      </w:lvl>
    </w:lvlOverride>
    <w:lvlOverride w:ilvl="4">
      <w:lvl w:ilvl="4">
        <w:start w:val="1"/>
        <w:numFmt w:val="decimal"/>
        <w:suff w:val="nothing"/>
        <w:lvlText w:val="%1.%2.%3.%4.%5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suff w:val="nothing"/>
        <w:lvlText w:val="%1.%2.%3.%4.%5.%6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6">
      <w:lvl w:ilvl="6">
        <w:start w:val="1"/>
        <w:numFmt w:val="decimal"/>
        <w:suff w:val="nothing"/>
        <w:lvlText w:val="%1%2.%3.%4.%5.%6.%7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51"/>
          </w:tabs>
          <w:ind w:left="39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777"/>
          </w:tabs>
          <w:ind w:left="4677" w:hanging="1700"/>
        </w:pPr>
        <w:rPr>
          <w:rFonts w:hint="eastAsia"/>
        </w:rPr>
      </w:lvl>
    </w:lvlOverride>
  </w:num>
  <w:num w:numId="32">
    <w:abstractNumId w:val="14"/>
  </w:num>
  <w:num w:numId="33">
    <w:abstractNumId w:val="17"/>
  </w:num>
  <w:num w:numId="34">
    <w:abstractNumId w:val="12"/>
  </w:num>
  <w:num w:numId="35">
    <w:abstractNumId w:val="24"/>
  </w:num>
  <w:num w:numId="36">
    <w:abstractNumId w:val="13"/>
  </w:num>
  <w:num w:numId="37">
    <w:abstractNumId w:val="42"/>
  </w:num>
  <w:num w:numId="38">
    <w:abstractNumId w:val="3"/>
  </w:num>
  <w:num w:numId="39">
    <w:abstractNumId w:val="19"/>
  </w:num>
  <w:num w:numId="40">
    <w:abstractNumId w:val="34"/>
  </w:num>
  <w:num w:numId="41">
    <w:abstractNumId w:val="7"/>
  </w:num>
  <w:num w:numId="42">
    <w:abstractNumId w:val="28"/>
  </w:num>
  <w:num w:numId="43">
    <w:abstractNumId w:val="33"/>
  </w:num>
  <w:num w:numId="44">
    <w:abstractNumId w:val="40"/>
  </w:num>
  <w:num w:numId="45">
    <w:abstractNumId w:val="27"/>
  </w:num>
  <w:num w:numId="46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10"/>
    <w:rsid w:val="00000620"/>
    <w:rsid w:val="00000E4F"/>
    <w:rsid w:val="00001A1C"/>
    <w:rsid w:val="00001AFF"/>
    <w:rsid w:val="00002909"/>
    <w:rsid w:val="00004A29"/>
    <w:rsid w:val="00005144"/>
    <w:rsid w:val="00006B74"/>
    <w:rsid w:val="00006C3B"/>
    <w:rsid w:val="000113F7"/>
    <w:rsid w:val="0001163F"/>
    <w:rsid w:val="000118FF"/>
    <w:rsid w:val="00011DF3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5A45"/>
    <w:rsid w:val="000270A5"/>
    <w:rsid w:val="000316D0"/>
    <w:rsid w:val="00032B99"/>
    <w:rsid w:val="000346BB"/>
    <w:rsid w:val="00034938"/>
    <w:rsid w:val="0003582A"/>
    <w:rsid w:val="00035D90"/>
    <w:rsid w:val="00036472"/>
    <w:rsid w:val="00036E82"/>
    <w:rsid w:val="00037B54"/>
    <w:rsid w:val="00040079"/>
    <w:rsid w:val="00040305"/>
    <w:rsid w:val="000405B2"/>
    <w:rsid w:val="000407D5"/>
    <w:rsid w:val="0004329E"/>
    <w:rsid w:val="0004333F"/>
    <w:rsid w:val="0004548D"/>
    <w:rsid w:val="00045691"/>
    <w:rsid w:val="00045AFE"/>
    <w:rsid w:val="00046E53"/>
    <w:rsid w:val="00046F68"/>
    <w:rsid w:val="0005110D"/>
    <w:rsid w:val="00052A40"/>
    <w:rsid w:val="00052E6F"/>
    <w:rsid w:val="0005315C"/>
    <w:rsid w:val="000548AD"/>
    <w:rsid w:val="00054D1B"/>
    <w:rsid w:val="00056089"/>
    <w:rsid w:val="00056D31"/>
    <w:rsid w:val="00056D37"/>
    <w:rsid w:val="00057316"/>
    <w:rsid w:val="000610B5"/>
    <w:rsid w:val="000614E9"/>
    <w:rsid w:val="00062243"/>
    <w:rsid w:val="00062B74"/>
    <w:rsid w:val="000639C5"/>
    <w:rsid w:val="00063AFE"/>
    <w:rsid w:val="00063B71"/>
    <w:rsid w:val="00063D9C"/>
    <w:rsid w:val="0006541C"/>
    <w:rsid w:val="00067BD5"/>
    <w:rsid w:val="000701DE"/>
    <w:rsid w:val="00072BB6"/>
    <w:rsid w:val="00074466"/>
    <w:rsid w:val="00075C8C"/>
    <w:rsid w:val="0008011C"/>
    <w:rsid w:val="000825DC"/>
    <w:rsid w:val="00082B7B"/>
    <w:rsid w:val="0008353E"/>
    <w:rsid w:val="000845ED"/>
    <w:rsid w:val="00085620"/>
    <w:rsid w:val="00085643"/>
    <w:rsid w:val="00085DD5"/>
    <w:rsid w:val="00086E1F"/>
    <w:rsid w:val="00087F18"/>
    <w:rsid w:val="00091B07"/>
    <w:rsid w:val="00091C2F"/>
    <w:rsid w:val="00091CCA"/>
    <w:rsid w:val="0009203A"/>
    <w:rsid w:val="0009242A"/>
    <w:rsid w:val="000931D3"/>
    <w:rsid w:val="00093314"/>
    <w:rsid w:val="00094A31"/>
    <w:rsid w:val="00095331"/>
    <w:rsid w:val="00097109"/>
    <w:rsid w:val="000972E2"/>
    <w:rsid w:val="000A0374"/>
    <w:rsid w:val="000A1D93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B0E"/>
    <w:rsid w:val="000B133B"/>
    <w:rsid w:val="000B1857"/>
    <w:rsid w:val="000B1FE9"/>
    <w:rsid w:val="000B2C57"/>
    <w:rsid w:val="000B3FF8"/>
    <w:rsid w:val="000B5B61"/>
    <w:rsid w:val="000B6260"/>
    <w:rsid w:val="000B7D0D"/>
    <w:rsid w:val="000B7D98"/>
    <w:rsid w:val="000C0A93"/>
    <w:rsid w:val="000C0C8F"/>
    <w:rsid w:val="000C1FDA"/>
    <w:rsid w:val="000C2A78"/>
    <w:rsid w:val="000C5301"/>
    <w:rsid w:val="000D037B"/>
    <w:rsid w:val="000D0598"/>
    <w:rsid w:val="000D1FD6"/>
    <w:rsid w:val="000D24FF"/>
    <w:rsid w:val="000D3644"/>
    <w:rsid w:val="000D38D6"/>
    <w:rsid w:val="000D574C"/>
    <w:rsid w:val="000D623C"/>
    <w:rsid w:val="000D63C6"/>
    <w:rsid w:val="000D7023"/>
    <w:rsid w:val="000E06F8"/>
    <w:rsid w:val="000E08A2"/>
    <w:rsid w:val="000E21E3"/>
    <w:rsid w:val="000E36A9"/>
    <w:rsid w:val="000E5DA1"/>
    <w:rsid w:val="000F1AA3"/>
    <w:rsid w:val="000F1CFA"/>
    <w:rsid w:val="000F1DD3"/>
    <w:rsid w:val="000F2CB8"/>
    <w:rsid w:val="000F2F1A"/>
    <w:rsid w:val="000F381E"/>
    <w:rsid w:val="000F38D2"/>
    <w:rsid w:val="000F3D11"/>
    <w:rsid w:val="000F5AA6"/>
    <w:rsid w:val="000F5F31"/>
    <w:rsid w:val="00100515"/>
    <w:rsid w:val="0010080C"/>
    <w:rsid w:val="00101C2A"/>
    <w:rsid w:val="001049A3"/>
    <w:rsid w:val="001063E0"/>
    <w:rsid w:val="00106760"/>
    <w:rsid w:val="00110451"/>
    <w:rsid w:val="00110459"/>
    <w:rsid w:val="00110E57"/>
    <w:rsid w:val="001125FA"/>
    <w:rsid w:val="00120AC6"/>
    <w:rsid w:val="00121AD2"/>
    <w:rsid w:val="00122053"/>
    <w:rsid w:val="001226C9"/>
    <w:rsid w:val="001259FF"/>
    <w:rsid w:val="0012650B"/>
    <w:rsid w:val="00126DB6"/>
    <w:rsid w:val="001277CF"/>
    <w:rsid w:val="001321B7"/>
    <w:rsid w:val="00132C08"/>
    <w:rsid w:val="0013500E"/>
    <w:rsid w:val="00135163"/>
    <w:rsid w:val="00136F53"/>
    <w:rsid w:val="001407DF"/>
    <w:rsid w:val="00141385"/>
    <w:rsid w:val="0014292B"/>
    <w:rsid w:val="00142C55"/>
    <w:rsid w:val="0014300A"/>
    <w:rsid w:val="001442BC"/>
    <w:rsid w:val="00144BD0"/>
    <w:rsid w:val="001455F0"/>
    <w:rsid w:val="00147384"/>
    <w:rsid w:val="001478EE"/>
    <w:rsid w:val="00147B98"/>
    <w:rsid w:val="001508E6"/>
    <w:rsid w:val="00150E54"/>
    <w:rsid w:val="001519EB"/>
    <w:rsid w:val="00152433"/>
    <w:rsid w:val="001524A3"/>
    <w:rsid w:val="00152B58"/>
    <w:rsid w:val="00152B6C"/>
    <w:rsid w:val="00152C57"/>
    <w:rsid w:val="001538A2"/>
    <w:rsid w:val="00153F73"/>
    <w:rsid w:val="00154894"/>
    <w:rsid w:val="001553A4"/>
    <w:rsid w:val="00155BEB"/>
    <w:rsid w:val="00155FB7"/>
    <w:rsid w:val="0015715B"/>
    <w:rsid w:val="00160D66"/>
    <w:rsid w:val="0016623E"/>
    <w:rsid w:val="00166653"/>
    <w:rsid w:val="00166B36"/>
    <w:rsid w:val="00167BBA"/>
    <w:rsid w:val="0017018F"/>
    <w:rsid w:val="00170B63"/>
    <w:rsid w:val="001713D1"/>
    <w:rsid w:val="0017198F"/>
    <w:rsid w:val="00172293"/>
    <w:rsid w:val="00174C8A"/>
    <w:rsid w:val="001752EE"/>
    <w:rsid w:val="001755FF"/>
    <w:rsid w:val="00176DBC"/>
    <w:rsid w:val="00177064"/>
    <w:rsid w:val="00180025"/>
    <w:rsid w:val="00181CA6"/>
    <w:rsid w:val="00182FE1"/>
    <w:rsid w:val="001834E4"/>
    <w:rsid w:val="00184136"/>
    <w:rsid w:val="00184268"/>
    <w:rsid w:val="00186F55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984"/>
    <w:rsid w:val="001A5860"/>
    <w:rsid w:val="001B1216"/>
    <w:rsid w:val="001B16E1"/>
    <w:rsid w:val="001B24B5"/>
    <w:rsid w:val="001B3EA3"/>
    <w:rsid w:val="001B45AF"/>
    <w:rsid w:val="001B4998"/>
    <w:rsid w:val="001B4CE4"/>
    <w:rsid w:val="001B5290"/>
    <w:rsid w:val="001B5FCD"/>
    <w:rsid w:val="001C1877"/>
    <w:rsid w:val="001C2687"/>
    <w:rsid w:val="001C3968"/>
    <w:rsid w:val="001D066D"/>
    <w:rsid w:val="001D0A95"/>
    <w:rsid w:val="001D13D9"/>
    <w:rsid w:val="001D1FF2"/>
    <w:rsid w:val="001D2D61"/>
    <w:rsid w:val="001D329F"/>
    <w:rsid w:val="001D3F1A"/>
    <w:rsid w:val="001D45F7"/>
    <w:rsid w:val="001D5CE8"/>
    <w:rsid w:val="001D76C5"/>
    <w:rsid w:val="001D7BAB"/>
    <w:rsid w:val="001E02BB"/>
    <w:rsid w:val="001E1AF9"/>
    <w:rsid w:val="001E1B87"/>
    <w:rsid w:val="001E23D7"/>
    <w:rsid w:val="001E273A"/>
    <w:rsid w:val="001E45E6"/>
    <w:rsid w:val="001E4D8E"/>
    <w:rsid w:val="001E5D9B"/>
    <w:rsid w:val="001E6A38"/>
    <w:rsid w:val="001F2368"/>
    <w:rsid w:val="001F2463"/>
    <w:rsid w:val="001F2576"/>
    <w:rsid w:val="001F2F8B"/>
    <w:rsid w:val="001F36ED"/>
    <w:rsid w:val="001F4562"/>
    <w:rsid w:val="001F4A8D"/>
    <w:rsid w:val="001F7CF4"/>
    <w:rsid w:val="00200480"/>
    <w:rsid w:val="00200DFE"/>
    <w:rsid w:val="0020297E"/>
    <w:rsid w:val="00203458"/>
    <w:rsid w:val="002049E0"/>
    <w:rsid w:val="00205E43"/>
    <w:rsid w:val="00207D48"/>
    <w:rsid w:val="00210A0D"/>
    <w:rsid w:val="002124D4"/>
    <w:rsid w:val="00213EA3"/>
    <w:rsid w:val="00214FA8"/>
    <w:rsid w:val="002164B0"/>
    <w:rsid w:val="002168FD"/>
    <w:rsid w:val="00217A7D"/>
    <w:rsid w:val="002202A7"/>
    <w:rsid w:val="00221B24"/>
    <w:rsid w:val="00222BE2"/>
    <w:rsid w:val="00222DA4"/>
    <w:rsid w:val="00223047"/>
    <w:rsid w:val="00223057"/>
    <w:rsid w:val="00223754"/>
    <w:rsid w:val="00224BE1"/>
    <w:rsid w:val="00225F37"/>
    <w:rsid w:val="002269E2"/>
    <w:rsid w:val="00226E47"/>
    <w:rsid w:val="0022746E"/>
    <w:rsid w:val="00227547"/>
    <w:rsid w:val="00227B57"/>
    <w:rsid w:val="00230241"/>
    <w:rsid w:val="00230EE1"/>
    <w:rsid w:val="0023265F"/>
    <w:rsid w:val="00233B17"/>
    <w:rsid w:val="002367AB"/>
    <w:rsid w:val="00240504"/>
    <w:rsid w:val="00240C2A"/>
    <w:rsid w:val="00241D2D"/>
    <w:rsid w:val="00245429"/>
    <w:rsid w:val="0024566F"/>
    <w:rsid w:val="00245751"/>
    <w:rsid w:val="00246D02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522"/>
    <w:rsid w:val="00262FB3"/>
    <w:rsid w:val="00266E6C"/>
    <w:rsid w:val="002670DA"/>
    <w:rsid w:val="002678A8"/>
    <w:rsid w:val="002702CE"/>
    <w:rsid w:val="002707ED"/>
    <w:rsid w:val="00271C5B"/>
    <w:rsid w:val="00273E4C"/>
    <w:rsid w:val="00275928"/>
    <w:rsid w:val="002760B5"/>
    <w:rsid w:val="00277AC5"/>
    <w:rsid w:val="00277DFA"/>
    <w:rsid w:val="00281279"/>
    <w:rsid w:val="0028167B"/>
    <w:rsid w:val="0028277A"/>
    <w:rsid w:val="00283D58"/>
    <w:rsid w:val="00284925"/>
    <w:rsid w:val="00292200"/>
    <w:rsid w:val="002924D2"/>
    <w:rsid w:val="0029317D"/>
    <w:rsid w:val="00293E63"/>
    <w:rsid w:val="002A0073"/>
    <w:rsid w:val="002A0A1E"/>
    <w:rsid w:val="002A15AB"/>
    <w:rsid w:val="002A34ED"/>
    <w:rsid w:val="002A39F6"/>
    <w:rsid w:val="002A4DC5"/>
    <w:rsid w:val="002A5769"/>
    <w:rsid w:val="002A576C"/>
    <w:rsid w:val="002A74BB"/>
    <w:rsid w:val="002A7740"/>
    <w:rsid w:val="002A7F50"/>
    <w:rsid w:val="002B0302"/>
    <w:rsid w:val="002B0B47"/>
    <w:rsid w:val="002B0C4E"/>
    <w:rsid w:val="002B0E83"/>
    <w:rsid w:val="002B231A"/>
    <w:rsid w:val="002B3155"/>
    <w:rsid w:val="002B338B"/>
    <w:rsid w:val="002B353F"/>
    <w:rsid w:val="002B5C1A"/>
    <w:rsid w:val="002B5F55"/>
    <w:rsid w:val="002B5FDA"/>
    <w:rsid w:val="002B6A4A"/>
    <w:rsid w:val="002B6AD3"/>
    <w:rsid w:val="002C0031"/>
    <w:rsid w:val="002C05AB"/>
    <w:rsid w:val="002C09CA"/>
    <w:rsid w:val="002C0FDD"/>
    <w:rsid w:val="002C1CCD"/>
    <w:rsid w:val="002C324A"/>
    <w:rsid w:val="002C32CF"/>
    <w:rsid w:val="002C3314"/>
    <w:rsid w:val="002C3424"/>
    <w:rsid w:val="002C35BD"/>
    <w:rsid w:val="002C3FC2"/>
    <w:rsid w:val="002C4D90"/>
    <w:rsid w:val="002C4E6C"/>
    <w:rsid w:val="002C694B"/>
    <w:rsid w:val="002C6C06"/>
    <w:rsid w:val="002C7737"/>
    <w:rsid w:val="002D0881"/>
    <w:rsid w:val="002D08A9"/>
    <w:rsid w:val="002D0AE3"/>
    <w:rsid w:val="002D0C3C"/>
    <w:rsid w:val="002D1665"/>
    <w:rsid w:val="002D1C6F"/>
    <w:rsid w:val="002D35D6"/>
    <w:rsid w:val="002D519C"/>
    <w:rsid w:val="002E02E2"/>
    <w:rsid w:val="002E0598"/>
    <w:rsid w:val="002E15B7"/>
    <w:rsid w:val="002E1CE2"/>
    <w:rsid w:val="002E1EAE"/>
    <w:rsid w:val="002E268C"/>
    <w:rsid w:val="002E274E"/>
    <w:rsid w:val="002E5BC1"/>
    <w:rsid w:val="002E6098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6A5"/>
    <w:rsid w:val="002F4E8D"/>
    <w:rsid w:val="002F50EE"/>
    <w:rsid w:val="002F5262"/>
    <w:rsid w:val="002F664E"/>
    <w:rsid w:val="002F7F63"/>
    <w:rsid w:val="003026C6"/>
    <w:rsid w:val="00303548"/>
    <w:rsid w:val="00304B03"/>
    <w:rsid w:val="003076C6"/>
    <w:rsid w:val="00313D40"/>
    <w:rsid w:val="0031416D"/>
    <w:rsid w:val="00315588"/>
    <w:rsid w:val="00315CF7"/>
    <w:rsid w:val="00315D5D"/>
    <w:rsid w:val="00315FAB"/>
    <w:rsid w:val="003163CC"/>
    <w:rsid w:val="00317ED8"/>
    <w:rsid w:val="00320FC7"/>
    <w:rsid w:val="003212D3"/>
    <w:rsid w:val="003214E7"/>
    <w:rsid w:val="003226F6"/>
    <w:rsid w:val="003227F9"/>
    <w:rsid w:val="00323C20"/>
    <w:rsid w:val="00323FC7"/>
    <w:rsid w:val="0032461A"/>
    <w:rsid w:val="003256B5"/>
    <w:rsid w:val="00325B8F"/>
    <w:rsid w:val="00325C40"/>
    <w:rsid w:val="00326D86"/>
    <w:rsid w:val="00327A82"/>
    <w:rsid w:val="00327B6E"/>
    <w:rsid w:val="00327CDF"/>
    <w:rsid w:val="00327DBB"/>
    <w:rsid w:val="0033090D"/>
    <w:rsid w:val="00330AAF"/>
    <w:rsid w:val="0033172B"/>
    <w:rsid w:val="003323C6"/>
    <w:rsid w:val="00332850"/>
    <w:rsid w:val="00332D21"/>
    <w:rsid w:val="00333212"/>
    <w:rsid w:val="00333678"/>
    <w:rsid w:val="0033387C"/>
    <w:rsid w:val="003344F9"/>
    <w:rsid w:val="00336D9B"/>
    <w:rsid w:val="0034441B"/>
    <w:rsid w:val="00344496"/>
    <w:rsid w:val="0034482C"/>
    <w:rsid w:val="00344978"/>
    <w:rsid w:val="0034573B"/>
    <w:rsid w:val="003461DF"/>
    <w:rsid w:val="00346752"/>
    <w:rsid w:val="00347722"/>
    <w:rsid w:val="00351079"/>
    <w:rsid w:val="003530F0"/>
    <w:rsid w:val="00353489"/>
    <w:rsid w:val="00354431"/>
    <w:rsid w:val="003567ED"/>
    <w:rsid w:val="003570E3"/>
    <w:rsid w:val="00357995"/>
    <w:rsid w:val="00361421"/>
    <w:rsid w:val="00361B45"/>
    <w:rsid w:val="00361C00"/>
    <w:rsid w:val="00362D13"/>
    <w:rsid w:val="00363E60"/>
    <w:rsid w:val="0036659D"/>
    <w:rsid w:val="0037138D"/>
    <w:rsid w:val="00371C1E"/>
    <w:rsid w:val="003726AB"/>
    <w:rsid w:val="00372AB7"/>
    <w:rsid w:val="003761F3"/>
    <w:rsid w:val="00377BCD"/>
    <w:rsid w:val="00377E3A"/>
    <w:rsid w:val="00380958"/>
    <w:rsid w:val="00380D9D"/>
    <w:rsid w:val="00381D7C"/>
    <w:rsid w:val="003831D0"/>
    <w:rsid w:val="00386B0F"/>
    <w:rsid w:val="00386C39"/>
    <w:rsid w:val="003878DF"/>
    <w:rsid w:val="003926B5"/>
    <w:rsid w:val="00392995"/>
    <w:rsid w:val="00392DA9"/>
    <w:rsid w:val="003936D1"/>
    <w:rsid w:val="00395C53"/>
    <w:rsid w:val="003964B6"/>
    <w:rsid w:val="00396AE5"/>
    <w:rsid w:val="0039701D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4541"/>
    <w:rsid w:val="003A4E89"/>
    <w:rsid w:val="003A4EAA"/>
    <w:rsid w:val="003A599D"/>
    <w:rsid w:val="003A5AAD"/>
    <w:rsid w:val="003A762F"/>
    <w:rsid w:val="003B18F1"/>
    <w:rsid w:val="003B1A7B"/>
    <w:rsid w:val="003B1DE3"/>
    <w:rsid w:val="003B3EE7"/>
    <w:rsid w:val="003B4273"/>
    <w:rsid w:val="003B4F86"/>
    <w:rsid w:val="003B597E"/>
    <w:rsid w:val="003B62E9"/>
    <w:rsid w:val="003B667D"/>
    <w:rsid w:val="003C05A2"/>
    <w:rsid w:val="003C15BA"/>
    <w:rsid w:val="003C1A46"/>
    <w:rsid w:val="003C2D4C"/>
    <w:rsid w:val="003C4319"/>
    <w:rsid w:val="003C4EB7"/>
    <w:rsid w:val="003C5F09"/>
    <w:rsid w:val="003C64FE"/>
    <w:rsid w:val="003C6D8B"/>
    <w:rsid w:val="003C7178"/>
    <w:rsid w:val="003C73D1"/>
    <w:rsid w:val="003C7CFB"/>
    <w:rsid w:val="003D1BEB"/>
    <w:rsid w:val="003D1ECE"/>
    <w:rsid w:val="003D29C5"/>
    <w:rsid w:val="003D4329"/>
    <w:rsid w:val="003D4BC1"/>
    <w:rsid w:val="003D4C3D"/>
    <w:rsid w:val="003D5A07"/>
    <w:rsid w:val="003D696B"/>
    <w:rsid w:val="003D7431"/>
    <w:rsid w:val="003E0859"/>
    <w:rsid w:val="003E0A36"/>
    <w:rsid w:val="003E2360"/>
    <w:rsid w:val="003E28B1"/>
    <w:rsid w:val="003E2E96"/>
    <w:rsid w:val="003E642C"/>
    <w:rsid w:val="003E64DE"/>
    <w:rsid w:val="003E6610"/>
    <w:rsid w:val="003E735B"/>
    <w:rsid w:val="003E7B74"/>
    <w:rsid w:val="003F06BE"/>
    <w:rsid w:val="003F2385"/>
    <w:rsid w:val="004008C0"/>
    <w:rsid w:val="00402065"/>
    <w:rsid w:val="004022BC"/>
    <w:rsid w:val="004025B5"/>
    <w:rsid w:val="00404B79"/>
    <w:rsid w:val="00406679"/>
    <w:rsid w:val="00406BBE"/>
    <w:rsid w:val="00406BDF"/>
    <w:rsid w:val="00406C93"/>
    <w:rsid w:val="0040735E"/>
    <w:rsid w:val="00410C36"/>
    <w:rsid w:val="00411535"/>
    <w:rsid w:val="004128E3"/>
    <w:rsid w:val="004129D3"/>
    <w:rsid w:val="004132A1"/>
    <w:rsid w:val="00413674"/>
    <w:rsid w:val="00414128"/>
    <w:rsid w:val="00414A37"/>
    <w:rsid w:val="00414C2D"/>
    <w:rsid w:val="00415EF0"/>
    <w:rsid w:val="00416086"/>
    <w:rsid w:val="004163F8"/>
    <w:rsid w:val="00416A0D"/>
    <w:rsid w:val="00416F8B"/>
    <w:rsid w:val="004174BB"/>
    <w:rsid w:val="004200BC"/>
    <w:rsid w:val="00420484"/>
    <w:rsid w:val="004219EF"/>
    <w:rsid w:val="004223F8"/>
    <w:rsid w:val="00422412"/>
    <w:rsid w:val="00422977"/>
    <w:rsid w:val="0042299E"/>
    <w:rsid w:val="00422B23"/>
    <w:rsid w:val="00424D3F"/>
    <w:rsid w:val="00430670"/>
    <w:rsid w:val="00430C2F"/>
    <w:rsid w:val="00432632"/>
    <w:rsid w:val="00432EAC"/>
    <w:rsid w:val="0043406C"/>
    <w:rsid w:val="00435081"/>
    <w:rsid w:val="0044118D"/>
    <w:rsid w:val="004411CA"/>
    <w:rsid w:val="0044127E"/>
    <w:rsid w:val="00443A01"/>
    <w:rsid w:val="0044774D"/>
    <w:rsid w:val="00450AE1"/>
    <w:rsid w:val="00450B38"/>
    <w:rsid w:val="00452372"/>
    <w:rsid w:val="00454803"/>
    <w:rsid w:val="0045674B"/>
    <w:rsid w:val="00460283"/>
    <w:rsid w:val="004603BE"/>
    <w:rsid w:val="00460411"/>
    <w:rsid w:val="004604CA"/>
    <w:rsid w:val="004604DE"/>
    <w:rsid w:val="00460638"/>
    <w:rsid w:val="004611C4"/>
    <w:rsid w:val="00461B48"/>
    <w:rsid w:val="00463535"/>
    <w:rsid w:val="004637ED"/>
    <w:rsid w:val="00464A1C"/>
    <w:rsid w:val="00466345"/>
    <w:rsid w:val="0046648D"/>
    <w:rsid w:val="004664B7"/>
    <w:rsid w:val="004673A6"/>
    <w:rsid w:val="004708D1"/>
    <w:rsid w:val="0047124F"/>
    <w:rsid w:val="00471855"/>
    <w:rsid w:val="00471B40"/>
    <w:rsid w:val="004731D1"/>
    <w:rsid w:val="00473294"/>
    <w:rsid w:val="00473913"/>
    <w:rsid w:val="0048097A"/>
    <w:rsid w:val="00482667"/>
    <w:rsid w:val="00482BD0"/>
    <w:rsid w:val="00484429"/>
    <w:rsid w:val="004869B5"/>
    <w:rsid w:val="00486D6C"/>
    <w:rsid w:val="00486F1A"/>
    <w:rsid w:val="0049321D"/>
    <w:rsid w:val="0049459F"/>
    <w:rsid w:val="004A051D"/>
    <w:rsid w:val="004A1034"/>
    <w:rsid w:val="004A3926"/>
    <w:rsid w:val="004A5DB2"/>
    <w:rsid w:val="004A706E"/>
    <w:rsid w:val="004A7B8B"/>
    <w:rsid w:val="004B1AFA"/>
    <w:rsid w:val="004B1DBA"/>
    <w:rsid w:val="004B1FFE"/>
    <w:rsid w:val="004B2389"/>
    <w:rsid w:val="004B25F1"/>
    <w:rsid w:val="004B2AF6"/>
    <w:rsid w:val="004B306D"/>
    <w:rsid w:val="004B3CEE"/>
    <w:rsid w:val="004B4675"/>
    <w:rsid w:val="004B4D9F"/>
    <w:rsid w:val="004B4F61"/>
    <w:rsid w:val="004B6735"/>
    <w:rsid w:val="004B673E"/>
    <w:rsid w:val="004B74EF"/>
    <w:rsid w:val="004C2B8D"/>
    <w:rsid w:val="004C3528"/>
    <w:rsid w:val="004C3B12"/>
    <w:rsid w:val="004C3C8C"/>
    <w:rsid w:val="004C5D33"/>
    <w:rsid w:val="004C69D5"/>
    <w:rsid w:val="004C6A5F"/>
    <w:rsid w:val="004C7307"/>
    <w:rsid w:val="004D0575"/>
    <w:rsid w:val="004D279E"/>
    <w:rsid w:val="004D2E63"/>
    <w:rsid w:val="004D5A3D"/>
    <w:rsid w:val="004D603E"/>
    <w:rsid w:val="004D6112"/>
    <w:rsid w:val="004E1256"/>
    <w:rsid w:val="004E1D90"/>
    <w:rsid w:val="004E20AF"/>
    <w:rsid w:val="004E2575"/>
    <w:rsid w:val="004E2C60"/>
    <w:rsid w:val="004E412C"/>
    <w:rsid w:val="004E4B56"/>
    <w:rsid w:val="004E55BB"/>
    <w:rsid w:val="004F08E7"/>
    <w:rsid w:val="004F0A67"/>
    <w:rsid w:val="004F164A"/>
    <w:rsid w:val="004F166B"/>
    <w:rsid w:val="004F4894"/>
    <w:rsid w:val="004F4F17"/>
    <w:rsid w:val="004F67A8"/>
    <w:rsid w:val="004F7875"/>
    <w:rsid w:val="0050167A"/>
    <w:rsid w:val="00501CA7"/>
    <w:rsid w:val="0050204A"/>
    <w:rsid w:val="005020FA"/>
    <w:rsid w:val="00502118"/>
    <w:rsid w:val="00503048"/>
    <w:rsid w:val="00503C05"/>
    <w:rsid w:val="00504033"/>
    <w:rsid w:val="00506380"/>
    <w:rsid w:val="00506919"/>
    <w:rsid w:val="0050718C"/>
    <w:rsid w:val="005073D0"/>
    <w:rsid w:val="00507766"/>
    <w:rsid w:val="00507BDB"/>
    <w:rsid w:val="00507C20"/>
    <w:rsid w:val="0051372B"/>
    <w:rsid w:val="00513EF0"/>
    <w:rsid w:val="00514148"/>
    <w:rsid w:val="00515ACC"/>
    <w:rsid w:val="00515F41"/>
    <w:rsid w:val="00520392"/>
    <w:rsid w:val="005215CB"/>
    <w:rsid w:val="00524180"/>
    <w:rsid w:val="00524914"/>
    <w:rsid w:val="00524A99"/>
    <w:rsid w:val="00527B0B"/>
    <w:rsid w:val="00530E7D"/>
    <w:rsid w:val="00531DD2"/>
    <w:rsid w:val="00531E65"/>
    <w:rsid w:val="00532BAD"/>
    <w:rsid w:val="00532CAA"/>
    <w:rsid w:val="0053301A"/>
    <w:rsid w:val="0053377F"/>
    <w:rsid w:val="0053551C"/>
    <w:rsid w:val="0053772C"/>
    <w:rsid w:val="00540A74"/>
    <w:rsid w:val="0054245B"/>
    <w:rsid w:val="00543B70"/>
    <w:rsid w:val="00543FCA"/>
    <w:rsid w:val="00545A94"/>
    <w:rsid w:val="005475AD"/>
    <w:rsid w:val="00547719"/>
    <w:rsid w:val="005478C3"/>
    <w:rsid w:val="00547BFF"/>
    <w:rsid w:val="00547CF4"/>
    <w:rsid w:val="00550729"/>
    <w:rsid w:val="00551260"/>
    <w:rsid w:val="00551959"/>
    <w:rsid w:val="00553D7E"/>
    <w:rsid w:val="00554252"/>
    <w:rsid w:val="00554591"/>
    <w:rsid w:val="00554646"/>
    <w:rsid w:val="005548C7"/>
    <w:rsid w:val="00554980"/>
    <w:rsid w:val="00554F28"/>
    <w:rsid w:val="00555121"/>
    <w:rsid w:val="00557355"/>
    <w:rsid w:val="00557CE4"/>
    <w:rsid w:val="0056018A"/>
    <w:rsid w:val="00560FF2"/>
    <w:rsid w:val="00561086"/>
    <w:rsid w:val="00561800"/>
    <w:rsid w:val="005621ED"/>
    <w:rsid w:val="00563645"/>
    <w:rsid w:val="0056371A"/>
    <w:rsid w:val="00563F8E"/>
    <w:rsid w:val="00564396"/>
    <w:rsid w:val="0056447D"/>
    <w:rsid w:val="00564BBC"/>
    <w:rsid w:val="005668A8"/>
    <w:rsid w:val="00566CEC"/>
    <w:rsid w:val="005674C2"/>
    <w:rsid w:val="005674CF"/>
    <w:rsid w:val="0057000C"/>
    <w:rsid w:val="005704B3"/>
    <w:rsid w:val="00571264"/>
    <w:rsid w:val="00571947"/>
    <w:rsid w:val="00572ABC"/>
    <w:rsid w:val="00574287"/>
    <w:rsid w:val="005748A6"/>
    <w:rsid w:val="005752F1"/>
    <w:rsid w:val="00576D18"/>
    <w:rsid w:val="00580292"/>
    <w:rsid w:val="0058044F"/>
    <w:rsid w:val="00580EF9"/>
    <w:rsid w:val="00582163"/>
    <w:rsid w:val="00585018"/>
    <w:rsid w:val="005902C9"/>
    <w:rsid w:val="005903CE"/>
    <w:rsid w:val="005908C1"/>
    <w:rsid w:val="00590BDD"/>
    <w:rsid w:val="0059107C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46CC"/>
    <w:rsid w:val="005A4DCD"/>
    <w:rsid w:val="005A58EC"/>
    <w:rsid w:val="005A5C2E"/>
    <w:rsid w:val="005A5E07"/>
    <w:rsid w:val="005A600E"/>
    <w:rsid w:val="005A694C"/>
    <w:rsid w:val="005A7EF1"/>
    <w:rsid w:val="005B2049"/>
    <w:rsid w:val="005B2F3A"/>
    <w:rsid w:val="005B3D08"/>
    <w:rsid w:val="005B5ADC"/>
    <w:rsid w:val="005B7D3E"/>
    <w:rsid w:val="005C0184"/>
    <w:rsid w:val="005C1CEA"/>
    <w:rsid w:val="005C3C9F"/>
    <w:rsid w:val="005C5463"/>
    <w:rsid w:val="005C6114"/>
    <w:rsid w:val="005C7378"/>
    <w:rsid w:val="005D0010"/>
    <w:rsid w:val="005D0978"/>
    <w:rsid w:val="005D0BB6"/>
    <w:rsid w:val="005D0EC5"/>
    <w:rsid w:val="005D3136"/>
    <w:rsid w:val="005D31BF"/>
    <w:rsid w:val="005D58EB"/>
    <w:rsid w:val="005D62AB"/>
    <w:rsid w:val="005E021B"/>
    <w:rsid w:val="005E057D"/>
    <w:rsid w:val="005E0B4E"/>
    <w:rsid w:val="005E37F2"/>
    <w:rsid w:val="005E3CDE"/>
    <w:rsid w:val="005E4DDD"/>
    <w:rsid w:val="005E4F1F"/>
    <w:rsid w:val="005E527E"/>
    <w:rsid w:val="005E733D"/>
    <w:rsid w:val="005F05DF"/>
    <w:rsid w:val="005F0803"/>
    <w:rsid w:val="005F0F5F"/>
    <w:rsid w:val="005F1921"/>
    <w:rsid w:val="005F4412"/>
    <w:rsid w:val="005F5EB4"/>
    <w:rsid w:val="00600E6A"/>
    <w:rsid w:val="00601C08"/>
    <w:rsid w:val="00601D42"/>
    <w:rsid w:val="006039AE"/>
    <w:rsid w:val="00604950"/>
    <w:rsid w:val="006071C6"/>
    <w:rsid w:val="00607773"/>
    <w:rsid w:val="00610C83"/>
    <w:rsid w:val="0061168E"/>
    <w:rsid w:val="0061277C"/>
    <w:rsid w:val="00612C19"/>
    <w:rsid w:val="00612D87"/>
    <w:rsid w:val="006142F5"/>
    <w:rsid w:val="00617529"/>
    <w:rsid w:val="00617BB8"/>
    <w:rsid w:val="0062081E"/>
    <w:rsid w:val="00621359"/>
    <w:rsid w:val="00621DD8"/>
    <w:rsid w:val="00623457"/>
    <w:rsid w:val="006238BF"/>
    <w:rsid w:val="006248C9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9FD"/>
    <w:rsid w:val="00633AB7"/>
    <w:rsid w:val="00633DF2"/>
    <w:rsid w:val="006349A1"/>
    <w:rsid w:val="00636CD7"/>
    <w:rsid w:val="00637F3E"/>
    <w:rsid w:val="0064013D"/>
    <w:rsid w:val="0064060C"/>
    <w:rsid w:val="0064114E"/>
    <w:rsid w:val="00641321"/>
    <w:rsid w:val="00641BAD"/>
    <w:rsid w:val="00642215"/>
    <w:rsid w:val="00643020"/>
    <w:rsid w:val="0064331E"/>
    <w:rsid w:val="00643670"/>
    <w:rsid w:val="006448EF"/>
    <w:rsid w:val="00644B4F"/>
    <w:rsid w:val="00644DC4"/>
    <w:rsid w:val="0064524E"/>
    <w:rsid w:val="00645ACA"/>
    <w:rsid w:val="00645EDA"/>
    <w:rsid w:val="0064667C"/>
    <w:rsid w:val="00646798"/>
    <w:rsid w:val="00647012"/>
    <w:rsid w:val="006519F5"/>
    <w:rsid w:val="006526BE"/>
    <w:rsid w:val="00652FC2"/>
    <w:rsid w:val="00654135"/>
    <w:rsid w:val="0065511D"/>
    <w:rsid w:val="0065596C"/>
    <w:rsid w:val="00657635"/>
    <w:rsid w:val="00657AE0"/>
    <w:rsid w:val="006605FE"/>
    <w:rsid w:val="00660ACC"/>
    <w:rsid w:val="00660BD2"/>
    <w:rsid w:val="00660D6B"/>
    <w:rsid w:val="00663D45"/>
    <w:rsid w:val="0066419C"/>
    <w:rsid w:val="00666E1E"/>
    <w:rsid w:val="00667293"/>
    <w:rsid w:val="00670199"/>
    <w:rsid w:val="0067027B"/>
    <w:rsid w:val="00671D61"/>
    <w:rsid w:val="006729C4"/>
    <w:rsid w:val="006731DF"/>
    <w:rsid w:val="00674780"/>
    <w:rsid w:val="00674F5D"/>
    <w:rsid w:val="00676EBA"/>
    <w:rsid w:val="00677031"/>
    <w:rsid w:val="00677201"/>
    <w:rsid w:val="00682F27"/>
    <w:rsid w:val="006837EC"/>
    <w:rsid w:val="006839E1"/>
    <w:rsid w:val="00683D91"/>
    <w:rsid w:val="0068529D"/>
    <w:rsid w:val="006858EB"/>
    <w:rsid w:val="006864CD"/>
    <w:rsid w:val="006904F7"/>
    <w:rsid w:val="00690E63"/>
    <w:rsid w:val="00690F22"/>
    <w:rsid w:val="00691E17"/>
    <w:rsid w:val="00693186"/>
    <w:rsid w:val="0069387A"/>
    <w:rsid w:val="00694571"/>
    <w:rsid w:val="00695227"/>
    <w:rsid w:val="00695499"/>
    <w:rsid w:val="006956C5"/>
    <w:rsid w:val="00695789"/>
    <w:rsid w:val="006965E1"/>
    <w:rsid w:val="006966D2"/>
    <w:rsid w:val="00696A25"/>
    <w:rsid w:val="00697A08"/>
    <w:rsid w:val="006A04CE"/>
    <w:rsid w:val="006A2865"/>
    <w:rsid w:val="006A375E"/>
    <w:rsid w:val="006A5A76"/>
    <w:rsid w:val="006A5BCC"/>
    <w:rsid w:val="006A7016"/>
    <w:rsid w:val="006A7B8E"/>
    <w:rsid w:val="006A7D03"/>
    <w:rsid w:val="006B0BA1"/>
    <w:rsid w:val="006B194D"/>
    <w:rsid w:val="006B283C"/>
    <w:rsid w:val="006B391B"/>
    <w:rsid w:val="006B3A8E"/>
    <w:rsid w:val="006B5D86"/>
    <w:rsid w:val="006B5D8B"/>
    <w:rsid w:val="006B6ED4"/>
    <w:rsid w:val="006C161B"/>
    <w:rsid w:val="006C3494"/>
    <w:rsid w:val="006C3796"/>
    <w:rsid w:val="006C3BDB"/>
    <w:rsid w:val="006C6E55"/>
    <w:rsid w:val="006C70A9"/>
    <w:rsid w:val="006C769B"/>
    <w:rsid w:val="006D09A0"/>
    <w:rsid w:val="006D0C58"/>
    <w:rsid w:val="006D1925"/>
    <w:rsid w:val="006D1DDF"/>
    <w:rsid w:val="006D30B5"/>
    <w:rsid w:val="006D3FC4"/>
    <w:rsid w:val="006D4BF6"/>
    <w:rsid w:val="006D5D82"/>
    <w:rsid w:val="006E01E7"/>
    <w:rsid w:val="006E02F2"/>
    <w:rsid w:val="006E05DE"/>
    <w:rsid w:val="006E07D9"/>
    <w:rsid w:val="006E3753"/>
    <w:rsid w:val="006E3973"/>
    <w:rsid w:val="006E5963"/>
    <w:rsid w:val="006E7189"/>
    <w:rsid w:val="006E7620"/>
    <w:rsid w:val="006E776F"/>
    <w:rsid w:val="006E7ED5"/>
    <w:rsid w:val="006F2FFE"/>
    <w:rsid w:val="006F3125"/>
    <w:rsid w:val="006F4FA8"/>
    <w:rsid w:val="006F796D"/>
    <w:rsid w:val="007029B1"/>
    <w:rsid w:val="0070375D"/>
    <w:rsid w:val="00704392"/>
    <w:rsid w:val="00706F65"/>
    <w:rsid w:val="00707204"/>
    <w:rsid w:val="00710356"/>
    <w:rsid w:val="00710DF7"/>
    <w:rsid w:val="00711388"/>
    <w:rsid w:val="00712027"/>
    <w:rsid w:val="00715C83"/>
    <w:rsid w:val="00716179"/>
    <w:rsid w:val="007168FA"/>
    <w:rsid w:val="00717AFC"/>
    <w:rsid w:val="0072029F"/>
    <w:rsid w:val="007214F3"/>
    <w:rsid w:val="00721B11"/>
    <w:rsid w:val="00721D4A"/>
    <w:rsid w:val="00722B80"/>
    <w:rsid w:val="00722FB8"/>
    <w:rsid w:val="00723583"/>
    <w:rsid w:val="00723F99"/>
    <w:rsid w:val="00724320"/>
    <w:rsid w:val="007260C0"/>
    <w:rsid w:val="007304C5"/>
    <w:rsid w:val="0073204D"/>
    <w:rsid w:val="0073378B"/>
    <w:rsid w:val="00734744"/>
    <w:rsid w:val="007365C7"/>
    <w:rsid w:val="00736C34"/>
    <w:rsid w:val="00737FF5"/>
    <w:rsid w:val="0074152F"/>
    <w:rsid w:val="007419C4"/>
    <w:rsid w:val="00741B07"/>
    <w:rsid w:val="00743057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5862"/>
    <w:rsid w:val="00755DA8"/>
    <w:rsid w:val="00756DFA"/>
    <w:rsid w:val="00757AD0"/>
    <w:rsid w:val="007605D7"/>
    <w:rsid w:val="00760EF5"/>
    <w:rsid w:val="007619A2"/>
    <w:rsid w:val="00766814"/>
    <w:rsid w:val="00770291"/>
    <w:rsid w:val="0077035C"/>
    <w:rsid w:val="00771276"/>
    <w:rsid w:val="00771552"/>
    <w:rsid w:val="00772458"/>
    <w:rsid w:val="00772878"/>
    <w:rsid w:val="00774172"/>
    <w:rsid w:val="00777884"/>
    <w:rsid w:val="00780904"/>
    <w:rsid w:val="00780A28"/>
    <w:rsid w:val="00782253"/>
    <w:rsid w:val="007852F3"/>
    <w:rsid w:val="00785545"/>
    <w:rsid w:val="00785A6B"/>
    <w:rsid w:val="00785E0A"/>
    <w:rsid w:val="0078651C"/>
    <w:rsid w:val="007867B7"/>
    <w:rsid w:val="00786BF4"/>
    <w:rsid w:val="00786F11"/>
    <w:rsid w:val="007920D4"/>
    <w:rsid w:val="0079265B"/>
    <w:rsid w:val="007938AE"/>
    <w:rsid w:val="00793CA7"/>
    <w:rsid w:val="007957D2"/>
    <w:rsid w:val="00795C63"/>
    <w:rsid w:val="00795E22"/>
    <w:rsid w:val="00796892"/>
    <w:rsid w:val="00796DA7"/>
    <w:rsid w:val="00797507"/>
    <w:rsid w:val="007976CC"/>
    <w:rsid w:val="007A013C"/>
    <w:rsid w:val="007A094E"/>
    <w:rsid w:val="007A0A5C"/>
    <w:rsid w:val="007A58A2"/>
    <w:rsid w:val="007A5C82"/>
    <w:rsid w:val="007B1791"/>
    <w:rsid w:val="007B20D6"/>
    <w:rsid w:val="007B2C61"/>
    <w:rsid w:val="007B3799"/>
    <w:rsid w:val="007B532C"/>
    <w:rsid w:val="007B76AF"/>
    <w:rsid w:val="007B7FE7"/>
    <w:rsid w:val="007C1B98"/>
    <w:rsid w:val="007C2790"/>
    <w:rsid w:val="007C3CA3"/>
    <w:rsid w:val="007C3FAE"/>
    <w:rsid w:val="007C44EE"/>
    <w:rsid w:val="007C523C"/>
    <w:rsid w:val="007C73BF"/>
    <w:rsid w:val="007C756A"/>
    <w:rsid w:val="007C7835"/>
    <w:rsid w:val="007C7C9F"/>
    <w:rsid w:val="007D0222"/>
    <w:rsid w:val="007D1535"/>
    <w:rsid w:val="007D1F2B"/>
    <w:rsid w:val="007D6F25"/>
    <w:rsid w:val="007D764E"/>
    <w:rsid w:val="007E0453"/>
    <w:rsid w:val="007E09AD"/>
    <w:rsid w:val="007E0D6B"/>
    <w:rsid w:val="007E3012"/>
    <w:rsid w:val="007E4329"/>
    <w:rsid w:val="007E55EC"/>
    <w:rsid w:val="007E6204"/>
    <w:rsid w:val="007E746B"/>
    <w:rsid w:val="007E7C2F"/>
    <w:rsid w:val="007F04FB"/>
    <w:rsid w:val="007F0BDF"/>
    <w:rsid w:val="007F3ACC"/>
    <w:rsid w:val="007F42A1"/>
    <w:rsid w:val="007F68FC"/>
    <w:rsid w:val="00802180"/>
    <w:rsid w:val="0080261B"/>
    <w:rsid w:val="00805842"/>
    <w:rsid w:val="00806B50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757D"/>
    <w:rsid w:val="00817FD3"/>
    <w:rsid w:val="00820728"/>
    <w:rsid w:val="00820D44"/>
    <w:rsid w:val="00821338"/>
    <w:rsid w:val="0082153E"/>
    <w:rsid w:val="00821758"/>
    <w:rsid w:val="00821BCA"/>
    <w:rsid w:val="00823666"/>
    <w:rsid w:val="00823C36"/>
    <w:rsid w:val="008246E7"/>
    <w:rsid w:val="00824806"/>
    <w:rsid w:val="00825708"/>
    <w:rsid w:val="00825B1D"/>
    <w:rsid w:val="00826280"/>
    <w:rsid w:val="008272BC"/>
    <w:rsid w:val="00827B0E"/>
    <w:rsid w:val="008310A8"/>
    <w:rsid w:val="0083133E"/>
    <w:rsid w:val="00834986"/>
    <w:rsid w:val="00834E48"/>
    <w:rsid w:val="008409F7"/>
    <w:rsid w:val="00841FC1"/>
    <w:rsid w:val="008420CA"/>
    <w:rsid w:val="00842818"/>
    <w:rsid w:val="00842B0D"/>
    <w:rsid w:val="00842C51"/>
    <w:rsid w:val="00842E27"/>
    <w:rsid w:val="0084551C"/>
    <w:rsid w:val="00845631"/>
    <w:rsid w:val="008459F8"/>
    <w:rsid w:val="0084712D"/>
    <w:rsid w:val="00847C7E"/>
    <w:rsid w:val="00850614"/>
    <w:rsid w:val="008509CD"/>
    <w:rsid w:val="0085125D"/>
    <w:rsid w:val="008516B1"/>
    <w:rsid w:val="00851748"/>
    <w:rsid w:val="00851CE6"/>
    <w:rsid w:val="008526ED"/>
    <w:rsid w:val="00852DAF"/>
    <w:rsid w:val="00853114"/>
    <w:rsid w:val="00853536"/>
    <w:rsid w:val="0085489F"/>
    <w:rsid w:val="00855415"/>
    <w:rsid w:val="00856C80"/>
    <w:rsid w:val="00857140"/>
    <w:rsid w:val="00860144"/>
    <w:rsid w:val="0086275D"/>
    <w:rsid w:val="008627FE"/>
    <w:rsid w:val="0086371C"/>
    <w:rsid w:val="00863CB0"/>
    <w:rsid w:val="008649D9"/>
    <w:rsid w:val="00865838"/>
    <w:rsid w:val="008679BB"/>
    <w:rsid w:val="0087497C"/>
    <w:rsid w:val="008774D0"/>
    <w:rsid w:val="0087778D"/>
    <w:rsid w:val="00877A05"/>
    <w:rsid w:val="00877DDB"/>
    <w:rsid w:val="00880292"/>
    <w:rsid w:val="00883169"/>
    <w:rsid w:val="00883631"/>
    <w:rsid w:val="008841AD"/>
    <w:rsid w:val="00887754"/>
    <w:rsid w:val="00887BC9"/>
    <w:rsid w:val="00890521"/>
    <w:rsid w:val="00890818"/>
    <w:rsid w:val="008913F0"/>
    <w:rsid w:val="00891841"/>
    <w:rsid w:val="00891982"/>
    <w:rsid w:val="008922B6"/>
    <w:rsid w:val="00892B14"/>
    <w:rsid w:val="00892C78"/>
    <w:rsid w:val="0089308B"/>
    <w:rsid w:val="008932AE"/>
    <w:rsid w:val="00893319"/>
    <w:rsid w:val="00894549"/>
    <w:rsid w:val="008948AC"/>
    <w:rsid w:val="00894990"/>
    <w:rsid w:val="008967CF"/>
    <w:rsid w:val="008970D0"/>
    <w:rsid w:val="008971AB"/>
    <w:rsid w:val="00897BDA"/>
    <w:rsid w:val="00897E66"/>
    <w:rsid w:val="008A09C7"/>
    <w:rsid w:val="008A3E56"/>
    <w:rsid w:val="008A3F15"/>
    <w:rsid w:val="008A4F64"/>
    <w:rsid w:val="008B0451"/>
    <w:rsid w:val="008B0D03"/>
    <w:rsid w:val="008B12E7"/>
    <w:rsid w:val="008B19D6"/>
    <w:rsid w:val="008B1BB9"/>
    <w:rsid w:val="008B1D11"/>
    <w:rsid w:val="008B3283"/>
    <w:rsid w:val="008B4B17"/>
    <w:rsid w:val="008B4DF3"/>
    <w:rsid w:val="008B672F"/>
    <w:rsid w:val="008C0468"/>
    <w:rsid w:val="008C265A"/>
    <w:rsid w:val="008C51F0"/>
    <w:rsid w:val="008D0547"/>
    <w:rsid w:val="008D0A22"/>
    <w:rsid w:val="008D2EFE"/>
    <w:rsid w:val="008D36F0"/>
    <w:rsid w:val="008D4078"/>
    <w:rsid w:val="008D6278"/>
    <w:rsid w:val="008D7941"/>
    <w:rsid w:val="008E03A8"/>
    <w:rsid w:val="008E2515"/>
    <w:rsid w:val="008E3356"/>
    <w:rsid w:val="008E396B"/>
    <w:rsid w:val="008E397A"/>
    <w:rsid w:val="008E4500"/>
    <w:rsid w:val="008E4DB9"/>
    <w:rsid w:val="008E53F9"/>
    <w:rsid w:val="008E5B5B"/>
    <w:rsid w:val="008E6B49"/>
    <w:rsid w:val="008E6F88"/>
    <w:rsid w:val="008E701A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6B88"/>
    <w:rsid w:val="008F7039"/>
    <w:rsid w:val="008F72D1"/>
    <w:rsid w:val="0090005E"/>
    <w:rsid w:val="00900B70"/>
    <w:rsid w:val="00906250"/>
    <w:rsid w:val="00906F47"/>
    <w:rsid w:val="00907648"/>
    <w:rsid w:val="00910319"/>
    <w:rsid w:val="00910AF5"/>
    <w:rsid w:val="00911650"/>
    <w:rsid w:val="00911769"/>
    <w:rsid w:val="0091295C"/>
    <w:rsid w:val="009131DD"/>
    <w:rsid w:val="00913586"/>
    <w:rsid w:val="00913F8D"/>
    <w:rsid w:val="0091489A"/>
    <w:rsid w:val="009148C4"/>
    <w:rsid w:val="009149E7"/>
    <w:rsid w:val="00915756"/>
    <w:rsid w:val="009168B9"/>
    <w:rsid w:val="00916AC8"/>
    <w:rsid w:val="009172FF"/>
    <w:rsid w:val="0091730E"/>
    <w:rsid w:val="00920DDF"/>
    <w:rsid w:val="00922FD3"/>
    <w:rsid w:val="00925287"/>
    <w:rsid w:val="00926DA5"/>
    <w:rsid w:val="00927243"/>
    <w:rsid w:val="00927637"/>
    <w:rsid w:val="00927731"/>
    <w:rsid w:val="00927EEA"/>
    <w:rsid w:val="00930737"/>
    <w:rsid w:val="00930FA1"/>
    <w:rsid w:val="00931437"/>
    <w:rsid w:val="009314B8"/>
    <w:rsid w:val="00932976"/>
    <w:rsid w:val="0093435F"/>
    <w:rsid w:val="009350B2"/>
    <w:rsid w:val="0093624C"/>
    <w:rsid w:val="00936BF0"/>
    <w:rsid w:val="0094094B"/>
    <w:rsid w:val="00942F8E"/>
    <w:rsid w:val="0094418D"/>
    <w:rsid w:val="00944622"/>
    <w:rsid w:val="009456A4"/>
    <w:rsid w:val="00945C5F"/>
    <w:rsid w:val="0094607B"/>
    <w:rsid w:val="00946224"/>
    <w:rsid w:val="00946717"/>
    <w:rsid w:val="00946D1E"/>
    <w:rsid w:val="00953543"/>
    <w:rsid w:val="00954224"/>
    <w:rsid w:val="0095607E"/>
    <w:rsid w:val="0096015A"/>
    <w:rsid w:val="00961750"/>
    <w:rsid w:val="00961849"/>
    <w:rsid w:val="009620E6"/>
    <w:rsid w:val="00962471"/>
    <w:rsid w:val="00962B53"/>
    <w:rsid w:val="00962CEA"/>
    <w:rsid w:val="00963A8A"/>
    <w:rsid w:val="00965B2A"/>
    <w:rsid w:val="009676EE"/>
    <w:rsid w:val="009707B1"/>
    <w:rsid w:val="00971D9E"/>
    <w:rsid w:val="0097214D"/>
    <w:rsid w:val="00972CF2"/>
    <w:rsid w:val="00973E6D"/>
    <w:rsid w:val="00974024"/>
    <w:rsid w:val="0097433A"/>
    <w:rsid w:val="00974B59"/>
    <w:rsid w:val="009758A2"/>
    <w:rsid w:val="00976D29"/>
    <w:rsid w:val="00980A64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6BE3"/>
    <w:rsid w:val="00997A5F"/>
    <w:rsid w:val="009A0ABE"/>
    <w:rsid w:val="009A133D"/>
    <w:rsid w:val="009A2950"/>
    <w:rsid w:val="009A344A"/>
    <w:rsid w:val="009A51FB"/>
    <w:rsid w:val="009A53A0"/>
    <w:rsid w:val="009A5B6B"/>
    <w:rsid w:val="009A69BF"/>
    <w:rsid w:val="009A6D84"/>
    <w:rsid w:val="009B1AAD"/>
    <w:rsid w:val="009B2F91"/>
    <w:rsid w:val="009B3845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7B7D"/>
    <w:rsid w:val="009D0625"/>
    <w:rsid w:val="009D0D68"/>
    <w:rsid w:val="009D177F"/>
    <w:rsid w:val="009D27D3"/>
    <w:rsid w:val="009D305D"/>
    <w:rsid w:val="009D31C5"/>
    <w:rsid w:val="009D34AF"/>
    <w:rsid w:val="009D47B7"/>
    <w:rsid w:val="009D4BAF"/>
    <w:rsid w:val="009D4CF6"/>
    <w:rsid w:val="009D5916"/>
    <w:rsid w:val="009D5A36"/>
    <w:rsid w:val="009D6E51"/>
    <w:rsid w:val="009D7698"/>
    <w:rsid w:val="009D7E7D"/>
    <w:rsid w:val="009E20A0"/>
    <w:rsid w:val="009E2381"/>
    <w:rsid w:val="009E254A"/>
    <w:rsid w:val="009E35A3"/>
    <w:rsid w:val="009E3B46"/>
    <w:rsid w:val="009E6FD4"/>
    <w:rsid w:val="009E77A3"/>
    <w:rsid w:val="009F2095"/>
    <w:rsid w:val="009F20A8"/>
    <w:rsid w:val="009F23E7"/>
    <w:rsid w:val="009F3BEA"/>
    <w:rsid w:val="009F410A"/>
    <w:rsid w:val="009F5036"/>
    <w:rsid w:val="009F6239"/>
    <w:rsid w:val="009F67FE"/>
    <w:rsid w:val="009F78C5"/>
    <w:rsid w:val="009F7909"/>
    <w:rsid w:val="00A00231"/>
    <w:rsid w:val="00A00502"/>
    <w:rsid w:val="00A03169"/>
    <w:rsid w:val="00A0536B"/>
    <w:rsid w:val="00A057F0"/>
    <w:rsid w:val="00A07558"/>
    <w:rsid w:val="00A07CC3"/>
    <w:rsid w:val="00A11946"/>
    <w:rsid w:val="00A11A1C"/>
    <w:rsid w:val="00A11E36"/>
    <w:rsid w:val="00A14E25"/>
    <w:rsid w:val="00A15E48"/>
    <w:rsid w:val="00A169B7"/>
    <w:rsid w:val="00A21C0F"/>
    <w:rsid w:val="00A25B9D"/>
    <w:rsid w:val="00A26B93"/>
    <w:rsid w:val="00A300FE"/>
    <w:rsid w:val="00A30715"/>
    <w:rsid w:val="00A3112F"/>
    <w:rsid w:val="00A32142"/>
    <w:rsid w:val="00A325EA"/>
    <w:rsid w:val="00A33BC0"/>
    <w:rsid w:val="00A33E03"/>
    <w:rsid w:val="00A360F7"/>
    <w:rsid w:val="00A36378"/>
    <w:rsid w:val="00A36DC4"/>
    <w:rsid w:val="00A373BA"/>
    <w:rsid w:val="00A37634"/>
    <w:rsid w:val="00A37666"/>
    <w:rsid w:val="00A4215E"/>
    <w:rsid w:val="00A42E7A"/>
    <w:rsid w:val="00A4513D"/>
    <w:rsid w:val="00A4660F"/>
    <w:rsid w:val="00A47B66"/>
    <w:rsid w:val="00A51295"/>
    <w:rsid w:val="00A51CF0"/>
    <w:rsid w:val="00A5257B"/>
    <w:rsid w:val="00A5469D"/>
    <w:rsid w:val="00A54776"/>
    <w:rsid w:val="00A5632B"/>
    <w:rsid w:val="00A578A5"/>
    <w:rsid w:val="00A64360"/>
    <w:rsid w:val="00A658E7"/>
    <w:rsid w:val="00A662BC"/>
    <w:rsid w:val="00A66EC9"/>
    <w:rsid w:val="00A67557"/>
    <w:rsid w:val="00A679D7"/>
    <w:rsid w:val="00A71CFF"/>
    <w:rsid w:val="00A73751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3E6"/>
    <w:rsid w:val="00A85ABF"/>
    <w:rsid w:val="00A85D72"/>
    <w:rsid w:val="00A861E1"/>
    <w:rsid w:val="00A90B5E"/>
    <w:rsid w:val="00A91966"/>
    <w:rsid w:val="00A91F65"/>
    <w:rsid w:val="00A940FE"/>
    <w:rsid w:val="00A94F86"/>
    <w:rsid w:val="00A961DF"/>
    <w:rsid w:val="00A96EB7"/>
    <w:rsid w:val="00A97906"/>
    <w:rsid w:val="00A97F85"/>
    <w:rsid w:val="00AA017E"/>
    <w:rsid w:val="00AA4658"/>
    <w:rsid w:val="00AA5017"/>
    <w:rsid w:val="00AA6521"/>
    <w:rsid w:val="00AB02DC"/>
    <w:rsid w:val="00AB0344"/>
    <w:rsid w:val="00AB06C4"/>
    <w:rsid w:val="00AB15B3"/>
    <w:rsid w:val="00AB29B8"/>
    <w:rsid w:val="00AB3238"/>
    <w:rsid w:val="00AB3D74"/>
    <w:rsid w:val="00AB677F"/>
    <w:rsid w:val="00AB6E9B"/>
    <w:rsid w:val="00AB733C"/>
    <w:rsid w:val="00AB7FAA"/>
    <w:rsid w:val="00AC00EE"/>
    <w:rsid w:val="00AC0A29"/>
    <w:rsid w:val="00AC0D4D"/>
    <w:rsid w:val="00AC2534"/>
    <w:rsid w:val="00AC257D"/>
    <w:rsid w:val="00AC267D"/>
    <w:rsid w:val="00AC61D0"/>
    <w:rsid w:val="00AC666D"/>
    <w:rsid w:val="00AC6A17"/>
    <w:rsid w:val="00AC6B4F"/>
    <w:rsid w:val="00AC7420"/>
    <w:rsid w:val="00AD06B1"/>
    <w:rsid w:val="00AD0D98"/>
    <w:rsid w:val="00AD0FDE"/>
    <w:rsid w:val="00AD1C55"/>
    <w:rsid w:val="00AD2341"/>
    <w:rsid w:val="00AD3043"/>
    <w:rsid w:val="00AD4AC4"/>
    <w:rsid w:val="00AD53B9"/>
    <w:rsid w:val="00AD5A13"/>
    <w:rsid w:val="00AD5D59"/>
    <w:rsid w:val="00AE0137"/>
    <w:rsid w:val="00AE043C"/>
    <w:rsid w:val="00AE2CC8"/>
    <w:rsid w:val="00AE30B3"/>
    <w:rsid w:val="00AE3124"/>
    <w:rsid w:val="00AE3CB4"/>
    <w:rsid w:val="00AE54E5"/>
    <w:rsid w:val="00AE6009"/>
    <w:rsid w:val="00AE7AAF"/>
    <w:rsid w:val="00AF1274"/>
    <w:rsid w:val="00AF1F43"/>
    <w:rsid w:val="00AF3035"/>
    <w:rsid w:val="00AF39C6"/>
    <w:rsid w:val="00AF4AB8"/>
    <w:rsid w:val="00AF5B6B"/>
    <w:rsid w:val="00AF5D2F"/>
    <w:rsid w:val="00AF6570"/>
    <w:rsid w:val="00AF6FC5"/>
    <w:rsid w:val="00AF7C44"/>
    <w:rsid w:val="00B016BA"/>
    <w:rsid w:val="00B020CA"/>
    <w:rsid w:val="00B0251B"/>
    <w:rsid w:val="00B02C85"/>
    <w:rsid w:val="00B035B7"/>
    <w:rsid w:val="00B0489F"/>
    <w:rsid w:val="00B05C7F"/>
    <w:rsid w:val="00B068C1"/>
    <w:rsid w:val="00B10099"/>
    <w:rsid w:val="00B10B68"/>
    <w:rsid w:val="00B1236A"/>
    <w:rsid w:val="00B143D8"/>
    <w:rsid w:val="00B149C8"/>
    <w:rsid w:val="00B15643"/>
    <w:rsid w:val="00B15F1C"/>
    <w:rsid w:val="00B16F70"/>
    <w:rsid w:val="00B17DC5"/>
    <w:rsid w:val="00B20BB2"/>
    <w:rsid w:val="00B219A8"/>
    <w:rsid w:val="00B2321F"/>
    <w:rsid w:val="00B238C6"/>
    <w:rsid w:val="00B24092"/>
    <w:rsid w:val="00B240D7"/>
    <w:rsid w:val="00B24441"/>
    <w:rsid w:val="00B24BD5"/>
    <w:rsid w:val="00B24F24"/>
    <w:rsid w:val="00B27752"/>
    <w:rsid w:val="00B27825"/>
    <w:rsid w:val="00B31E23"/>
    <w:rsid w:val="00B327FE"/>
    <w:rsid w:val="00B33C6E"/>
    <w:rsid w:val="00B34BAE"/>
    <w:rsid w:val="00B34DB3"/>
    <w:rsid w:val="00B37255"/>
    <w:rsid w:val="00B40FEC"/>
    <w:rsid w:val="00B41785"/>
    <w:rsid w:val="00B4187B"/>
    <w:rsid w:val="00B4288A"/>
    <w:rsid w:val="00B42F10"/>
    <w:rsid w:val="00B43D2C"/>
    <w:rsid w:val="00B44FAB"/>
    <w:rsid w:val="00B45290"/>
    <w:rsid w:val="00B4738C"/>
    <w:rsid w:val="00B508A6"/>
    <w:rsid w:val="00B50F14"/>
    <w:rsid w:val="00B51761"/>
    <w:rsid w:val="00B53EF0"/>
    <w:rsid w:val="00B54AFD"/>
    <w:rsid w:val="00B54B3B"/>
    <w:rsid w:val="00B54E17"/>
    <w:rsid w:val="00B551EB"/>
    <w:rsid w:val="00B55548"/>
    <w:rsid w:val="00B55BB7"/>
    <w:rsid w:val="00B56D4F"/>
    <w:rsid w:val="00B600AA"/>
    <w:rsid w:val="00B60F86"/>
    <w:rsid w:val="00B6143B"/>
    <w:rsid w:val="00B631D6"/>
    <w:rsid w:val="00B64734"/>
    <w:rsid w:val="00B6524D"/>
    <w:rsid w:val="00B66A5B"/>
    <w:rsid w:val="00B674F1"/>
    <w:rsid w:val="00B679C1"/>
    <w:rsid w:val="00B71574"/>
    <w:rsid w:val="00B72A84"/>
    <w:rsid w:val="00B72D30"/>
    <w:rsid w:val="00B73145"/>
    <w:rsid w:val="00B73BDD"/>
    <w:rsid w:val="00B73F53"/>
    <w:rsid w:val="00B77A99"/>
    <w:rsid w:val="00B84DA2"/>
    <w:rsid w:val="00B85750"/>
    <w:rsid w:val="00B86494"/>
    <w:rsid w:val="00B9198E"/>
    <w:rsid w:val="00B91B92"/>
    <w:rsid w:val="00B95945"/>
    <w:rsid w:val="00B96A66"/>
    <w:rsid w:val="00B96C64"/>
    <w:rsid w:val="00B976B1"/>
    <w:rsid w:val="00B97844"/>
    <w:rsid w:val="00BA04F2"/>
    <w:rsid w:val="00BA143D"/>
    <w:rsid w:val="00BA18D6"/>
    <w:rsid w:val="00BA2D69"/>
    <w:rsid w:val="00BA3F5D"/>
    <w:rsid w:val="00BA57FE"/>
    <w:rsid w:val="00BA60AE"/>
    <w:rsid w:val="00BA6366"/>
    <w:rsid w:val="00BA76DE"/>
    <w:rsid w:val="00BA7942"/>
    <w:rsid w:val="00BA7D50"/>
    <w:rsid w:val="00BA7E0F"/>
    <w:rsid w:val="00BB0F42"/>
    <w:rsid w:val="00BB20FD"/>
    <w:rsid w:val="00BB5739"/>
    <w:rsid w:val="00BC0BDE"/>
    <w:rsid w:val="00BC2483"/>
    <w:rsid w:val="00BC345D"/>
    <w:rsid w:val="00BC49BB"/>
    <w:rsid w:val="00BC52CB"/>
    <w:rsid w:val="00BC5978"/>
    <w:rsid w:val="00BC5A84"/>
    <w:rsid w:val="00BC5F42"/>
    <w:rsid w:val="00BC633A"/>
    <w:rsid w:val="00BC728D"/>
    <w:rsid w:val="00BC7692"/>
    <w:rsid w:val="00BD20C1"/>
    <w:rsid w:val="00BD2B0A"/>
    <w:rsid w:val="00BD2F2C"/>
    <w:rsid w:val="00BD3232"/>
    <w:rsid w:val="00BD4D84"/>
    <w:rsid w:val="00BD5811"/>
    <w:rsid w:val="00BD5CBB"/>
    <w:rsid w:val="00BD6F08"/>
    <w:rsid w:val="00BD6F84"/>
    <w:rsid w:val="00BD738F"/>
    <w:rsid w:val="00BD7D75"/>
    <w:rsid w:val="00BE0739"/>
    <w:rsid w:val="00BE1197"/>
    <w:rsid w:val="00BE2152"/>
    <w:rsid w:val="00BE2306"/>
    <w:rsid w:val="00BE2EF3"/>
    <w:rsid w:val="00BE3615"/>
    <w:rsid w:val="00BE48DB"/>
    <w:rsid w:val="00BE517C"/>
    <w:rsid w:val="00BE59F8"/>
    <w:rsid w:val="00BE621B"/>
    <w:rsid w:val="00BE6483"/>
    <w:rsid w:val="00BE6837"/>
    <w:rsid w:val="00BE6947"/>
    <w:rsid w:val="00BF1D13"/>
    <w:rsid w:val="00BF20BE"/>
    <w:rsid w:val="00BF22AD"/>
    <w:rsid w:val="00BF2E32"/>
    <w:rsid w:val="00BF3174"/>
    <w:rsid w:val="00BF3781"/>
    <w:rsid w:val="00BF4EE4"/>
    <w:rsid w:val="00C0319E"/>
    <w:rsid w:val="00C054C1"/>
    <w:rsid w:val="00C07F4C"/>
    <w:rsid w:val="00C104D5"/>
    <w:rsid w:val="00C1159A"/>
    <w:rsid w:val="00C12172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27F2"/>
    <w:rsid w:val="00C23901"/>
    <w:rsid w:val="00C2467D"/>
    <w:rsid w:val="00C2490C"/>
    <w:rsid w:val="00C24B57"/>
    <w:rsid w:val="00C2501F"/>
    <w:rsid w:val="00C274C5"/>
    <w:rsid w:val="00C30641"/>
    <w:rsid w:val="00C30F13"/>
    <w:rsid w:val="00C313F4"/>
    <w:rsid w:val="00C31A83"/>
    <w:rsid w:val="00C32C82"/>
    <w:rsid w:val="00C34D4C"/>
    <w:rsid w:val="00C350EC"/>
    <w:rsid w:val="00C351B4"/>
    <w:rsid w:val="00C3633E"/>
    <w:rsid w:val="00C37DDB"/>
    <w:rsid w:val="00C40A18"/>
    <w:rsid w:val="00C42860"/>
    <w:rsid w:val="00C4289E"/>
    <w:rsid w:val="00C429F6"/>
    <w:rsid w:val="00C43F91"/>
    <w:rsid w:val="00C462CC"/>
    <w:rsid w:val="00C46FF2"/>
    <w:rsid w:val="00C500C0"/>
    <w:rsid w:val="00C509D3"/>
    <w:rsid w:val="00C50A75"/>
    <w:rsid w:val="00C510D1"/>
    <w:rsid w:val="00C51A90"/>
    <w:rsid w:val="00C548EC"/>
    <w:rsid w:val="00C55392"/>
    <w:rsid w:val="00C56D03"/>
    <w:rsid w:val="00C6000B"/>
    <w:rsid w:val="00C60E09"/>
    <w:rsid w:val="00C631EC"/>
    <w:rsid w:val="00C63E1C"/>
    <w:rsid w:val="00C6416C"/>
    <w:rsid w:val="00C710D9"/>
    <w:rsid w:val="00C71348"/>
    <w:rsid w:val="00C7175A"/>
    <w:rsid w:val="00C7186F"/>
    <w:rsid w:val="00C7206F"/>
    <w:rsid w:val="00C720A2"/>
    <w:rsid w:val="00C72DC6"/>
    <w:rsid w:val="00C735AF"/>
    <w:rsid w:val="00C74087"/>
    <w:rsid w:val="00C74A90"/>
    <w:rsid w:val="00C75210"/>
    <w:rsid w:val="00C80ADC"/>
    <w:rsid w:val="00C8221A"/>
    <w:rsid w:val="00C871A5"/>
    <w:rsid w:val="00C87844"/>
    <w:rsid w:val="00C9020E"/>
    <w:rsid w:val="00C924F9"/>
    <w:rsid w:val="00C95A34"/>
    <w:rsid w:val="00C95C58"/>
    <w:rsid w:val="00C96BC0"/>
    <w:rsid w:val="00C97172"/>
    <w:rsid w:val="00C97E05"/>
    <w:rsid w:val="00CA13E5"/>
    <w:rsid w:val="00CA1EAA"/>
    <w:rsid w:val="00CA61CA"/>
    <w:rsid w:val="00CA679C"/>
    <w:rsid w:val="00CB25C6"/>
    <w:rsid w:val="00CB6A6D"/>
    <w:rsid w:val="00CB7804"/>
    <w:rsid w:val="00CB7F53"/>
    <w:rsid w:val="00CC1246"/>
    <w:rsid w:val="00CC162C"/>
    <w:rsid w:val="00CC1EE8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C48"/>
    <w:rsid w:val="00CD172B"/>
    <w:rsid w:val="00CD24A5"/>
    <w:rsid w:val="00CD281B"/>
    <w:rsid w:val="00CD3169"/>
    <w:rsid w:val="00CD37C9"/>
    <w:rsid w:val="00CD5AFE"/>
    <w:rsid w:val="00CD712B"/>
    <w:rsid w:val="00CD7241"/>
    <w:rsid w:val="00CE3658"/>
    <w:rsid w:val="00CE39AA"/>
    <w:rsid w:val="00CE444A"/>
    <w:rsid w:val="00CE6EC0"/>
    <w:rsid w:val="00CE7390"/>
    <w:rsid w:val="00CF0038"/>
    <w:rsid w:val="00CF09A6"/>
    <w:rsid w:val="00CF2259"/>
    <w:rsid w:val="00CF5408"/>
    <w:rsid w:val="00CF5D87"/>
    <w:rsid w:val="00CF6C86"/>
    <w:rsid w:val="00CF734B"/>
    <w:rsid w:val="00CF77DD"/>
    <w:rsid w:val="00D00A92"/>
    <w:rsid w:val="00D0107B"/>
    <w:rsid w:val="00D015F2"/>
    <w:rsid w:val="00D0339E"/>
    <w:rsid w:val="00D0363E"/>
    <w:rsid w:val="00D0664A"/>
    <w:rsid w:val="00D1076C"/>
    <w:rsid w:val="00D10F50"/>
    <w:rsid w:val="00D117C9"/>
    <w:rsid w:val="00D11974"/>
    <w:rsid w:val="00D12A7B"/>
    <w:rsid w:val="00D13AE6"/>
    <w:rsid w:val="00D13D49"/>
    <w:rsid w:val="00D142FA"/>
    <w:rsid w:val="00D1635A"/>
    <w:rsid w:val="00D179E7"/>
    <w:rsid w:val="00D20230"/>
    <w:rsid w:val="00D22EBA"/>
    <w:rsid w:val="00D2352C"/>
    <w:rsid w:val="00D24C69"/>
    <w:rsid w:val="00D25443"/>
    <w:rsid w:val="00D259DA"/>
    <w:rsid w:val="00D25C41"/>
    <w:rsid w:val="00D274B5"/>
    <w:rsid w:val="00D27826"/>
    <w:rsid w:val="00D32B03"/>
    <w:rsid w:val="00D340E8"/>
    <w:rsid w:val="00D343F1"/>
    <w:rsid w:val="00D34CA5"/>
    <w:rsid w:val="00D3651F"/>
    <w:rsid w:val="00D37F59"/>
    <w:rsid w:val="00D40804"/>
    <w:rsid w:val="00D41D17"/>
    <w:rsid w:val="00D4210E"/>
    <w:rsid w:val="00D43C70"/>
    <w:rsid w:val="00D44212"/>
    <w:rsid w:val="00D44281"/>
    <w:rsid w:val="00D44E5B"/>
    <w:rsid w:val="00D45E98"/>
    <w:rsid w:val="00D501E1"/>
    <w:rsid w:val="00D53087"/>
    <w:rsid w:val="00D531CF"/>
    <w:rsid w:val="00D53ACE"/>
    <w:rsid w:val="00D5664C"/>
    <w:rsid w:val="00D56AD2"/>
    <w:rsid w:val="00D6248E"/>
    <w:rsid w:val="00D62BE7"/>
    <w:rsid w:val="00D62C86"/>
    <w:rsid w:val="00D63C23"/>
    <w:rsid w:val="00D6430A"/>
    <w:rsid w:val="00D658E3"/>
    <w:rsid w:val="00D65B18"/>
    <w:rsid w:val="00D6683B"/>
    <w:rsid w:val="00D6730C"/>
    <w:rsid w:val="00D734FC"/>
    <w:rsid w:val="00D7480F"/>
    <w:rsid w:val="00D757FA"/>
    <w:rsid w:val="00D75C72"/>
    <w:rsid w:val="00D766CD"/>
    <w:rsid w:val="00D76BC8"/>
    <w:rsid w:val="00D805D8"/>
    <w:rsid w:val="00D84C52"/>
    <w:rsid w:val="00D8701C"/>
    <w:rsid w:val="00D87EE2"/>
    <w:rsid w:val="00D90E0A"/>
    <w:rsid w:val="00D91EF1"/>
    <w:rsid w:val="00D9250A"/>
    <w:rsid w:val="00D927CF"/>
    <w:rsid w:val="00D94444"/>
    <w:rsid w:val="00D954B0"/>
    <w:rsid w:val="00D961D3"/>
    <w:rsid w:val="00D96C2C"/>
    <w:rsid w:val="00D97CDB"/>
    <w:rsid w:val="00D97DBA"/>
    <w:rsid w:val="00DA00AE"/>
    <w:rsid w:val="00DA05F3"/>
    <w:rsid w:val="00DA0804"/>
    <w:rsid w:val="00DA3B61"/>
    <w:rsid w:val="00DA559B"/>
    <w:rsid w:val="00DA57E1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6526"/>
    <w:rsid w:val="00DB67B3"/>
    <w:rsid w:val="00DB67E3"/>
    <w:rsid w:val="00DB697A"/>
    <w:rsid w:val="00DB768E"/>
    <w:rsid w:val="00DC0E29"/>
    <w:rsid w:val="00DC148E"/>
    <w:rsid w:val="00DC1CDF"/>
    <w:rsid w:val="00DC20F5"/>
    <w:rsid w:val="00DC2497"/>
    <w:rsid w:val="00DC2CA9"/>
    <w:rsid w:val="00DC494D"/>
    <w:rsid w:val="00DC61E9"/>
    <w:rsid w:val="00DC7EF3"/>
    <w:rsid w:val="00DD0529"/>
    <w:rsid w:val="00DD1D78"/>
    <w:rsid w:val="00DD226A"/>
    <w:rsid w:val="00DD41CD"/>
    <w:rsid w:val="00DD435E"/>
    <w:rsid w:val="00DD4702"/>
    <w:rsid w:val="00DD6B20"/>
    <w:rsid w:val="00DD7875"/>
    <w:rsid w:val="00DE07FF"/>
    <w:rsid w:val="00DE1559"/>
    <w:rsid w:val="00DE1BF0"/>
    <w:rsid w:val="00DE7202"/>
    <w:rsid w:val="00DF1629"/>
    <w:rsid w:val="00DF19E0"/>
    <w:rsid w:val="00DF4C3C"/>
    <w:rsid w:val="00DF5C75"/>
    <w:rsid w:val="00DF692B"/>
    <w:rsid w:val="00DF7E48"/>
    <w:rsid w:val="00E00721"/>
    <w:rsid w:val="00E03A8E"/>
    <w:rsid w:val="00E045F8"/>
    <w:rsid w:val="00E04CFB"/>
    <w:rsid w:val="00E057A7"/>
    <w:rsid w:val="00E0672C"/>
    <w:rsid w:val="00E107A3"/>
    <w:rsid w:val="00E10ABE"/>
    <w:rsid w:val="00E116A3"/>
    <w:rsid w:val="00E123C0"/>
    <w:rsid w:val="00E12592"/>
    <w:rsid w:val="00E14481"/>
    <w:rsid w:val="00E17533"/>
    <w:rsid w:val="00E17CDF"/>
    <w:rsid w:val="00E17CEA"/>
    <w:rsid w:val="00E201ED"/>
    <w:rsid w:val="00E20954"/>
    <w:rsid w:val="00E20B87"/>
    <w:rsid w:val="00E22FA2"/>
    <w:rsid w:val="00E23DC9"/>
    <w:rsid w:val="00E30285"/>
    <w:rsid w:val="00E314D8"/>
    <w:rsid w:val="00E3402E"/>
    <w:rsid w:val="00E34F62"/>
    <w:rsid w:val="00E3789B"/>
    <w:rsid w:val="00E419D4"/>
    <w:rsid w:val="00E41B5A"/>
    <w:rsid w:val="00E427F8"/>
    <w:rsid w:val="00E42BD4"/>
    <w:rsid w:val="00E449F6"/>
    <w:rsid w:val="00E44F85"/>
    <w:rsid w:val="00E50677"/>
    <w:rsid w:val="00E51BA0"/>
    <w:rsid w:val="00E52520"/>
    <w:rsid w:val="00E5274E"/>
    <w:rsid w:val="00E547F7"/>
    <w:rsid w:val="00E54C58"/>
    <w:rsid w:val="00E54FA0"/>
    <w:rsid w:val="00E56D4A"/>
    <w:rsid w:val="00E56E90"/>
    <w:rsid w:val="00E5767A"/>
    <w:rsid w:val="00E6001F"/>
    <w:rsid w:val="00E61279"/>
    <w:rsid w:val="00E62553"/>
    <w:rsid w:val="00E63DBF"/>
    <w:rsid w:val="00E648C0"/>
    <w:rsid w:val="00E651A8"/>
    <w:rsid w:val="00E6751B"/>
    <w:rsid w:val="00E70763"/>
    <w:rsid w:val="00E71749"/>
    <w:rsid w:val="00E72789"/>
    <w:rsid w:val="00E72BF0"/>
    <w:rsid w:val="00E73266"/>
    <w:rsid w:val="00E73749"/>
    <w:rsid w:val="00E74314"/>
    <w:rsid w:val="00E7501A"/>
    <w:rsid w:val="00E75DC5"/>
    <w:rsid w:val="00E76CC7"/>
    <w:rsid w:val="00E77ECC"/>
    <w:rsid w:val="00E80391"/>
    <w:rsid w:val="00E807A3"/>
    <w:rsid w:val="00E80AEA"/>
    <w:rsid w:val="00E80B32"/>
    <w:rsid w:val="00E80DF7"/>
    <w:rsid w:val="00E81C3A"/>
    <w:rsid w:val="00E8255E"/>
    <w:rsid w:val="00E82C4E"/>
    <w:rsid w:val="00E82D5B"/>
    <w:rsid w:val="00E84816"/>
    <w:rsid w:val="00E86347"/>
    <w:rsid w:val="00E867D8"/>
    <w:rsid w:val="00E86D0A"/>
    <w:rsid w:val="00E9013F"/>
    <w:rsid w:val="00E906A1"/>
    <w:rsid w:val="00E925FB"/>
    <w:rsid w:val="00E937C7"/>
    <w:rsid w:val="00E940E8"/>
    <w:rsid w:val="00E94F80"/>
    <w:rsid w:val="00E96918"/>
    <w:rsid w:val="00E97CDE"/>
    <w:rsid w:val="00E97D08"/>
    <w:rsid w:val="00EA1948"/>
    <w:rsid w:val="00EA1998"/>
    <w:rsid w:val="00EA24E4"/>
    <w:rsid w:val="00EA29F3"/>
    <w:rsid w:val="00EA6939"/>
    <w:rsid w:val="00EA7B4B"/>
    <w:rsid w:val="00EA7EBB"/>
    <w:rsid w:val="00EB0C3B"/>
    <w:rsid w:val="00EB19D0"/>
    <w:rsid w:val="00EB1A68"/>
    <w:rsid w:val="00EB245D"/>
    <w:rsid w:val="00EB2AB6"/>
    <w:rsid w:val="00EB4BF4"/>
    <w:rsid w:val="00EB675E"/>
    <w:rsid w:val="00EC002E"/>
    <w:rsid w:val="00EC05B5"/>
    <w:rsid w:val="00EC08B0"/>
    <w:rsid w:val="00EC107D"/>
    <w:rsid w:val="00EC1AAD"/>
    <w:rsid w:val="00EC22B1"/>
    <w:rsid w:val="00EC28C8"/>
    <w:rsid w:val="00EC2E62"/>
    <w:rsid w:val="00EC3302"/>
    <w:rsid w:val="00EC3E76"/>
    <w:rsid w:val="00EC4A66"/>
    <w:rsid w:val="00EC4B69"/>
    <w:rsid w:val="00EC53EE"/>
    <w:rsid w:val="00EC5FF1"/>
    <w:rsid w:val="00EC6398"/>
    <w:rsid w:val="00EC7155"/>
    <w:rsid w:val="00ED0F15"/>
    <w:rsid w:val="00ED11FE"/>
    <w:rsid w:val="00ED1ACD"/>
    <w:rsid w:val="00ED22FD"/>
    <w:rsid w:val="00ED4128"/>
    <w:rsid w:val="00ED5673"/>
    <w:rsid w:val="00ED5BEC"/>
    <w:rsid w:val="00ED72B4"/>
    <w:rsid w:val="00EE1E77"/>
    <w:rsid w:val="00EE1F99"/>
    <w:rsid w:val="00EE2422"/>
    <w:rsid w:val="00EE2793"/>
    <w:rsid w:val="00EE3495"/>
    <w:rsid w:val="00EE7A12"/>
    <w:rsid w:val="00EF5CCE"/>
    <w:rsid w:val="00EF659C"/>
    <w:rsid w:val="00F006EC"/>
    <w:rsid w:val="00F0107B"/>
    <w:rsid w:val="00F034C6"/>
    <w:rsid w:val="00F0577A"/>
    <w:rsid w:val="00F063BA"/>
    <w:rsid w:val="00F06EDB"/>
    <w:rsid w:val="00F100F0"/>
    <w:rsid w:val="00F102E8"/>
    <w:rsid w:val="00F14471"/>
    <w:rsid w:val="00F14909"/>
    <w:rsid w:val="00F158F0"/>
    <w:rsid w:val="00F15EE6"/>
    <w:rsid w:val="00F162F7"/>
    <w:rsid w:val="00F166BD"/>
    <w:rsid w:val="00F16DEF"/>
    <w:rsid w:val="00F208AF"/>
    <w:rsid w:val="00F21112"/>
    <w:rsid w:val="00F213EF"/>
    <w:rsid w:val="00F21B9E"/>
    <w:rsid w:val="00F21E73"/>
    <w:rsid w:val="00F24367"/>
    <w:rsid w:val="00F26E54"/>
    <w:rsid w:val="00F30D25"/>
    <w:rsid w:val="00F31E6E"/>
    <w:rsid w:val="00F31E97"/>
    <w:rsid w:val="00F32D12"/>
    <w:rsid w:val="00F34560"/>
    <w:rsid w:val="00F34E3C"/>
    <w:rsid w:val="00F359A6"/>
    <w:rsid w:val="00F35B65"/>
    <w:rsid w:val="00F36601"/>
    <w:rsid w:val="00F370B2"/>
    <w:rsid w:val="00F40D1B"/>
    <w:rsid w:val="00F426E2"/>
    <w:rsid w:val="00F43BA0"/>
    <w:rsid w:val="00F43DEE"/>
    <w:rsid w:val="00F446BE"/>
    <w:rsid w:val="00F457F7"/>
    <w:rsid w:val="00F47A2D"/>
    <w:rsid w:val="00F47E84"/>
    <w:rsid w:val="00F50C15"/>
    <w:rsid w:val="00F50E1F"/>
    <w:rsid w:val="00F50E86"/>
    <w:rsid w:val="00F50F58"/>
    <w:rsid w:val="00F51E51"/>
    <w:rsid w:val="00F52087"/>
    <w:rsid w:val="00F52652"/>
    <w:rsid w:val="00F52EC4"/>
    <w:rsid w:val="00F53B72"/>
    <w:rsid w:val="00F54B7C"/>
    <w:rsid w:val="00F54FF9"/>
    <w:rsid w:val="00F55E59"/>
    <w:rsid w:val="00F55E71"/>
    <w:rsid w:val="00F56EB6"/>
    <w:rsid w:val="00F56F8E"/>
    <w:rsid w:val="00F57F8C"/>
    <w:rsid w:val="00F6002C"/>
    <w:rsid w:val="00F62008"/>
    <w:rsid w:val="00F6258B"/>
    <w:rsid w:val="00F6263F"/>
    <w:rsid w:val="00F65E9A"/>
    <w:rsid w:val="00F67303"/>
    <w:rsid w:val="00F70373"/>
    <w:rsid w:val="00F7218B"/>
    <w:rsid w:val="00F73B38"/>
    <w:rsid w:val="00F743FA"/>
    <w:rsid w:val="00F75252"/>
    <w:rsid w:val="00F75B68"/>
    <w:rsid w:val="00F7784C"/>
    <w:rsid w:val="00F80124"/>
    <w:rsid w:val="00F8062E"/>
    <w:rsid w:val="00F825D2"/>
    <w:rsid w:val="00F82CDC"/>
    <w:rsid w:val="00F82D40"/>
    <w:rsid w:val="00F84161"/>
    <w:rsid w:val="00F8498C"/>
    <w:rsid w:val="00F84F9F"/>
    <w:rsid w:val="00F84FA3"/>
    <w:rsid w:val="00F85153"/>
    <w:rsid w:val="00F8572A"/>
    <w:rsid w:val="00F85D92"/>
    <w:rsid w:val="00F85F44"/>
    <w:rsid w:val="00F86D45"/>
    <w:rsid w:val="00F87800"/>
    <w:rsid w:val="00F87BDA"/>
    <w:rsid w:val="00F87D4E"/>
    <w:rsid w:val="00F91021"/>
    <w:rsid w:val="00F91239"/>
    <w:rsid w:val="00F91BBE"/>
    <w:rsid w:val="00F92743"/>
    <w:rsid w:val="00F9383A"/>
    <w:rsid w:val="00F93922"/>
    <w:rsid w:val="00F9398B"/>
    <w:rsid w:val="00F9472F"/>
    <w:rsid w:val="00F9495C"/>
    <w:rsid w:val="00F95C07"/>
    <w:rsid w:val="00F95DA5"/>
    <w:rsid w:val="00F96001"/>
    <w:rsid w:val="00F965FD"/>
    <w:rsid w:val="00F97A82"/>
    <w:rsid w:val="00FA111D"/>
    <w:rsid w:val="00FA3B78"/>
    <w:rsid w:val="00FA4891"/>
    <w:rsid w:val="00FA5008"/>
    <w:rsid w:val="00FA5AFF"/>
    <w:rsid w:val="00FA65CE"/>
    <w:rsid w:val="00FA799A"/>
    <w:rsid w:val="00FB080B"/>
    <w:rsid w:val="00FB098D"/>
    <w:rsid w:val="00FB0F44"/>
    <w:rsid w:val="00FB1D40"/>
    <w:rsid w:val="00FB28AA"/>
    <w:rsid w:val="00FB30EE"/>
    <w:rsid w:val="00FB3FC5"/>
    <w:rsid w:val="00FB43C9"/>
    <w:rsid w:val="00FB5812"/>
    <w:rsid w:val="00FB5EEC"/>
    <w:rsid w:val="00FB686D"/>
    <w:rsid w:val="00FC28EA"/>
    <w:rsid w:val="00FC3A5B"/>
    <w:rsid w:val="00FC46C4"/>
    <w:rsid w:val="00FC510F"/>
    <w:rsid w:val="00FC634A"/>
    <w:rsid w:val="00FC6482"/>
    <w:rsid w:val="00FC79E6"/>
    <w:rsid w:val="00FD086C"/>
    <w:rsid w:val="00FD15E2"/>
    <w:rsid w:val="00FD2AB7"/>
    <w:rsid w:val="00FD4F0C"/>
    <w:rsid w:val="00FD5A69"/>
    <w:rsid w:val="00FD63C5"/>
    <w:rsid w:val="00FE30CE"/>
    <w:rsid w:val="00FE3119"/>
    <w:rsid w:val="00FE4094"/>
    <w:rsid w:val="00FE4484"/>
    <w:rsid w:val="00FE4834"/>
    <w:rsid w:val="00FE5522"/>
    <w:rsid w:val="00FE5815"/>
    <w:rsid w:val="00FE6394"/>
    <w:rsid w:val="00FE7EEC"/>
    <w:rsid w:val="00FF0857"/>
    <w:rsid w:val="00FF0C61"/>
    <w:rsid w:val="00FF0D9D"/>
    <w:rsid w:val="00FF0E31"/>
    <w:rsid w:val="00FF19AC"/>
    <w:rsid w:val="00FF25E0"/>
    <w:rsid w:val="00FF31EF"/>
    <w:rsid w:val="00FF354D"/>
    <w:rsid w:val="00FF4589"/>
    <w:rsid w:val="00FF467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66"/>
      </o:rules>
    </o:shapelayout>
  </w:shapeDefaults>
  <w:decimalSymbol w:val="."/>
  <w:listSeparator w:val=","/>
  <w14:docId w14:val="4A1BCBC7"/>
  <w15:docId w15:val="{3E60FD71-BA34-4BB9-9A10-34776AF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b">
    <w:name w:val="Normal"/>
    <w:qFormat/>
    <w:rsid w:val="005D0010"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b"/>
    <w:next w:val="affb"/>
    <w:link w:val="10"/>
    <w:uiPriority w:val="99"/>
    <w:qFormat/>
    <w:rsid w:val="005D001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ffb"/>
    <w:next w:val="affb"/>
    <w:link w:val="20"/>
    <w:uiPriority w:val="99"/>
    <w:qFormat/>
    <w:rsid w:val="005D0010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ffb"/>
    <w:next w:val="affb"/>
    <w:link w:val="30"/>
    <w:uiPriority w:val="99"/>
    <w:qFormat/>
    <w:rsid w:val="005D001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b"/>
    <w:next w:val="affb"/>
    <w:link w:val="40"/>
    <w:uiPriority w:val="99"/>
    <w:qFormat/>
    <w:rsid w:val="005D00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b"/>
    <w:next w:val="affb"/>
    <w:link w:val="50"/>
    <w:uiPriority w:val="99"/>
    <w:qFormat/>
    <w:rsid w:val="005D0010"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b"/>
    <w:next w:val="affb"/>
    <w:link w:val="60"/>
    <w:uiPriority w:val="99"/>
    <w:qFormat/>
    <w:rsid w:val="005D0010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b"/>
    <w:next w:val="affb"/>
    <w:link w:val="70"/>
    <w:uiPriority w:val="99"/>
    <w:qFormat/>
    <w:rsid w:val="005D0010"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b"/>
    <w:next w:val="affb"/>
    <w:link w:val="80"/>
    <w:uiPriority w:val="99"/>
    <w:qFormat/>
    <w:rsid w:val="005D0010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b"/>
    <w:next w:val="affb"/>
    <w:link w:val="90"/>
    <w:uiPriority w:val="99"/>
    <w:qFormat/>
    <w:rsid w:val="005D0010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c">
    <w:name w:val="Default Paragraph Font"/>
    <w:uiPriority w:val="1"/>
    <w:semiHidden/>
    <w:unhideWhenUsed/>
  </w:style>
  <w:style w:type="table" w:default="1" w:styleId="af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e">
    <w:name w:val="No List"/>
    <w:uiPriority w:val="99"/>
    <w:semiHidden/>
    <w:unhideWhenUsed/>
  </w:style>
  <w:style w:type="character" w:customStyle="1" w:styleId="10">
    <w:name w:val="标题 1 字符"/>
    <w:basedOn w:val="affc"/>
    <w:link w:val="1"/>
    <w:uiPriority w:val="99"/>
    <w:locked/>
    <w:rsid w:val="005D00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ffc"/>
    <w:link w:val="2"/>
    <w:uiPriority w:val="99"/>
    <w:locked/>
    <w:rsid w:val="005D0010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0">
    <w:name w:val="标题 3 字符"/>
    <w:basedOn w:val="affc"/>
    <w:link w:val="3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c"/>
    <w:link w:val="4"/>
    <w:uiPriority w:val="99"/>
    <w:locked/>
    <w:rsid w:val="005D001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c"/>
    <w:link w:val="5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c"/>
    <w:link w:val="6"/>
    <w:uiPriority w:val="99"/>
    <w:locked/>
    <w:rsid w:val="005D001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c"/>
    <w:link w:val="7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c"/>
    <w:link w:val="8"/>
    <w:uiPriority w:val="99"/>
    <w:locked/>
    <w:rsid w:val="005D0010"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c"/>
    <w:link w:val="9"/>
    <w:uiPriority w:val="99"/>
    <w:locked/>
    <w:rsid w:val="005D0010"/>
    <w:rPr>
      <w:rFonts w:ascii="Arial" w:eastAsia="黑体" w:hAnsi="Arial" w:cs="Arial"/>
      <w:kern w:val="0"/>
      <w:sz w:val="21"/>
      <w:szCs w:val="21"/>
    </w:rPr>
  </w:style>
  <w:style w:type="paragraph" w:styleId="afff">
    <w:name w:val="header"/>
    <w:basedOn w:val="affb"/>
    <w:link w:val="afff0"/>
    <w:uiPriority w:val="99"/>
    <w:rsid w:val="005D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0">
    <w:name w:val="页眉 字符"/>
    <w:basedOn w:val="affc"/>
    <w:link w:val="afff"/>
    <w:uiPriority w:val="99"/>
    <w:locked/>
    <w:rsid w:val="005D0010"/>
    <w:rPr>
      <w:sz w:val="18"/>
      <w:szCs w:val="18"/>
    </w:rPr>
  </w:style>
  <w:style w:type="paragraph" w:styleId="afff1">
    <w:name w:val="footer"/>
    <w:basedOn w:val="affb"/>
    <w:link w:val="afff2"/>
    <w:uiPriority w:val="99"/>
    <w:rsid w:val="005D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2">
    <w:name w:val="页脚 字符"/>
    <w:basedOn w:val="affc"/>
    <w:link w:val="afff1"/>
    <w:uiPriority w:val="99"/>
    <w:locked/>
    <w:rsid w:val="005D0010"/>
    <w:rPr>
      <w:sz w:val="18"/>
      <w:szCs w:val="18"/>
    </w:rPr>
  </w:style>
  <w:style w:type="paragraph" w:styleId="afff3">
    <w:name w:val="Balloon Text"/>
    <w:basedOn w:val="affb"/>
    <w:link w:val="afff4"/>
    <w:uiPriority w:val="99"/>
    <w:semiHidden/>
    <w:rsid w:val="005D0010"/>
    <w:rPr>
      <w:kern w:val="0"/>
      <w:sz w:val="18"/>
      <w:szCs w:val="18"/>
    </w:rPr>
  </w:style>
  <w:style w:type="character" w:customStyle="1" w:styleId="afff4">
    <w:name w:val="批注框文本 字符"/>
    <w:basedOn w:val="affc"/>
    <w:link w:val="afff3"/>
    <w:uiPriority w:val="99"/>
    <w:semiHidden/>
    <w:locked/>
    <w:rsid w:val="005D0010"/>
    <w:rPr>
      <w:rFonts w:ascii="Calibri" w:eastAsia="宋体" w:hAnsi="Calibri" w:cs="Calibri"/>
      <w:kern w:val="0"/>
      <w:sz w:val="18"/>
      <w:szCs w:val="18"/>
    </w:rPr>
  </w:style>
  <w:style w:type="paragraph" w:styleId="afff5">
    <w:name w:val="Quote"/>
    <w:basedOn w:val="affb"/>
    <w:next w:val="affb"/>
    <w:link w:val="afff6"/>
    <w:uiPriority w:val="99"/>
    <w:qFormat/>
    <w:rsid w:val="005D0010"/>
    <w:rPr>
      <w:i/>
      <w:iCs/>
      <w:color w:val="000000"/>
      <w:kern w:val="0"/>
      <w:sz w:val="20"/>
      <w:szCs w:val="20"/>
    </w:rPr>
  </w:style>
  <w:style w:type="character" w:customStyle="1" w:styleId="afff6">
    <w:name w:val="引用 字符"/>
    <w:basedOn w:val="affc"/>
    <w:link w:val="afff5"/>
    <w:uiPriority w:val="99"/>
    <w:locked/>
    <w:rsid w:val="005D0010"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styleId="afff7">
    <w:name w:val="Strong"/>
    <w:basedOn w:val="affc"/>
    <w:uiPriority w:val="99"/>
    <w:qFormat/>
    <w:rsid w:val="005D0010"/>
    <w:rPr>
      <w:b/>
      <w:bCs/>
    </w:rPr>
  </w:style>
  <w:style w:type="character" w:styleId="afff8">
    <w:name w:val="Emphasis"/>
    <w:basedOn w:val="affc"/>
    <w:uiPriority w:val="99"/>
    <w:qFormat/>
    <w:rsid w:val="005D0010"/>
    <w:rPr>
      <w:i/>
      <w:iCs/>
    </w:rPr>
  </w:style>
  <w:style w:type="paragraph" w:styleId="afff9">
    <w:name w:val="Title"/>
    <w:basedOn w:val="affb"/>
    <w:link w:val="afffa"/>
    <w:uiPriority w:val="99"/>
    <w:qFormat/>
    <w:rsid w:val="005D0010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fffa">
    <w:name w:val="标题 字符"/>
    <w:basedOn w:val="affc"/>
    <w:link w:val="afff9"/>
    <w:uiPriority w:val="99"/>
    <w:locked/>
    <w:rsid w:val="005D0010"/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afffb">
    <w:name w:val="标准标志"/>
    <w:next w:val="affb"/>
    <w:uiPriority w:val="99"/>
    <w:rsid w:val="005D0010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c">
    <w:name w:val="标准称谓"/>
    <w:next w:val="affb"/>
    <w:uiPriority w:val="99"/>
    <w:rsid w:val="005D001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d">
    <w:name w:val="标准文件_页脚偶数页"/>
    <w:uiPriority w:val="99"/>
    <w:rsid w:val="005D0010"/>
    <w:rPr>
      <w:rFonts w:ascii="宋体" w:hAnsi="Times New Roman" w:cs="宋体"/>
      <w:sz w:val="18"/>
      <w:szCs w:val="18"/>
    </w:rPr>
  </w:style>
  <w:style w:type="paragraph" w:customStyle="1" w:styleId="afffe">
    <w:name w:val="标准文件_页脚奇数页"/>
    <w:uiPriority w:val="99"/>
    <w:rsid w:val="005D0010"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">
    <w:name w:val="标准书眉一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b"/>
    <w:uiPriority w:val="99"/>
    <w:rsid w:val="005D0010"/>
    <w:pPr>
      <w:spacing w:line="240" w:lineRule="atLeast"/>
    </w:pPr>
    <w:rPr>
      <w:rFonts w:ascii="黑体" w:eastAsia="黑体" w:hAnsi="宋体" w:cs="黑体"/>
    </w:rPr>
  </w:style>
  <w:style w:type="paragraph" w:customStyle="1" w:styleId="affff0">
    <w:name w:val="标准文件_标准正文"/>
    <w:basedOn w:val="affb"/>
    <w:next w:val="affb"/>
    <w:uiPriority w:val="99"/>
    <w:rsid w:val="005D0010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1">
    <w:name w:val="标准文件_版本"/>
    <w:basedOn w:val="affff0"/>
    <w:uiPriority w:val="99"/>
    <w:rsid w:val="005D0010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2">
    <w:name w:val="标准文件_标准部门"/>
    <w:basedOn w:val="affb"/>
    <w:uiPriority w:val="99"/>
    <w:rsid w:val="005D0010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3">
    <w:name w:val="标准文件_标准代替"/>
    <w:basedOn w:val="affb"/>
    <w:next w:val="affb"/>
    <w:uiPriority w:val="99"/>
    <w:rsid w:val="005D0010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4">
    <w:name w:val="标准文件_标准名称标题"/>
    <w:basedOn w:val="affb"/>
    <w:next w:val="affb"/>
    <w:uiPriority w:val="99"/>
    <w:rsid w:val="005D001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5">
    <w:name w:val="标准文件_页眉奇数页"/>
    <w:next w:val="affb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noProof/>
      <w:sz w:val="21"/>
      <w:szCs w:val="21"/>
    </w:rPr>
  </w:style>
  <w:style w:type="paragraph" w:customStyle="1" w:styleId="affff6">
    <w:name w:val="标准文件_页眉偶数页"/>
    <w:basedOn w:val="affff5"/>
    <w:next w:val="affb"/>
    <w:uiPriority w:val="99"/>
    <w:rsid w:val="005D0010"/>
    <w:pPr>
      <w:jc w:val="left"/>
    </w:pPr>
  </w:style>
  <w:style w:type="paragraph" w:customStyle="1" w:styleId="affff7">
    <w:name w:val="标准文件_参考文献、索引标题"/>
    <w:basedOn w:val="affb"/>
    <w:next w:val="affb"/>
    <w:uiPriority w:val="99"/>
    <w:rsid w:val="005D0010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rsid w:val="005D0010"/>
    <w:pPr>
      <w:numPr>
        <w:numId w:val="1"/>
      </w:numPr>
    </w:pPr>
    <w:rPr>
      <w:rFonts w:ascii="宋体" w:hAnsi="Times New Roman" w:cs="宋体"/>
    </w:rPr>
  </w:style>
  <w:style w:type="paragraph" w:customStyle="1" w:styleId="affff8">
    <w:name w:val="标准文件_段"/>
    <w:uiPriority w:val="99"/>
    <w:rsid w:val="005D0010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ff9">
    <w:name w:val="标准文件_二级条标题"/>
    <w:next w:val="affff8"/>
    <w:uiPriority w:val="99"/>
    <w:rsid w:val="005D0010"/>
    <w:pPr>
      <w:widowControl w:val="0"/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a">
    <w:name w:val="标准文件_发布"/>
    <w:uiPriority w:val="99"/>
    <w:rsid w:val="005D0010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7">
    <w:name w:val="标准文件_方框数字列项"/>
    <w:basedOn w:val="affff8"/>
    <w:uiPriority w:val="99"/>
    <w:rsid w:val="005D0010"/>
    <w:pPr>
      <w:widowControl/>
      <w:numPr>
        <w:numId w:val="2"/>
      </w:numPr>
      <w:ind w:firstLineChars="0" w:firstLine="0"/>
    </w:pPr>
  </w:style>
  <w:style w:type="paragraph" w:customStyle="1" w:styleId="affffb">
    <w:name w:val="标准文件_封面标准编号"/>
    <w:basedOn w:val="affb"/>
    <w:next w:val="affff3"/>
    <w:uiPriority w:val="99"/>
    <w:rsid w:val="005D0010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c">
    <w:name w:val="标准文件_封面标准分类号"/>
    <w:basedOn w:val="affb"/>
    <w:uiPriority w:val="99"/>
    <w:rsid w:val="005D0010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d">
    <w:name w:val="标准文件_封面标准名称"/>
    <w:basedOn w:val="affb"/>
    <w:uiPriority w:val="99"/>
    <w:rsid w:val="005D0010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e">
    <w:name w:val="标准文件_封面标准英文名称"/>
    <w:basedOn w:val="affb"/>
    <w:uiPriority w:val="99"/>
    <w:rsid w:val="005D0010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">
    <w:name w:val="标准文件_封面发布日期"/>
    <w:basedOn w:val="affb"/>
    <w:uiPriority w:val="99"/>
    <w:rsid w:val="005D0010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0">
    <w:name w:val="标准文件_封面密级"/>
    <w:basedOn w:val="affb"/>
    <w:uiPriority w:val="99"/>
    <w:rsid w:val="005D0010"/>
    <w:rPr>
      <w:rFonts w:eastAsia="黑体"/>
      <w:sz w:val="32"/>
      <w:szCs w:val="32"/>
    </w:rPr>
  </w:style>
  <w:style w:type="paragraph" w:customStyle="1" w:styleId="afffff1">
    <w:name w:val="标准文件_封面实施日期"/>
    <w:basedOn w:val="affb"/>
    <w:uiPriority w:val="99"/>
    <w:rsid w:val="005D0010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2">
    <w:name w:val="标准文件_封面抬头"/>
    <w:basedOn w:val="affff8"/>
    <w:uiPriority w:val="99"/>
    <w:rsid w:val="005D0010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f">
    <w:name w:val="标准文件_附录标识"/>
    <w:next w:val="affff8"/>
    <w:uiPriority w:val="99"/>
    <w:rsid w:val="005D0010"/>
    <w:pPr>
      <w:numPr>
        <w:numId w:val="4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noProof/>
      <w:sz w:val="21"/>
      <w:szCs w:val="21"/>
    </w:rPr>
  </w:style>
  <w:style w:type="paragraph" w:customStyle="1" w:styleId="af9">
    <w:name w:val="标准文件_附录表标题"/>
    <w:next w:val="affff8"/>
    <w:uiPriority w:val="99"/>
    <w:rsid w:val="005D0010"/>
    <w:pPr>
      <w:numPr>
        <w:numId w:val="18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1">
    <w:name w:val="标准文件_附录一级条标题"/>
    <w:next w:val="affff8"/>
    <w:uiPriority w:val="99"/>
    <w:rsid w:val="005D0010"/>
    <w:pPr>
      <w:widowControl w:val="0"/>
      <w:numPr>
        <w:ilvl w:val="2"/>
        <w:numId w:val="4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2">
    <w:name w:val="标准文件_附录二级条标题"/>
    <w:basedOn w:val="aff1"/>
    <w:next w:val="affff8"/>
    <w:uiPriority w:val="99"/>
    <w:rsid w:val="005D0010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3">
    <w:name w:val="标准文件_附录公式"/>
    <w:basedOn w:val="affff0"/>
    <w:next w:val="affff0"/>
    <w:uiPriority w:val="99"/>
    <w:rsid w:val="005D0010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3">
    <w:name w:val="标准文件_附录三级条标题"/>
    <w:next w:val="affff8"/>
    <w:uiPriority w:val="99"/>
    <w:rsid w:val="005D0010"/>
    <w:pPr>
      <w:widowControl w:val="0"/>
      <w:numPr>
        <w:ilvl w:val="4"/>
        <w:numId w:val="4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4">
    <w:name w:val="标准文件_附录四级条标题"/>
    <w:next w:val="affff8"/>
    <w:uiPriority w:val="99"/>
    <w:rsid w:val="005D0010"/>
    <w:pPr>
      <w:widowControl w:val="0"/>
      <w:numPr>
        <w:ilvl w:val="5"/>
        <w:numId w:val="4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6">
    <w:name w:val="标准文件_附录图标题"/>
    <w:next w:val="affff8"/>
    <w:uiPriority w:val="99"/>
    <w:rsid w:val="005D0010"/>
    <w:pPr>
      <w:numPr>
        <w:numId w:val="17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5">
    <w:name w:val="标准文件_附录五级条标题"/>
    <w:next w:val="affff8"/>
    <w:uiPriority w:val="99"/>
    <w:rsid w:val="005D0010"/>
    <w:pPr>
      <w:widowControl w:val="0"/>
      <w:numPr>
        <w:ilvl w:val="6"/>
        <w:numId w:val="4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a">
    <w:name w:val="标准文件_附录英文标识"/>
    <w:next w:val="afffff4"/>
    <w:uiPriority w:val="99"/>
    <w:rsid w:val="005D0010"/>
    <w:pPr>
      <w:numPr>
        <w:numId w:val="3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styleId="afffff4">
    <w:name w:val="Body Text"/>
    <w:basedOn w:val="affb"/>
    <w:link w:val="afffff5"/>
    <w:uiPriority w:val="99"/>
    <w:rsid w:val="005D0010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5">
    <w:name w:val="正文文本 字符"/>
    <w:basedOn w:val="affc"/>
    <w:link w:val="afffff4"/>
    <w:uiPriority w:val="99"/>
    <w:locked/>
    <w:rsid w:val="005D001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0">
    <w:name w:val="标准文件_附录章标题"/>
    <w:next w:val="affff8"/>
    <w:uiPriority w:val="99"/>
    <w:rsid w:val="005D0010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6">
    <w:name w:val="标准文件_公式后的破折号"/>
    <w:basedOn w:val="affff8"/>
    <w:next w:val="affff8"/>
    <w:uiPriority w:val="99"/>
    <w:rsid w:val="005D0010"/>
    <w:pPr>
      <w:ind w:leftChars="200" w:left="488" w:hangingChars="290" w:hanging="289"/>
    </w:pPr>
  </w:style>
  <w:style w:type="paragraph" w:customStyle="1" w:styleId="afffff7">
    <w:name w:val="标准文件_前言、引言标题"/>
    <w:next w:val="affb"/>
    <w:uiPriority w:val="99"/>
    <w:rsid w:val="005D0010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8">
    <w:name w:val="标准文件_目次、标准名称标题"/>
    <w:basedOn w:val="afffff7"/>
    <w:next w:val="affff8"/>
    <w:uiPriority w:val="99"/>
    <w:rsid w:val="005D0010"/>
    <w:pPr>
      <w:spacing w:before="540" w:after="600" w:line="460" w:lineRule="exact"/>
    </w:pPr>
  </w:style>
  <w:style w:type="paragraph" w:customStyle="1" w:styleId="afffff9">
    <w:name w:val="标准文件_目录标题"/>
    <w:basedOn w:val="affb"/>
    <w:uiPriority w:val="99"/>
    <w:rsid w:val="005D0010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b">
    <w:name w:val="标准文件_破折号列项"/>
    <w:uiPriority w:val="99"/>
    <w:rsid w:val="005D0010"/>
    <w:pPr>
      <w:numPr>
        <w:numId w:val="5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a">
    <w:name w:val="标准文件_破折号列项（二级）"/>
    <w:basedOn w:val="ab"/>
    <w:uiPriority w:val="99"/>
    <w:rsid w:val="005D0010"/>
    <w:pPr>
      <w:numPr>
        <w:numId w:val="6"/>
      </w:numPr>
      <w:ind w:left="0" w:firstLine="200"/>
    </w:pPr>
  </w:style>
  <w:style w:type="paragraph" w:customStyle="1" w:styleId="afffffa">
    <w:name w:val="标准文件_三级条标题"/>
    <w:basedOn w:val="affff9"/>
    <w:next w:val="affff8"/>
    <w:uiPriority w:val="99"/>
    <w:rsid w:val="005D0010"/>
    <w:pPr>
      <w:widowControl/>
      <w:numPr>
        <w:ilvl w:val="4"/>
      </w:numPr>
      <w:outlineLvl w:val="3"/>
    </w:pPr>
  </w:style>
  <w:style w:type="character" w:styleId="afffffb">
    <w:name w:val="Subtle Reference"/>
    <w:basedOn w:val="affc"/>
    <w:uiPriority w:val="99"/>
    <w:qFormat/>
    <w:rsid w:val="005D0010"/>
    <w:rPr>
      <w:smallCaps/>
      <w:color w:val="auto"/>
      <w:u w:val="single"/>
    </w:rPr>
  </w:style>
  <w:style w:type="paragraph" w:customStyle="1" w:styleId="afffffc">
    <w:name w:val="标准文件_示例后续"/>
    <w:basedOn w:val="affb"/>
    <w:uiPriority w:val="99"/>
    <w:rsid w:val="005D0010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6">
    <w:name w:val="标准文件_数字编号列项"/>
    <w:uiPriority w:val="99"/>
    <w:rsid w:val="005D0010"/>
    <w:pPr>
      <w:numPr>
        <w:numId w:val="19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d">
    <w:name w:val="标准文件_四级条标题"/>
    <w:next w:val="affff8"/>
    <w:uiPriority w:val="99"/>
    <w:rsid w:val="005D0010"/>
    <w:pPr>
      <w:widowControl w:val="0"/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styleId="afffffe">
    <w:name w:val="footnote text"/>
    <w:basedOn w:val="affb"/>
    <w:next w:val="affb"/>
    <w:link w:val="affffff"/>
    <w:uiPriority w:val="99"/>
    <w:semiHidden/>
    <w:rsid w:val="005D0010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ffffff">
    <w:name w:val="脚注文本 字符"/>
    <w:basedOn w:val="affc"/>
    <w:link w:val="afffffe"/>
    <w:uiPriority w:val="99"/>
    <w:semiHidden/>
    <w:locked/>
    <w:rsid w:val="005D0010"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0">
    <w:name w:val="标准文件_条文脚注"/>
    <w:basedOn w:val="afffffe"/>
    <w:uiPriority w:val="99"/>
    <w:rsid w:val="005D0010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2">
    <w:name w:val="标准文件_图表脚注"/>
    <w:basedOn w:val="affb"/>
    <w:uiPriority w:val="99"/>
    <w:rsid w:val="005D0010"/>
    <w:pPr>
      <w:numPr>
        <w:numId w:val="22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styleId="affffff1">
    <w:name w:val="footnote reference"/>
    <w:aliases w:val="标准文件_脚注引用"/>
    <w:basedOn w:val="affc"/>
    <w:uiPriority w:val="99"/>
    <w:semiHidden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affffff2">
    <w:name w:val="标准文件_图表脚注内容"/>
    <w:uiPriority w:val="99"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ffff3">
    <w:name w:val="标准文件_五级条标题"/>
    <w:next w:val="affff8"/>
    <w:uiPriority w:val="99"/>
    <w:rsid w:val="005D0010"/>
    <w:pPr>
      <w:widowControl w:val="0"/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ffff4">
    <w:name w:val="标准文件_章标题"/>
    <w:next w:val="affff8"/>
    <w:uiPriority w:val="99"/>
    <w:rsid w:val="005D0010"/>
    <w:p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ffff5">
    <w:name w:val="标准文件_一级条标题"/>
    <w:basedOn w:val="affffff4"/>
    <w:next w:val="affff8"/>
    <w:uiPriority w:val="99"/>
    <w:rsid w:val="005D0010"/>
    <w:pPr>
      <w:numPr>
        <w:ilvl w:val="2"/>
      </w:numPr>
      <w:spacing w:beforeLines="0" w:afterLines="0"/>
      <w:outlineLvl w:val="1"/>
    </w:pPr>
  </w:style>
  <w:style w:type="paragraph" w:customStyle="1" w:styleId="affffff6">
    <w:name w:val="标准文件_一致程度"/>
    <w:basedOn w:val="affb"/>
    <w:uiPriority w:val="99"/>
    <w:rsid w:val="005D0010"/>
    <w:pPr>
      <w:spacing w:line="440" w:lineRule="exact"/>
      <w:jc w:val="center"/>
    </w:pPr>
    <w:rPr>
      <w:sz w:val="28"/>
      <w:szCs w:val="28"/>
    </w:rPr>
  </w:style>
  <w:style w:type="paragraph" w:customStyle="1" w:styleId="affffff7">
    <w:name w:val="标准文件_引言标题"/>
    <w:next w:val="affb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8">
    <w:name w:val="标准文件_英文图表脚注"/>
    <w:basedOn w:val="affff0"/>
    <w:uiPriority w:val="99"/>
    <w:rsid w:val="005D0010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4">
    <w:name w:val="标准文件_数字编号列项（二级）"/>
    <w:uiPriority w:val="99"/>
    <w:rsid w:val="005D0010"/>
    <w:pPr>
      <w:numPr>
        <w:ilvl w:val="1"/>
        <w:numId w:val="23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9">
    <w:name w:val="标准文件_英文注："/>
    <w:basedOn w:val="affb"/>
    <w:next w:val="affff8"/>
    <w:uiPriority w:val="99"/>
    <w:rsid w:val="005D0010"/>
    <w:pPr>
      <w:numPr>
        <w:numId w:val="7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c">
    <w:name w:val="标准文件_英文注×："/>
    <w:basedOn w:val="affb"/>
    <w:uiPriority w:val="99"/>
    <w:rsid w:val="005D0010"/>
    <w:pPr>
      <w:numPr>
        <w:numId w:val="8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e">
    <w:name w:val="标准文件_正文表标题"/>
    <w:next w:val="affff8"/>
    <w:uiPriority w:val="99"/>
    <w:rsid w:val="005D0010"/>
    <w:pPr>
      <w:numPr>
        <w:numId w:val="9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9">
    <w:name w:val="标准文件_正文公式"/>
    <w:basedOn w:val="affb"/>
    <w:next w:val="affff0"/>
    <w:uiPriority w:val="99"/>
    <w:rsid w:val="005D0010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b">
    <w:name w:val="标准文件_正文图标题"/>
    <w:next w:val="affff8"/>
    <w:uiPriority w:val="99"/>
    <w:rsid w:val="005D0010"/>
    <w:pPr>
      <w:numPr>
        <w:numId w:val="10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9">
    <w:name w:val="标准文件_正文英文表标题"/>
    <w:next w:val="affff8"/>
    <w:uiPriority w:val="99"/>
    <w:rsid w:val="005D0010"/>
    <w:pPr>
      <w:numPr>
        <w:numId w:val="11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8">
    <w:name w:val="标准文件_正文英文图标题"/>
    <w:next w:val="affff8"/>
    <w:uiPriority w:val="99"/>
    <w:rsid w:val="005D0010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5">
    <w:name w:val="标准文件_编号列项（三级）"/>
    <w:uiPriority w:val="99"/>
    <w:rsid w:val="005D0010"/>
    <w:pPr>
      <w:numPr>
        <w:ilvl w:val="2"/>
        <w:numId w:val="23"/>
      </w:numPr>
    </w:pPr>
    <w:rPr>
      <w:rFonts w:ascii="宋体" w:hAnsi="Times New Roman" w:cs="宋体"/>
      <w:sz w:val="21"/>
      <w:szCs w:val="21"/>
    </w:rPr>
  </w:style>
  <w:style w:type="character" w:styleId="affffffa">
    <w:name w:val="Hyperlink"/>
    <w:basedOn w:val="affc"/>
    <w:uiPriority w:val="99"/>
    <w:rsid w:val="005D0010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1">
    <w:name w:val="二级无标题条"/>
    <w:basedOn w:val="affb"/>
    <w:uiPriority w:val="99"/>
    <w:rsid w:val="005D0010"/>
    <w:pPr>
      <w:numPr>
        <w:ilvl w:val="3"/>
        <w:numId w:val="14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b">
    <w:name w:val="发布部门"/>
    <w:next w:val="affff8"/>
    <w:uiPriority w:val="99"/>
    <w:rsid w:val="005D0010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c">
    <w:name w:val="发布日期"/>
    <w:uiPriority w:val="99"/>
    <w:rsid w:val="005D0010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d">
    <w:name w:val="封面标准代替信息"/>
    <w:basedOn w:val="affb"/>
    <w:uiPriority w:val="99"/>
    <w:rsid w:val="005D001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e">
    <w:name w:val="封面标准名称"/>
    <w:uiPriority w:val="99"/>
    <w:rsid w:val="005D001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">
    <w:name w:val="封面标准文稿编辑信息"/>
    <w:uiPriority w:val="99"/>
    <w:rsid w:val="005D0010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0">
    <w:name w:val="封面标准文稿类别"/>
    <w:uiPriority w:val="99"/>
    <w:rsid w:val="005D0010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1">
    <w:name w:val="封面标准英文名称"/>
    <w:uiPriority w:val="99"/>
    <w:rsid w:val="005D001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2">
    <w:name w:val="封面一致性程度标识"/>
    <w:uiPriority w:val="99"/>
    <w:rsid w:val="005D0010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3">
    <w:name w:val="封面正文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afffffff4">
    <w:name w:val="附录二级无标题条"/>
    <w:basedOn w:val="affb"/>
    <w:next w:val="affff8"/>
    <w:uiPriority w:val="99"/>
    <w:rsid w:val="005D001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5">
    <w:name w:val="附录三级无标题条"/>
    <w:basedOn w:val="afffffff4"/>
    <w:next w:val="affff8"/>
    <w:uiPriority w:val="99"/>
    <w:rsid w:val="005D0010"/>
    <w:pPr>
      <w:outlineLvl w:val="4"/>
    </w:pPr>
  </w:style>
  <w:style w:type="paragraph" w:customStyle="1" w:styleId="afffffff6">
    <w:name w:val="附录四级无标题条"/>
    <w:basedOn w:val="afffffff5"/>
    <w:next w:val="affff8"/>
    <w:uiPriority w:val="99"/>
    <w:rsid w:val="005D0010"/>
    <w:pPr>
      <w:outlineLvl w:val="5"/>
    </w:pPr>
  </w:style>
  <w:style w:type="paragraph" w:customStyle="1" w:styleId="afffffff7">
    <w:name w:val="附录图"/>
    <w:next w:val="affff8"/>
    <w:uiPriority w:val="99"/>
    <w:rsid w:val="005D001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">
    <w:name w:val="标准文件_一级项"/>
    <w:uiPriority w:val="99"/>
    <w:rsid w:val="005D0010"/>
    <w:pPr>
      <w:widowControl w:val="0"/>
      <w:numPr>
        <w:numId w:val="20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8">
    <w:name w:val="附录五级无标题条"/>
    <w:basedOn w:val="afffffff6"/>
    <w:next w:val="affff8"/>
    <w:uiPriority w:val="99"/>
    <w:rsid w:val="005D0010"/>
    <w:pPr>
      <w:outlineLvl w:val="6"/>
    </w:pPr>
  </w:style>
  <w:style w:type="paragraph" w:customStyle="1" w:styleId="afffffff9">
    <w:name w:val="附录性质"/>
    <w:basedOn w:val="affb"/>
    <w:uiPriority w:val="99"/>
    <w:rsid w:val="005D0010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a">
    <w:name w:val="附录一级无标题条"/>
    <w:basedOn w:val="aff0"/>
    <w:next w:val="affff8"/>
    <w:uiPriority w:val="99"/>
    <w:rsid w:val="005D0010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b">
    <w:name w:val="个人答复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c">
    <w:name w:val="个人撰写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d">
    <w:name w:val="脚注后续"/>
    <w:uiPriority w:val="99"/>
    <w:rsid w:val="005D0010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a">
    <w:name w:val="列项——"/>
    <w:uiPriority w:val="99"/>
    <w:rsid w:val="005D0010"/>
    <w:pPr>
      <w:widowControl w:val="0"/>
      <w:numPr>
        <w:numId w:val="13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e">
    <w:name w:val="列项·"/>
    <w:basedOn w:val="affff8"/>
    <w:uiPriority w:val="99"/>
    <w:rsid w:val="005D0010"/>
    <w:pPr>
      <w:tabs>
        <w:tab w:val="left" w:pos="840"/>
      </w:tabs>
    </w:pPr>
  </w:style>
  <w:style w:type="paragraph" w:customStyle="1" w:styleId="affffffff">
    <w:name w:val="目次、索引正文"/>
    <w:uiPriority w:val="99"/>
    <w:rsid w:val="005D0010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2">
    <w:name w:val="toc 2"/>
    <w:basedOn w:val="affb"/>
    <w:next w:val="affb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3">
    <w:name w:val="toc 3"/>
    <w:basedOn w:val="affb"/>
    <w:next w:val="affb"/>
    <w:autoRedefine/>
    <w:uiPriority w:val="39"/>
    <w:rsid w:val="00A853E6"/>
    <w:pPr>
      <w:tabs>
        <w:tab w:val="left" w:pos="420"/>
        <w:tab w:val="right" w:leader="dot" w:pos="8296"/>
      </w:tabs>
      <w:spacing w:line="240" w:lineRule="auto"/>
    </w:pPr>
    <w:rPr>
      <w:rFonts w:ascii="宋体" w:hAnsi="宋体" w:cs="宋体"/>
    </w:rPr>
  </w:style>
  <w:style w:type="paragraph" w:styleId="TOC4">
    <w:name w:val="toc 4"/>
    <w:basedOn w:val="affb"/>
    <w:next w:val="affb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5">
    <w:name w:val="toc 5"/>
    <w:basedOn w:val="affb"/>
    <w:next w:val="affb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6">
    <w:name w:val="toc 6"/>
    <w:basedOn w:val="affb"/>
    <w:next w:val="affb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7">
    <w:name w:val="toc 7"/>
    <w:basedOn w:val="TOC6"/>
    <w:autoRedefine/>
    <w:uiPriority w:val="99"/>
    <w:semiHidden/>
    <w:rsid w:val="005D0010"/>
    <w:pPr>
      <w:ind w:left="1260"/>
    </w:pPr>
  </w:style>
  <w:style w:type="paragraph" w:styleId="TOC8">
    <w:name w:val="toc 8"/>
    <w:basedOn w:val="TOC7"/>
    <w:autoRedefine/>
    <w:uiPriority w:val="99"/>
    <w:semiHidden/>
    <w:rsid w:val="005D0010"/>
    <w:pPr>
      <w:ind w:left="1470"/>
    </w:pPr>
  </w:style>
  <w:style w:type="paragraph" w:styleId="TOC9">
    <w:name w:val="toc 9"/>
    <w:basedOn w:val="TOC8"/>
    <w:autoRedefine/>
    <w:uiPriority w:val="99"/>
    <w:semiHidden/>
    <w:rsid w:val="005D0010"/>
    <w:pPr>
      <w:ind w:left="1680"/>
    </w:pPr>
  </w:style>
  <w:style w:type="paragraph" w:customStyle="1" w:styleId="affffffff0">
    <w:name w:val="其他标准称谓"/>
    <w:uiPriority w:val="99"/>
    <w:rsid w:val="005D0010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1">
    <w:name w:val="其他发布部门"/>
    <w:basedOn w:val="affffffb"/>
    <w:uiPriority w:val="99"/>
    <w:rsid w:val="005D001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fff2">
    <w:name w:val="前言标题"/>
    <w:next w:val="affb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b"/>
    <w:uiPriority w:val="99"/>
    <w:rsid w:val="005D0010"/>
    <w:pPr>
      <w:numPr>
        <w:ilvl w:val="4"/>
        <w:numId w:val="14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3">
    <w:name w:val="实施日期"/>
    <w:basedOn w:val="affffffc"/>
    <w:uiPriority w:val="99"/>
    <w:rsid w:val="005D0010"/>
    <w:pPr>
      <w:framePr w:hSpace="0" w:wrap="auto" w:xAlign="right"/>
      <w:jc w:val="right"/>
    </w:pPr>
  </w:style>
  <w:style w:type="paragraph" w:customStyle="1" w:styleId="a3">
    <w:name w:val="四级无标题条"/>
    <w:basedOn w:val="affb"/>
    <w:uiPriority w:val="99"/>
    <w:rsid w:val="005D0010"/>
    <w:pPr>
      <w:numPr>
        <w:ilvl w:val="5"/>
        <w:numId w:val="14"/>
      </w:numPr>
      <w:adjustRightInd/>
      <w:spacing w:line="240" w:lineRule="auto"/>
    </w:pPr>
    <w:rPr>
      <w:rFonts w:ascii="宋体" w:hAnsi="宋体" w:cs="宋体"/>
    </w:rPr>
  </w:style>
  <w:style w:type="paragraph" w:styleId="affffffff4">
    <w:name w:val="table of figures"/>
    <w:basedOn w:val="affb"/>
    <w:next w:val="affb"/>
    <w:uiPriority w:val="99"/>
    <w:semiHidden/>
    <w:rsid w:val="005D0010"/>
    <w:pPr>
      <w:adjustRightInd/>
      <w:spacing w:line="240" w:lineRule="auto"/>
      <w:jc w:val="left"/>
    </w:pPr>
  </w:style>
  <w:style w:type="paragraph" w:customStyle="1" w:styleId="affffffff5">
    <w:name w:val="文献分类号"/>
    <w:uiPriority w:val="99"/>
    <w:rsid w:val="005D0010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6">
    <w:name w:val="无标题条"/>
    <w:next w:val="affff8"/>
    <w:uiPriority w:val="99"/>
    <w:rsid w:val="005D0010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b"/>
    <w:uiPriority w:val="99"/>
    <w:rsid w:val="005D0010"/>
    <w:pPr>
      <w:numPr>
        <w:ilvl w:val="6"/>
        <w:numId w:val="14"/>
      </w:numPr>
      <w:adjustRightInd/>
    </w:pPr>
  </w:style>
  <w:style w:type="character" w:styleId="affffffff7">
    <w:name w:val="page number"/>
    <w:basedOn w:val="affc"/>
    <w:rsid w:val="005D0010"/>
    <w:rPr>
      <w:rFonts w:ascii="宋体" w:eastAsia="宋体" w:hAnsi="Times New Roman" w:cs="宋体"/>
      <w:sz w:val="18"/>
      <w:szCs w:val="18"/>
    </w:rPr>
  </w:style>
  <w:style w:type="paragraph" w:customStyle="1" w:styleId="a0">
    <w:name w:val="一级无标题条"/>
    <w:basedOn w:val="affb"/>
    <w:uiPriority w:val="99"/>
    <w:rsid w:val="005D0010"/>
    <w:pPr>
      <w:numPr>
        <w:ilvl w:val="2"/>
        <w:numId w:val="14"/>
      </w:numPr>
      <w:adjustRightInd/>
      <w:spacing w:before="10" w:after="10" w:line="240" w:lineRule="auto"/>
    </w:pPr>
    <w:rPr>
      <w:rFonts w:ascii="宋体" w:hAnsi="宋体" w:cs="宋体"/>
    </w:rPr>
  </w:style>
  <w:style w:type="paragraph" w:styleId="affffffff8">
    <w:name w:val="Normal Indent"/>
    <w:basedOn w:val="affb"/>
    <w:uiPriority w:val="99"/>
    <w:rsid w:val="005D0010"/>
    <w:pPr>
      <w:ind w:firstLine="420"/>
    </w:pPr>
  </w:style>
  <w:style w:type="paragraph" w:customStyle="1" w:styleId="affffffff9">
    <w:name w:val="注:后续"/>
    <w:uiPriority w:val="99"/>
    <w:rsid w:val="005D0010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a">
    <w:name w:val="注×:后续"/>
    <w:basedOn w:val="affffffff9"/>
    <w:uiPriority w:val="99"/>
    <w:rsid w:val="005D0010"/>
    <w:pPr>
      <w:ind w:leftChars="0" w:left="1406" w:firstLineChars="0" w:hanging="499"/>
    </w:pPr>
  </w:style>
  <w:style w:type="paragraph" w:customStyle="1" w:styleId="affffffffb">
    <w:name w:val="标准文件_一级无标题"/>
    <w:basedOn w:val="affffff5"/>
    <w:next w:val="affff8"/>
    <w:uiPriority w:val="99"/>
    <w:rsid w:val="005D0010"/>
    <w:rPr>
      <w:rFonts w:eastAsia="宋体"/>
    </w:rPr>
  </w:style>
  <w:style w:type="paragraph" w:customStyle="1" w:styleId="affffffffc">
    <w:name w:val="标准文件_五级无标题"/>
    <w:basedOn w:val="affffff3"/>
    <w:next w:val="affff8"/>
    <w:uiPriority w:val="99"/>
    <w:rsid w:val="005D0010"/>
    <w:rPr>
      <w:rFonts w:eastAsia="宋体"/>
    </w:rPr>
  </w:style>
  <w:style w:type="paragraph" w:customStyle="1" w:styleId="affffffffd">
    <w:name w:val="标准文件_三级无标题"/>
    <w:basedOn w:val="afffffa"/>
    <w:next w:val="affff8"/>
    <w:uiPriority w:val="99"/>
    <w:rsid w:val="005D0010"/>
    <w:rPr>
      <w:rFonts w:eastAsia="宋体"/>
    </w:rPr>
  </w:style>
  <w:style w:type="paragraph" w:customStyle="1" w:styleId="affffffffe">
    <w:name w:val="标准文件_二级无标题"/>
    <w:basedOn w:val="affff9"/>
    <w:next w:val="affff8"/>
    <w:uiPriority w:val="99"/>
    <w:rsid w:val="005D0010"/>
    <w:rPr>
      <w:rFonts w:eastAsia="宋体"/>
    </w:rPr>
  </w:style>
  <w:style w:type="paragraph" w:customStyle="1" w:styleId="afffffffff">
    <w:name w:val="标准_四级无标题"/>
    <w:basedOn w:val="afffffd"/>
    <w:next w:val="affff8"/>
    <w:uiPriority w:val="99"/>
    <w:rsid w:val="005D0010"/>
    <w:rPr>
      <w:rFonts w:eastAsia="宋体"/>
    </w:rPr>
  </w:style>
  <w:style w:type="paragraph" w:customStyle="1" w:styleId="afffffffff0">
    <w:name w:val="标准文件_四级无标题"/>
    <w:basedOn w:val="afffffd"/>
    <w:next w:val="affff8"/>
    <w:uiPriority w:val="99"/>
    <w:rsid w:val="005D0010"/>
    <w:rPr>
      <w:rFonts w:eastAsia="宋体" w:hAnsi="黑体"/>
    </w:rPr>
  </w:style>
  <w:style w:type="paragraph" w:customStyle="1" w:styleId="afd">
    <w:name w:val="标准文件_大写罗马数字编号列项"/>
    <w:basedOn w:val="affff8"/>
    <w:uiPriority w:val="99"/>
    <w:rsid w:val="005D0010"/>
    <w:pPr>
      <w:widowControl/>
      <w:numPr>
        <w:numId w:val="15"/>
      </w:numPr>
      <w:ind w:firstLineChars="0" w:firstLine="0"/>
    </w:pPr>
    <w:rPr>
      <w:rFonts w:ascii="Times New Roman" w:hAnsi="Times New Roman" w:cs="Times New Roman"/>
    </w:rPr>
  </w:style>
  <w:style w:type="paragraph" w:customStyle="1" w:styleId="a8">
    <w:name w:val="标准文件_小写罗马数字编号列项"/>
    <w:basedOn w:val="affff8"/>
    <w:uiPriority w:val="99"/>
    <w:rsid w:val="005D0010"/>
    <w:pPr>
      <w:widowControl/>
      <w:numPr>
        <w:numId w:val="16"/>
      </w:numPr>
      <w:ind w:firstLineChars="0" w:firstLine="0"/>
    </w:pPr>
  </w:style>
  <w:style w:type="paragraph" w:customStyle="1" w:styleId="afffffffff1">
    <w:name w:val="标准文件_附录标题"/>
    <w:basedOn w:val="aff"/>
    <w:uiPriority w:val="99"/>
    <w:rsid w:val="005D0010"/>
    <w:pPr>
      <w:numPr>
        <w:numId w:val="0"/>
      </w:numPr>
      <w:outlineLvl w:val="9"/>
    </w:pPr>
  </w:style>
  <w:style w:type="paragraph" w:customStyle="1" w:styleId="af0">
    <w:name w:val="标准文件_二级项"/>
    <w:uiPriority w:val="99"/>
    <w:rsid w:val="005D0010"/>
    <w:pPr>
      <w:numPr>
        <w:ilvl w:val="1"/>
        <w:numId w:val="20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1">
    <w:name w:val="标准文件_三级项"/>
    <w:basedOn w:val="affb"/>
    <w:uiPriority w:val="99"/>
    <w:rsid w:val="005D0010"/>
    <w:pPr>
      <w:numPr>
        <w:ilvl w:val="2"/>
        <w:numId w:val="20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7">
    <w:name w:val="图表脚注说明"/>
    <w:basedOn w:val="affb"/>
    <w:next w:val="affff8"/>
    <w:uiPriority w:val="99"/>
    <w:rsid w:val="005D0010"/>
    <w:pPr>
      <w:numPr>
        <w:numId w:val="21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3">
    <w:name w:val="标准文件_字母编号列项（一级）"/>
    <w:uiPriority w:val="99"/>
    <w:rsid w:val="005D0010"/>
    <w:pPr>
      <w:numPr>
        <w:numId w:val="23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2">
    <w:name w:val="标准文件_索引字母"/>
    <w:next w:val="affff8"/>
    <w:uiPriority w:val="99"/>
    <w:rsid w:val="005D0010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3">
    <w:name w:val="标准文件_附录前"/>
    <w:next w:val="affff8"/>
    <w:uiPriority w:val="99"/>
    <w:rsid w:val="005D0010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4">
    <w:name w:val="标准文件_正文标准名称"/>
    <w:next w:val="affff8"/>
    <w:uiPriority w:val="99"/>
    <w:rsid w:val="005D0010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5">
    <w:name w:val="标准文件_表格"/>
    <w:basedOn w:val="affff8"/>
    <w:uiPriority w:val="99"/>
    <w:rsid w:val="005D0010"/>
    <w:pPr>
      <w:ind w:firstLine="420"/>
      <w:jc w:val="center"/>
    </w:pPr>
    <w:rPr>
      <w:sz w:val="18"/>
      <w:szCs w:val="18"/>
    </w:rPr>
  </w:style>
  <w:style w:type="paragraph" w:customStyle="1" w:styleId="aff8">
    <w:name w:val="标准文件_注："/>
    <w:next w:val="affff8"/>
    <w:uiPriority w:val="99"/>
    <w:rsid w:val="005D0010"/>
    <w:pPr>
      <w:widowControl w:val="0"/>
      <w:numPr>
        <w:numId w:val="24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rsid w:val="005D0010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6">
    <w:name w:val="标准文件_示例："/>
    <w:next w:val="affff8"/>
    <w:uiPriority w:val="99"/>
    <w:rsid w:val="005D0010"/>
    <w:pPr>
      <w:widowControl w:val="0"/>
      <w:numPr>
        <w:numId w:val="26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7">
    <w:name w:val="标准文件_示例×："/>
    <w:basedOn w:val="affb"/>
    <w:uiPriority w:val="99"/>
    <w:rsid w:val="005D0010"/>
    <w:pPr>
      <w:widowControl/>
      <w:numPr>
        <w:numId w:val="27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6">
    <w:name w:val="List Paragraph"/>
    <w:basedOn w:val="affb"/>
    <w:uiPriority w:val="99"/>
    <w:qFormat/>
    <w:rsid w:val="005D0010"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7"/>
    <w:qFormat/>
    <w:locked/>
    <w:rsid w:val="005D0010"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7">
    <w:name w:val="段"/>
    <w:link w:val="Char"/>
    <w:qFormat/>
    <w:rsid w:val="005D00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c"/>
    <w:link w:val="Bodytext20"/>
    <w:uiPriority w:val="99"/>
    <w:locked/>
    <w:rsid w:val="005D0010"/>
    <w:rPr>
      <w:rFonts w:ascii="MingLiU" w:eastAsia="MingLiU" w:hAnsi="MingLiU" w:cs="MingLiU"/>
      <w:sz w:val="82"/>
      <w:szCs w:val="82"/>
      <w:shd w:val="clear" w:color="auto" w:fill="FFFFFF"/>
    </w:rPr>
  </w:style>
  <w:style w:type="character" w:customStyle="1" w:styleId="Bodytext16MingLiU">
    <w:name w:val="Body text (16) + MingLiU"/>
    <w:aliases w:val="41 pt,Spacing 5 pt,12 pt,Scale 70%,Body text (20) + MingLiU,Not Bold,11.5 pt,Body text (2) + 21 pt,Spacing 2 pt,Body text (3) + MingLiU,51 pt,Spacing 15 pt Exact,Body text (25) + 12 pt,Body text (25) + 41 pt"/>
    <w:basedOn w:val="affc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paragraph" w:customStyle="1" w:styleId="Bodytext20">
    <w:name w:val="Body text (2)"/>
    <w:basedOn w:val="affb"/>
    <w:link w:val="Bodytext2"/>
    <w:uiPriority w:val="99"/>
    <w:rsid w:val="005D0010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8">
    <w:name w:val="Body text (18)_"/>
    <w:basedOn w:val="affc"/>
    <w:link w:val="Bodytext180"/>
    <w:uiPriority w:val="99"/>
    <w:locked/>
    <w:rsid w:val="005D0010"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b"/>
    <w:link w:val="Bodytext18"/>
    <w:uiPriority w:val="99"/>
    <w:rsid w:val="005D0010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c"/>
    <w:link w:val="Bodytext201"/>
    <w:uiPriority w:val="99"/>
    <w:locked/>
    <w:rsid w:val="005D0010"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b"/>
    <w:link w:val="Bodytext200"/>
    <w:uiPriority w:val="99"/>
    <w:rsid w:val="005D0010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c"/>
    <w:link w:val="Bodytext17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b"/>
    <w:link w:val="Bodytext17"/>
    <w:uiPriority w:val="99"/>
    <w:rsid w:val="005D0010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c"/>
    <w:link w:val="Bodytext220"/>
    <w:uiPriority w:val="99"/>
    <w:locked/>
    <w:rsid w:val="005D0010"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b"/>
    <w:link w:val="Bodytext22"/>
    <w:uiPriority w:val="99"/>
    <w:rsid w:val="005D0010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paragraph" w:styleId="afffffffff8">
    <w:name w:val="Normal (Web)"/>
    <w:basedOn w:val="affb"/>
    <w:uiPriority w:val="99"/>
    <w:rsid w:val="005D001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fffff9">
    <w:name w:val="Date"/>
    <w:basedOn w:val="affb"/>
    <w:next w:val="affb"/>
    <w:link w:val="afffffffffa"/>
    <w:uiPriority w:val="99"/>
    <w:semiHidden/>
    <w:rsid w:val="005D0010"/>
    <w:pPr>
      <w:adjustRightInd/>
      <w:spacing w:line="240" w:lineRule="auto"/>
      <w:ind w:leftChars="2500" w:left="100"/>
    </w:pPr>
  </w:style>
  <w:style w:type="character" w:customStyle="1" w:styleId="afffffffffa">
    <w:name w:val="日期 字符"/>
    <w:basedOn w:val="affc"/>
    <w:link w:val="afffffffff9"/>
    <w:uiPriority w:val="99"/>
    <w:semiHidden/>
    <w:locked/>
    <w:rsid w:val="005D0010"/>
  </w:style>
  <w:style w:type="character" w:customStyle="1" w:styleId="Bodytext18Spacing-1pt">
    <w:name w:val="Body text (18) + Spacing -1 pt"/>
    <w:basedOn w:val="Bodytext18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aliases w:val="57 pt,Footnote + AngsanaUPC"/>
    <w:basedOn w:val="Bodytext17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aliases w:val="66 pt,Body text (4) + AngsanaUPC,65 pt"/>
    <w:basedOn w:val="Bodytext2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aliases w:val="Bold,Body text (25) + AngsanaUPC,52 pt"/>
    <w:basedOn w:val="affc"/>
    <w:uiPriority w:val="99"/>
    <w:rsid w:val="005D0010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c"/>
    <w:link w:val="Bodytext40"/>
    <w:uiPriority w:val="99"/>
    <w:locked/>
    <w:rsid w:val="005D0010"/>
    <w:rPr>
      <w:rFonts w:ascii="MingLiU" w:eastAsia="MingLiU" w:hAnsi="MingLiU" w:cs="MingLiU"/>
      <w:sz w:val="72"/>
      <w:szCs w:val="72"/>
      <w:shd w:val="clear" w:color="auto" w:fill="FFFFFF"/>
    </w:rPr>
  </w:style>
  <w:style w:type="character" w:customStyle="1" w:styleId="Bodytext2140pt">
    <w:name w:val="Body text (21) + 40 pt"/>
    <w:aliases w:val="Not Italic,Spacing 4 pt,Body text (4) + 11 pt,Scale 66%,Body text (2) + 11 pt,Body text (17) + 11 pt"/>
    <w:basedOn w:val="affc"/>
    <w:uiPriority w:val="99"/>
    <w:rsid w:val="005D0010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paragraph" w:customStyle="1" w:styleId="Bodytext40">
    <w:name w:val="Body text (4)"/>
    <w:basedOn w:val="affb"/>
    <w:link w:val="Bodytext4"/>
    <w:uiPriority w:val="99"/>
    <w:rsid w:val="005D0010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5">
    <w:name w:val="Body text (25)_"/>
    <w:basedOn w:val="affc"/>
    <w:link w:val="Bodytext250"/>
    <w:uiPriority w:val="99"/>
    <w:locked/>
    <w:rsid w:val="005D0010"/>
    <w:rPr>
      <w:rFonts w:ascii="MingLiU" w:eastAsia="MingLiU" w:hAnsi="MingLiU" w:cs="MingLiU"/>
      <w:sz w:val="80"/>
      <w:szCs w:val="80"/>
      <w:shd w:val="clear" w:color="auto" w:fill="FFFFFF"/>
    </w:rPr>
  </w:style>
  <w:style w:type="character" w:customStyle="1" w:styleId="Bodytext2Spacing-8pt">
    <w:name w:val="Body text (2) + Spacing -8 pt"/>
    <w:basedOn w:val="Bodytext2"/>
    <w:uiPriority w:val="99"/>
    <w:rsid w:val="005D0010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paragraph" w:customStyle="1" w:styleId="Bodytext250">
    <w:name w:val="Body text (25)"/>
    <w:basedOn w:val="affb"/>
    <w:link w:val="Bodytext25"/>
    <w:uiPriority w:val="99"/>
    <w:rsid w:val="005D0010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Footnote">
    <w:name w:val="Footnote_"/>
    <w:basedOn w:val="affc"/>
    <w:link w:val="Footnote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b"/>
    <w:link w:val="Footnote"/>
    <w:uiPriority w:val="99"/>
    <w:rsid w:val="005D0010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b">
    <w:name w:val="简单回函地址"/>
    <w:basedOn w:val="affb"/>
    <w:uiPriority w:val="99"/>
    <w:rsid w:val="005D0010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c">
    <w:name w:val="标准书眉_奇数页"/>
    <w:next w:val="affb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table" w:styleId="afffffffffd">
    <w:name w:val="Table Grid"/>
    <w:basedOn w:val="affd"/>
    <w:uiPriority w:val="99"/>
    <w:rsid w:val="005D00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e">
    <w:name w:val="Placeholder Text"/>
    <w:basedOn w:val="affc"/>
    <w:uiPriority w:val="99"/>
    <w:semiHidden/>
    <w:rsid w:val="005D0010"/>
    <w:rPr>
      <w:color w:val="808080"/>
    </w:rPr>
  </w:style>
  <w:style w:type="paragraph" w:customStyle="1" w:styleId="11">
    <w:name w:val="样式1"/>
    <w:basedOn w:val="afff"/>
    <w:link w:val="1Char"/>
    <w:uiPriority w:val="99"/>
    <w:rsid w:val="00DD435E"/>
    <w:pPr>
      <w:pBdr>
        <w:bottom w:val="none" w:sz="0" w:space="0" w:color="auto"/>
      </w:pBdr>
    </w:pPr>
  </w:style>
  <w:style w:type="paragraph" w:customStyle="1" w:styleId="21">
    <w:name w:val="样式2"/>
    <w:basedOn w:val="afff"/>
    <w:link w:val="2Char"/>
    <w:uiPriority w:val="99"/>
    <w:rsid w:val="00DD435E"/>
    <w:pPr>
      <w:pBdr>
        <w:bottom w:val="none" w:sz="0" w:space="0" w:color="auto"/>
      </w:pBdr>
    </w:pPr>
  </w:style>
  <w:style w:type="character" w:customStyle="1" w:styleId="1Char">
    <w:name w:val="样式1 Char"/>
    <w:basedOn w:val="afff0"/>
    <w:link w:val="1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31">
    <w:name w:val="样式3"/>
    <w:basedOn w:val="afff"/>
    <w:link w:val="3Char"/>
    <w:uiPriority w:val="99"/>
    <w:rsid w:val="00315CF7"/>
    <w:pPr>
      <w:pBdr>
        <w:bottom w:val="none" w:sz="0" w:space="0" w:color="auto"/>
      </w:pBdr>
    </w:pPr>
  </w:style>
  <w:style w:type="character" w:customStyle="1" w:styleId="2Char">
    <w:name w:val="样式2 Char"/>
    <w:basedOn w:val="afff0"/>
    <w:link w:val="2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character" w:customStyle="1" w:styleId="3Char">
    <w:name w:val="样式3 Char"/>
    <w:basedOn w:val="afff0"/>
    <w:link w:val="31"/>
    <w:uiPriority w:val="99"/>
    <w:locked/>
    <w:rsid w:val="00315CF7"/>
    <w:rPr>
      <w:rFonts w:ascii="Calibri" w:eastAsia="宋体" w:hAnsi="Calibri" w:cs="Calibri"/>
      <w:sz w:val="18"/>
      <w:szCs w:val="18"/>
    </w:rPr>
  </w:style>
  <w:style w:type="paragraph" w:customStyle="1" w:styleId="affffffffff">
    <w:name w:val="注：（正文）"/>
    <w:basedOn w:val="affb"/>
    <w:next w:val="afffffffff7"/>
    <w:uiPriority w:val="99"/>
    <w:rsid w:val="00DC0E2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0">
    <w:name w:val="正文图标题"/>
    <w:next w:val="afffffffff7"/>
    <w:uiPriority w:val="99"/>
    <w:rsid w:val="008F44E5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1">
    <w:name w:val="其他发布日期"/>
    <w:basedOn w:val="affffffc"/>
    <w:uiPriority w:val="99"/>
    <w:rsid w:val="008F44E5"/>
    <w:pPr>
      <w:framePr w:w="3997" w:h="471" w:hRule="exact" w:hSpace="0" w:vSpace="181" w:wrap="auto" w:vAnchor="page" w:hAnchor="page" w:x="1419" w:y="14097"/>
    </w:pPr>
  </w:style>
  <w:style w:type="character" w:styleId="affffffffff2">
    <w:name w:val="annotation reference"/>
    <w:basedOn w:val="affc"/>
    <w:uiPriority w:val="99"/>
    <w:semiHidden/>
    <w:rsid w:val="004B1DBA"/>
    <w:rPr>
      <w:sz w:val="21"/>
      <w:szCs w:val="21"/>
    </w:rPr>
  </w:style>
  <w:style w:type="paragraph" w:styleId="affffffffff3">
    <w:name w:val="annotation text"/>
    <w:basedOn w:val="affb"/>
    <w:link w:val="affffffffff4"/>
    <w:uiPriority w:val="99"/>
    <w:semiHidden/>
    <w:rsid w:val="004B1DBA"/>
    <w:pPr>
      <w:jc w:val="left"/>
    </w:pPr>
  </w:style>
  <w:style w:type="character" w:customStyle="1" w:styleId="affffffffff4">
    <w:name w:val="批注文字 字符"/>
    <w:basedOn w:val="affc"/>
    <w:link w:val="affffffffff3"/>
    <w:uiPriority w:val="99"/>
    <w:semiHidden/>
    <w:locked/>
    <w:rsid w:val="004B1DBA"/>
    <w:rPr>
      <w:rFonts w:ascii="Calibri" w:eastAsia="宋体" w:hAnsi="Calibri" w:cs="Calibri"/>
      <w:sz w:val="21"/>
      <w:szCs w:val="21"/>
    </w:rPr>
  </w:style>
  <w:style w:type="paragraph" w:styleId="affffffffff5">
    <w:name w:val="annotation subject"/>
    <w:basedOn w:val="affffffffff3"/>
    <w:next w:val="affffffffff3"/>
    <w:link w:val="affffffffff6"/>
    <w:uiPriority w:val="99"/>
    <w:semiHidden/>
    <w:rsid w:val="004B1DBA"/>
    <w:rPr>
      <w:b/>
      <w:bCs/>
    </w:rPr>
  </w:style>
  <w:style w:type="character" w:customStyle="1" w:styleId="affffffffff6">
    <w:name w:val="批注主题 字符"/>
    <w:basedOn w:val="affffffffff4"/>
    <w:link w:val="affffffffff5"/>
    <w:uiPriority w:val="99"/>
    <w:semiHidden/>
    <w:locked/>
    <w:rsid w:val="004B1DBA"/>
    <w:rPr>
      <w:rFonts w:ascii="Calibri" w:eastAsia="宋体" w:hAnsi="Calibri" w:cs="Calibri"/>
      <w:b/>
      <w:bCs/>
      <w:sz w:val="21"/>
      <w:szCs w:val="21"/>
    </w:rPr>
  </w:style>
  <w:style w:type="paragraph" w:styleId="affffffffff7">
    <w:name w:val="Revision"/>
    <w:hidden/>
    <w:uiPriority w:val="99"/>
    <w:semiHidden/>
    <w:rsid w:val="004411CA"/>
    <w:rPr>
      <w:rFonts w:cs="Calibri"/>
      <w:kern w:val="2"/>
      <w:sz w:val="21"/>
      <w:szCs w:val="21"/>
    </w:rPr>
  </w:style>
  <w:style w:type="paragraph" w:customStyle="1" w:styleId="affffffffff8">
    <w:name w:val="前言、引言标题"/>
    <w:next w:val="afffffffff7"/>
    <w:uiPriority w:val="99"/>
    <w:rsid w:val="00AC267D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32">
    <w:name w:val="Body Text Indent 3"/>
    <w:basedOn w:val="affb"/>
    <w:link w:val="33"/>
    <w:rsid w:val="00BE59F8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正文文本缩进 3 字符"/>
    <w:basedOn w:val="affc"/>
    <w:link w:val="32"/>
    <w:rsid w:val="00BE59F8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c"/>
    <w:rsid w:val="00BD4D84"/>
  </w:style>
  <w:style w:type="paragraph" w:customStyle="1" w:styleId="ac">
    <w:name w:val="章标题"/>
    <w:next w:val="afffffffff7"/>
    <w:rsid w:val="00D117C9"/>
    <w:pPr>
      <w:numPr>
        <w:numId w:val="28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d">
    <w:name w:val="一级条标题"/>
    <w:next w:val="afffffffff7"/>
    <w:rsid w:val="00D117C9"/>
    <w:pPr>
      <w:numPr>
        <w:ilvl w:val="1"/>
        <w:numId w:val="28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e">
    <w:name w:val="二级条标题"/>
    <w:basedOn w:val="ad"/>
    <w:next w:val="afffffffff7"/>
    <w:rsid w:val="00D117C9"/>
    <w:pPr>
      <w:numPr>
        <w:ilvl w:val="2"/>
      </w:numPr>
      <w:spacing w:beforeLines="0" w:afterLines="0"/>
      <w:outlineLvl w:val="3"/>
    </w:pPr>
  </w:style>
  <w:style w:type="paragraph" w:styleId="22">
    <w:name w:val="Body Text Indent 2"/>
    <w:basedOn w:val="affb"/>
    <w:link w:val="23"/>
    <w:uiPriority w:val="99"/>
    <w:semiHidden/>
    <w:unhideWhenUsed/>
    <w:rsid w:val="00CF734B"/>
    <w:pPr>
      <w:spacing w:after="120" w:line="480" w:lineRule="auto"/>
      <w:ind w:leftChars="200" w:left="420"/>
    </w:pPr>
  </w:style>
  <w:style w:type="character" w:customStyle="1" w:styleId="23">
    <w:name w:val="正文文本缩进 2 字符"/>
    <w:basedOn w:val="affc"/>
    <w:link w:val="22"/>
    <w:uiPriority w:val="99"/>
    <w:semiHidden/>
    <w:rsid w:val="00CF734B"/>
    <w:rPr>
      <w:rFonts w:cs="Calibri"/>
      <w:kern w:val="2"/>
      <w:sz w:val="21"/>
      <w:szCs w:val="21"/>
    </w:rPr>
  </w:style>
  <w:style w:type="paragraph" w:customStyle="1" w:styleId="affffffffff9">
    <w:basedOn w:val="affb"/>
    <w:next w:val="afffffffff6"/>
    <w:uiPriority w:val="34"/>
    <w:qFormat/>
    <w:rsid w:val="00CF734B"/>
    <w:pPr>
      <w:adjustRightInd/>
      <w:spacing w:line="24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TOC">
    <w:name w:val="TOC Heading"/>
    <w:basedOn w:val="1"/>
    <w:next w:val="affb"/>
    <w:uiPriority w:val="39"/>
    <w:unhideWhenUsed/>
    <w:qFormat/>
    <w:rsid w:val="00A853E6"/>
    <w:pPr>
      <w:widowControl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ffb"/>
    <w:next w:val="affb"/>
    <w:autoRedefine/>
    <w:uiPriority w:val="39"/>
    <w:unhideWhenUsed/>
    <w:locked/>
    <w:rsid w:val="00A8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Microsoft_Visio_2003-2010___1.vsd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AE6A-2BB9-4E37-8462-79CBA8FB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13</Pages>
  <Words>1057</Words>
  <Characters>6029</Characters>
  <Application>Microsoft Office Word</Application>
  <DocSecurity>0</DocSecurity>
  <Lines>50</Lines>
  <Paragraphs>14</Paragraphs>
  <ScaleCrop>false</ScaleCrop>
  <Company>sw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235</cp:revision>
  <cp:lastPrinted>2018-08-24T17:50:00Z</cp:lastPrinted>
  <dcterms:created xsi:type="dcterms:W3CDTF">2017-10-23T11:45:00Z</dcterms:created>
  <dcterms:modified xsi:type="dcterms:W3CDTF">2019-04-25T07:32:00Z</dcterms:modified>
</cp:coreProperties>
</file>