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CB" w:rsidRPr="00BE3921" w:rsidRDefault="00C652B5" w:rsidP="00FF2BCB">
      <w:pPr>
        <w:jc w:val="center"/>
        <w:rPr>
          <w:rFonts w:ascii="黑体" w:eastAsia="黑体" w:hAnsi="黑体"/>
          <w:sz w:val="36"/>
          <w:szCs w:val="36"/>
        </w:rPr>
      </w:pPr>
      <w:r w:rsidRPr="00BE3921">
        <w:rPr>
          <w:rFonts w:ascii="黑体" w:eastAsia="黑体" w:hAnsi="黑体" w:hint="eastAsia"/>
          <w:sz w:val="36"/>
          <w:szCs w:val="36"/>
        </w:rPr>
        <w:t>《</w:t>
      </w:r>
      <w:r w:rsidR="00D37323" w:rsidRPr="00BE3921">
        <w:rPr>
          <w:rFonts w:ascii="黑体" w:eastAsia="黑体" w:hAnsi="黑体" w:hint="eastAsia"/>
          <w:sz w:val="36"/>
          <w:szCs w:val="36"/>
        </w:rPr>
        <w:t>汽车整车道路行驶风噪试验方法</w:t>
      </w:r>
      <w:r w:rsidRPr="00BE3921">
        <w:rPr>
          <w:rFonts w:ascii="黑体" w:eastAsia="黑体" w:hAnsi="黑体" w:hint="eastAsia"/>
          <w:sz w:val="36"/>
          <w:szCs w:val="36"/>
        </w:rPr>
        <w:t>》</w:t>
      </w:r>
      <w:r w:rsidR="00FF2BCB" w:rsidRPr="00BE3921">
        <w:rPr>
          <w:rFonts w:ascii="黑体" w:eastAsia="黑体" w:hAnsi="黑体"/>
          <w:sz w:val="36"/>
          <w:szCs w:val="36"/>
        </w:rPr>
        <w:t>编制说明</w:t>
      </w:r>
    </w:p>
    <w:p w:rsidR="00A7433B" w:rsidRPr="00BE3921" w:rsidRDefault="00A7433B" w:rsidP="00A7433B">
      <w:pPr>
        <w:spacing w:line="276" w:lineRule="auto"/>
        <w:rPr>
          <w:bCs/>
          <w:sz w:val="24"/>
        </w:rPr>
      </w:pPr>
    </w:p>
    <w:p w:rsidR="00115D39" w:rsidRPr="00BE3921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BE3921">
        <w:rPr>
          <w:rFonts w:ascii="宋体" w:hAnsi="宋体" w:hint="eastAsia"/>
          <w:b/>
          <w:szCs w:val="21"/>
        </w:rPr>
        <w:t>一、</w:t>
      </w:r>
      <w:r w:rsidR="00110148" w:rsidRPr="00BE3921">
        <w:rPr>
          <w:rFonts w:ascii="宋体" w:hAnsi="宋体"/>
          <w:b/>
          <w:szCs w:val="21"/>
        </w:rPr>
        <w:t>工作</w:t>
      </w:r>
      <w:r w:rsidR="00283587" w:rsidRPr="00BE3921">
        <w:rPr>
          <w:rFonts w:ascii="宋体" w:hAnsi="宋体" w:hint="eastAsia"/>
          <w:b/>
          <w:szCs w:val="21"/>
        </w:rPr>
        <w:t>简</w:t>
      </w:r>
      <w:r w:rsidR="00110148" w:rsidRPr="00BE3921">
        <w:rPr>
          <w:rFonts w:ascii="宋体" w:hAnsi="宋体"/>
          <w:b/>
          <w:szCs w:val="21"/>
        </w:rPr>
        <w:t>况</w:t>
      </w:r>
    </w:p>
    <w:p w:rsidR="00373B5F" w:rsidRPr="00BE3921" w:rsidRDefault="00373B5F" w:rsidP="00A85C84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BE3921">
        <w:rPr>
          <w:rFonts w:ascii="宋体" w:hAnsi="宋体" w:hint="eastAsia"/>
          <w:sz w:val="24"/>
        </w:rPr>
        <w:t>1.1 任务来源</w:t>
      </w:r>
    </w:p>
    <w:p w:rsidR="00414D23" w:rsidRPr="00BE3921" w:rsidRDefault="00414D23" w:rsidP="00414D23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《</w:t>
      </w:r>
      <w:r w:rsidR="00D37323" w:rsidRPr="00BE3921">
        <w:rPr>
          <w:rFonts w:ascii="宋体" w:hAnsi="宋体" w:hint="eastAsia"/>
          <w:kern w:val="0"/>
          <w:sz w:val="24"/>
        </w:rPr>
        <w:t>汽车整车道路行驶风噪试验方法</w:t>
      </w:r>
      <w:r w:rsidRPr="00BE3921">
        <w:rPr>
          <w:rFonts w:ascii="宋体" w:hAnsi="宋体" w:hint="eastAsia"/>
          <w:kern w:val="0"/>
          <w:sz w:val="24"/>
        </w:rPr>
        <w:t>》团体标准是由中国</w:t>
      </w:r>
      <w:r w:rsidR="00C23702" w:rsidRPr="00BE3921">
        <w:rPr>
          <w:rFonts w:ascii="宋体" w:hAnsi="宋体" w:hint="eastAsia"/>
          <w:kern w:val="0"/>
          <w:sz w:val="24"/>
        </w:rPr>
        <w:t>汽车工程学会</w:t>
      </w:r>
      <w:r w:rsidRPr="00BE3921">
        <w:rPr>
          <w:rFonts w:ascii="宋体" w:hAnsi="宋体" w:hint="eastAsia"/>
          <w:kern w:val="0"/>
          <w:sz w:val="24"/>
        </w:rPr>
        <w:t>批准立项。文件号中</w:t>
      </w:r>
      <w:proofErr w:type="gramStart"/>
      <w:r w:rsidR="00C23702" w:rsidRPr="00BE3921">
        <w:rPr>
          <w:rFonts w:ascii="宋体" w:hAnsi="宋体" w:hint="eastAsia"/>
          <w:kern w:val="0"/>
          <w:sz w:val="24"/>
        </w:rPr>
        <w:t>汽学函</w:t>
      </w:r>
      <w:proofErr w:type="gramEnd"/>
      <w:r w:rsidRPr="00BE3921">
        <w:rPr>
          <w:rFonts w:ascii="宋体" w:hAnsi="宋体" w:hint="eastAsia"/>
          <w:kern w:val="0"/>
          <w:sz w:val="24"/>
        </w:rPr>
        <w:t>【201</w:t>
      </w:r>
      <w:r w:rsidR="001A4B63" w:rsidRPr="00BE3921">
        <w:rPr>
          <w:rFonts w:ascii="宋体" w:hAnsi="宋体"/>
          <w:kern w:val="0"/>
          <w:sz w:val="24"/>
        </w:rPr>
        <w:t>8</w:t>
      </w:r>
      <w:r w:rsidRPr="00BE3921">
        <w:rPr>
          <w:rFonts w:ascii="宋体" w:hAnsi="宋体" w:hint="eastAsia"/>
          <w:kern w:val="0"/>
          <w:sz w:val="24"/>
        </w:rPr>
        <w:t>】</w:t>
      </w:r>
      <w:r w:rsidR="001A4B63" w:rsidRPr="00BE3921">
        <w:rPr>
          <w:rFonts w:ascii="宋体" w:hAnsi="宋体"/>
          <w:kern w:val="0"/>
          <w:sz w:val="24"/>
        </w:rPr>
        <w:t>209</w:t>
      </w:r>
      <w:r w:rsidRPr="00BE3921">
        <w:rPr>
          <w:rFonts w:ascii="宋体" w:hAnsi="宋体" w:hint="eastAsia"/>
          <w:kern w:val="0"/>
          <w:sz w:val="24"/>
        </w:rPr>
        <w:t>号</w:t>
      </w:r>
      <w:r w:rsidR="00C23702" w:rsidRPr="00BE3921">
        <w:rPr>
          <w:rFonts w:ascii="宋体" w:hAnsi="宋体" w:hint="eastAsia"/>
          <w:kern w:val="0"/>
          <w:sz w:val="24"/>
        </w:rPr>
        <w:t>，任务号为</w:t>
      </w:r>
      <w:r w:rsidR="00DD6821" w:rsidRPr="00BE3921">
        <w:rPr>
          <w:rFonts w:ascii="宋体" w:hAnsi="宋体" w:hint="eastAsia"/>
          <w:kern w:val="0"/>
          <w:sz w:val="24"/>
        </w:rPr>
        <w:t>201</w:t>
      </w:r>
      <w:r w:rsidR="001A4B63" w:rsidRPr="00BE3921">
        <w:rPr>
          <w:rFonts w:ascii="宋体" w:hAnsi="宋体"/>
          <w:kern w:val="0"/>
          <w:sz w:val="24"/>
        </w:rPr>
        <w:t>8</w:t>
      </w:r>
      <w:r w:rsidR="00DD6821" w:rsidRPr="00BE3921">
        <w:rPr>
          <w:rFonts w:ascii="宋体" w:hAnsi="宋体" w:hint="eastAsia"/>
          <w:kern w:val="0"/>
          <w:sz w:val="24"/>
        </w:rPr>
        <w:t>-</w:t>
      </w:r>
      <w:r w:rsidR="00D37323" w:rsidRPr="00BE3921">
        <w:rPr>
          <w:rFonts w:ascii="宋体" w:hAnsi="宋体"/>
          <w:kern w:val="0"/>
          <w:sz w:val="24"/>
        </w:rPr>
        <w:t>66</w:t>
      </w:r>
      <w:r w:rsidRPr="00BE3921">
        <w:rPr>
          <w:rFonts w:ascii="宋体" w:hAnsi="宋体" w:hint="eastAsia"/>
          <w:kern w:val="0"/>
          <w:sz w:val="24"/>
        </w:rPr>
        <w:t>。本标准</w:t>
      </w:r>
      <w:r w:rsidR="00B15587" w:rsidRPr="00BE3921">
        <w:rPr>
          <w:rFonts w:ascii="宋体" w:hAnsi="宋体" w:hint="eastAsia"/>
          <w:kern w:val="0"/>
          <w:sz w:val="24"/>
        </w:rPr>
        <w:t>由</w:t>
      </w:r>
      <w:r w:rsidR="00C23702" w:rsidRPr="00BE3921">
        <w:rPr>
          <w:rFonts w:ascii="宋体" w:hAnsi="宋体" w:hint="eastAsia"/>
          <w:kern w:val="0"/>
          <w:sz w:val="24"/>
        </w:rPr>
        <w:t>中国汽车工程学</w:t>
      </w:r>
      <w:proofErr w:type="gramStart"/>
      <w:r w:rsidR="00C23702" w:rsidRPr="00BE3921">
        <w:rPr>
          <w:rFonts w:ascii="宋体" w:hAnsi="宋体" w:hint="eastAsia"/>
          <w:kern w:val="0"/>
          <w:sz w:val="24"/>
        </w:rPr>
        <w:t>会</w:t>
      </w:r>
      <w:r w:rsidR="00B92190" w:rsidRPr="00BE3921">
        <w:rPr>
          <w:rFonts w:ascii="宋体" w:hAnsi="宋体" w:hint="eastAsia"/>
          <w:kern w:val="0"/>
          <w:sz w:val="24"/>
        </w:rPr>
        <w:t>汽车</w:t>
      </w:r>
      <w:proofErr w:type="gramEnd"/>
      <w:r w:rsidR="00B92190" w:rsidRPr="00BE3921">
        <w:rPr>
          <w:rFonts w:ascii="宋体" w:hAnsi="宋体" w:hint="eastAsia"/>
          <w:kern w:val="0"/>
          <w:sz w:val="24"/>
        </w:rPr>
        <w:t>空气动力学</w:t>
      </w:r>
      <w:r w:rsidR="00C23702" w:rsidRPr="00BE3921">
        <w:rPr>
          <w:rFonts w:ascii="宋体" w:hAnsi="宋体" w:hint="eastAsia"/>
          <w:kern w:val="0"/>
          <w:sz w:val="24"/>
        </w:rPr>
        <w:t>分会</w:t>
      </w:r>
      <w:r w:rsidRPr="00BE3921">
        <w:rPr>
          <w:rFonts w:ascii="宋体" w:hAnsi="宋体" w:hint="eastAsia"/>
          <w:kern w:val="0"/>
          <w:sz w:val="24"/>
        </w:rPr>
        <w:t>提出，</w:t>
      </w:r>
      <w:r w:rsidR="00D37323" w:rsidRPr="00BE3921">
        <w:rPr>
          <w:rFonts w:ascii="宋体" w:hAnsi="宋体" w:hint="eastAsia"/>
          <w:kern w:val="0"/>
          <w:sz w:val="24"/>
        </w:rPr>
        <w:t>广州汽车集团股份有限公司汽车工程研究院</w:t>
      </w:r>
      <w:r w:rsidR="00122BA1" w:rsidRPr="00BE3921">
        <w:rPr>
          <w:rFonts w:ascii="宋体" w:hAnsi="宋体" w:hint="eastAsia"/>
          <w:kern w:val="0"/>
          <w:sz w:val="24"/>
        </w:rPr>
        <w:t>（后</w:t>
      </w:r>
      <w:r w:rsidR="00122BA1" w:rsidRPr="00BE3921">
        <w:rPr>
          <w:rFonts w:ascii="宋体" w:hAnsi="宋体"/>
          <w:kern w:val="0"/>
          <w:sz w:val="24"/>
        </w:rPr>
        <w:t>简称“</w:t>
      </w:r>
      <w:r w:rsidR="00122BA1" w:rsidRPr="00BE3921">
        <w:rPr>
          <w:rFonts w:ascii="宋体" w:hAnsi="宋体" w:hint="eastAsia"/>
          <w:kern w:val="0"/>
          <w:sz w:val="24"/>
        </w:rPr>
        <w:t>广汽</w:t>
      </w:r>
      <w:r w:rsidR="00122BA1" w:rsidRPr="00BE3921">
        <w:rPr>
          <w:rFonts w:ascii="宋体" w:hAnsi="宋体"/>
          <w:kern w:val="0"/>
          <w:sz w:val="24"/>
        </w:rPr>
        <w:t>研究院”</w:t>
      </w:r>
      <w:r w:rsidR="00122BA1" w:rsidRPr="00BE3921">
        <w:rPr>
          <w:rFonts w:ascii="宋体" w:hAnsi="宋体" w:hint="eastAsia"/>
          <w:kern w:val="0"/>
          <w:sz w:val="24"/>
        </w:rPr>
        <w:t>）</w:t>
      </w:r>
      <w:r w:rsidR="00D37323" w:rsidRPr="00BE3921">
        <w:rPr>
          <w:rFonts w:ascii="宋体" w:hAnsi="宋体" w:hint="eastAsia"/>
          <w:kern w:val="0"/>
          <w:sz w:val="24"/>
        </w:rPr>
        <w:t>，东风汽车集团技术中心，同济大学，中国汽车工程研究院股份有限公司，吉利汽车研究</w:t>
      </w:r>
      <w:bookmarkStart w:id="0" w:name="_GoBack"/>
      <w:bookmarkEnd w:id="0"/>
      <w:r w:rsidR="00D37323" w:rsidRPr="00BE3921">
        <w:rPr>
          <w:rFonts w:ascii="宋体" w:hAnsi="宋体" w:hint="eastAsia"/>
          <w:kern w:val="0"/>
          <w:sz w:val="24"/>
        </w:rPr>
        <w:t>院</w:t>
      </w:r>
      <w:r w:rsidR="00B02FB9" w:rsidRPr="00BE3921">
        <w:rPr>
          <w:rFonts w:ascii="宋体" w:hAnsi="宋体" w:hint="eastAsia"/>
          <w:kern w:val="0"/>
          <w:sz w:val="24"/>
        </w:rPr>
        <w:t>等</w:t>
      </w:r>
      <w:r w:rsidR="00521699" w:rsidRPr="00BE3921">
        <w:rPr>
          <w:rFonts w:ascii="宋体" w:hAnsi="宋体" w:hint="eastAsia"/>
          <w:kern w:val="0"/>
          <w:sz w:val="24"/>
        </w:rPr>
        <w:t>单位</w:t>
      </w:r>
      <w:r w:rsidRPr="00BE3921">
        <w:rPr>
          <w:rFonts w:ascii="宋体" w:hAnsi="宋体" w:hint="eastAsia"/>
          <w:kern w:val="0"/>
          <w:sz w:val="24"/>
        </w:rPr>
        <w:t>起草。</w:t>
      </w:r>
    </w:p>
    <w:p w:rsidR="00414D23" w:rsidRPr="00BE3921" w:rsidRDefault="00373B5F" w:rsidP="00A85C84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BE3921">
        <w:rPr>
          <w:rFonts w:ascii="宋体" w:hAnsi="宋体" w:hint="eastAsia"/>
          <w:sz w:val="24"/>
        </w:rPr>
        <w:t>1.2</w:t>
      </w:r>
      <w:r w:rsidR="00414D23" w:rsidRPr="00BE3921">
        <w:rPr>
          <w:rFonts w:ascii="宋体" w:hAnsi="宋体" w:hint="eastAsia"/>
          <w:sz w:val="24"/>
        </w:rPr>
        <w:t>编制背景与目标</w:t>
      </w:r>
    </w:p>
    <w:p w:rsidR="00F72138" w:rsidRPr="00BE3921" w:rsidRDefault="00F9791C" w:rsidP="00677D22">
      <w:pPr>
        <w:spacing w:line="420" w:lineRule="exact"/>
        <w:ind w:firstLineChars="171" w:firstLine="410"/>
        <w:rPr>
          <w:rFonts w:ascii="宋体" w:hAnsi="宋体"/>
          <w:kern w:val="0"/>
          <w:sz w:val="24"/>
        </w:rPr>
      </w:pPr>
      <w:r w:rsidRPr="00BE3921">
        <w:rPr>
          <w:rFonts w:ascii="宋体" w:hAnsi="宋体"/>
          <w:kern w:val="0"/>
          <w:sz w:val="24"/>
        </w:rPr>
        <w:t>背景</w:t>
      </w:r>
      <w:r w:rsidRPr="00BE3921">
        <w:rPr>
          <w:rFonts w:ascii="宋体" w:hAnsi="宋体" w:hint="eastAsia"/>
          <w:kern w:val="0"/>
          <w:sz w:val="24"/>
        </w:rPr>
        <w:t>：</w:t>
      </w:r>
      <w:proofErr w:type="gramStart"/>
      <w:r w:rsidR="00D37323" w:rsidRPr="00BE3921">
        <w:rPr>
          <w:rFonts w:ascii="宋体" w:hAnsi="宋体" w:hint="eastAsia"/>
          <w:kern w:val="0"/>
          <w:sz w:val="24"/>
        </w:rPr>
        <w:t>风噪性能</w:t>
      </w:r>
      <w:proofErr w:type="gramEnd"/>
      <w:r w:rsidR="00D37323" w:rsidRPr="00BE3921">
        <w:rPr>
          <w:rFonts w:ascii="宋体" w:hAnsi="宋体" w:hint="eastAsia"/>
          <w:kern w:val="0"/>
          <w:sz w:val="24"/>
        </w:rPr>
        <w:t>作为汽车空气动力学范畴内重点研究的性能项，目前国内还没有比较明确的、清晰的、普适性的测试标准，主要受限于之前消费者及OEM</w:t>
      </w:r>
      <w:proofErr w:type="gramStart"/>
      <w:r w:rsidR="00D37323" w:rsidRPr="00BE3921">
        <w:rPr>
          <w:rFonts w:ascii="宋体" w:hAnsi="宋体" w:hint="eastAsia"/>
          <w:kern w:val="0"/>
          <w:sz w:val="24"/>
        </w:rPr>
        <w:t>对风噪性能</w:t>
      </w:r>
      <w:proofErr w:type="gramEnd"/>
      <w:r w:rsidR="00D37323" w:rsidRPr="00BE3921">
        <w:rPr>
          <w:rFonts w:ascii="宋体" w:hAnsi="宋体" w:hint="eastAsia"/>
          <w:kern w:val="0"/>
          <w:sz w:val="24"/>
        </w:rPr>
        <w:t>的关注不足，以及</w:t>
      </w:r>
      <w:r w:rsidR="00FE7932" w:rsidRPr="00BE3921">
        <w:rPr>
          <w:rFonts w:ascii="宋体" w:hAnsi="宋体" w:hint="eastAsia"/>
          <w:kern w:val="0"/>
          <w:sz w:val="24"/>
        </w:rPr>
        <w:t>试验资源不足。随着国内基础设施完善和消费者对汽车体验需求升级，以及风洞、</w:t>
      </w:r>
      <w:r w:rsidR="00D37323" w:rsidRPr="00BE3921">
        <w:rPr>
          <w:rFonts w:ascii="宋体" w:hAnsi="宋体" w:hint="eastAsia"/>
          <w:kern w:val="0"/>
          <w:sz w:val="24"/>
        </w:rPr>
        <w:t>汽车高速试验场等研发资源增加。OEM面对市场的需求以及研发配套成熟，有动力也有条件对</w:t>
      </w:r>
      <w:proofErr w:type="gramStart"/>
      <w:r w:rsidR="00D37323" w:rsidRPr="00BE3921">
        <w:rPr>
          <w:rFonts w:ascii="宋体" w:hAnsi="宋体" w:hint="eastAsia"/>
          <w:kern w:val="0"/>
          <w:sz w:val="24"/>
        </w:rPr>
        <w:t>风噪进行</w:t>
      </w:r>
      <w:proofErr w:type="gramEnd"/>
      <w:r w:rsidR="00D37323" w:rsidRPr="00BE3921">
        <w:rPr>
          <w:rFonts w:ascii="宋体" w:hAnsi="宋体" w:hint="eastAsia"/>
          <w:kern w:val="0"/>
          <w:sz w:val="24"/>
        </w:rPr>
        <w:t>深入研究。</w:t>
      </w:r>
      <w:proofErr w:type="gramStart"/>
      <w:r w:rsidR="00D37323" w:rsidRPr="00BE3921">
        <w:rPr>
          <w:rFonts w:ascii="宋体" w:hAnsi="宋体" w:hint="eastAsia"/>
          <w:kern w:val="0"/>
          <w:sz w:val="24"/>
        </w:rPr>
        <w:t>风噪测试</w:t>
      </w:r>
      <w:proofErr w:type="gramEnd"/>
      <w:r w:rsidR="00D37323" w:rsidRPr="00BE3921">
        <w:rPr>
          <w:rFonts w:ascii="宋体" w:hAnsi="宋体" w:hint="eastAsia"/>
          <w:kern w:val="0"/>
          <w:sz w:val="24"/>
        </w:rPr>
        <w:t>可以进行风洞测试和道路测试，风洞具有更加稳定的环境性能和声学性能；但是道路测试也是必不可少的一环，消费者最终的</w:t>
      </w:r>
      <w:proofErr w:type="gramStart"/>
      <w:r w:rsidR="00D37323" w:rsidRPr="00BE3921">
        <w:rPr>
          <w:rFonts w:ascii="宋体" w:hAnsi="宋体" w:hint="eastAsia"/>
          <w:kern w:val="0"/>
          <w:sz w:val="24"/>
        </w:rPr>
        <w:t>风噪感受</w:t>
      </w:r>
      <w:proofErr w:type="gramEnd"/>
      <w:r w:rsidR="00D37323" w:rsidRPr="00BE3921">
        <w:rPr>
          <w:rFonts w:ascii="宋体" w:hAnsi="宋体" w:hint="eastAsia"/>
          <w:kern w:val="0"/>
          <w:sz w:val="24"/>
        </w:rPr>
        <w:t>还是基于实际的驾乘体验</w:t>
      </w:r>
      <w:r w:rsidR="00FE7932" w:rsidRPr="00BE3921">
        <w:rPr>
          <w:rFonts w:ascii="宋体" w:hAnsi="宋体" w:hint="eastAsia"/>
          <w:kern w:val="0"/>
          <w:sz w:val="24"/>
        </w:rPr>
        <w:t>，</w:t>
      </w:r>
      <w:r w:rsidR="00D37323" w:rsidRPr="00BE3921">
        <w:rPr>
          <w:rFonts w:ascii="宋体" w:hAnsi="宋体" w:hint="eastAsia"/>
          <w:kern w:val="0"/>
          <w:sz w:val="24"/>
        </w:rPr>
        <w:t>道路测试可以实际反映车辆综合高速NV性能</w:t>
      </w:r>
      <w:r w:rsidR="009B68A9" w:rsidRPr="00BE3921">
        <w:rPr>
          <w:rFonts w:ascii="宋体" w:hAnsi="宋体" w:hint="eastAsia"/>
          <w:kern w:val="0"/>
          <w:sz w:val="24"/>
        </w:rPr>
        <w:t>。</w:t>
      </w:r>
      <w:r w:rsidR="00FE7932" w:rsidRPr="00BE3921">
        <w:rPr>
          <w:rFonts w:ascii="宋体" w:hAnsi="宋体" w:hint="eastAsia"/>
          <w:kern w:val="0"/>
          <w:sz w:val="24"/>
        </w:rPr>
        <w:t>通过该</w:t>
      </w:r>
      <w:r w:rsidR="00FE7932" w:rsidRPr="00BE3921">
        <w:rPr>
          <w:rFonts w:ascii="宋体" w:hAnsi="宋体"/>
          <w:kern w:val="0"/>
          <w:sz w:val="24"/>
        </w:rPr>
        <w:t>标准，希望</w:t>
      </w:r>
      <w:r w:rsidR="00FE7932" w:rsidRPr="00BE3921">
        <w:rPr>
          <w:rFonts w:ascii="宋体" w:hAnsi="宋体" w:hint="eastAsia"/>
          <w:kern w:val="0"/>
          <w:sz w:val="24"/>
        </w:rPr>
        <w:t>建立</w:t>
      </w:r>
      <w:r w:rsidR="00FE7932" w:rsidRPr="00BE3921">
        <w:rPr>
          <w:rFonts w:ascii="宋体" w:hAnsi="宋体"/>
          <w:kern w:val="0"/>
          <w:sz w:val="24"/>
        </w:rPr>
        <w:t>一套更加</w:t>
      </w:r>
      <w:r w:rsidR="00FE7932" w:rsidRPr="00BE3921">
        <w:rPr>
          <w:rFonts w:ascii="宋体" w:hAnsi="宋体" w:hint="eastAsia"/>
          <w:kern w:val="0"/>
          <w:sz w:val="24"/>
        </w:rPr>
        <w:t>适合</w:t>
      </w:r>
      <w:r w:rsidR="00FE7932" w:rsidRPr="00BE3921">
        <w:rPr>
          <w:rFonts w:ascii="宋体" w:hAnsi="宋体"/>
          <w:kern w:val="0"/>
          <w:sz w:val="24"/>
        </w:rPr>
        <w:t>消费市场，具有普遍操作性，以及一定科学</w:t>
      </w:r>
      <w:r w:rsidR="00FE7932" w:rsidRPr="00BE3921">
        <w:rPr>
          <w:rFonts w:ascii="宋体" w:hAnsi="宋体" w:hint="eastAsia"/>
          <w:kern w:val="0"/>
          <w:sz w:val="24"/>
        </w:rPr>
        <w:t>性</w:t>
      </w:r>
      <w:r w:rsidR="00FE7932" w:rsidRPr="00BE3921">
        <w:rPr>
          <w:rFonts w:ascii="宋体" w:hAnsi="宋体"/>
          <w:kern w:val="0"/>
          <w:sz w:val="24"/>
        </w:rPr>
        <w:t>的</w:t>
      </w:r>
      <w:proofErr w:type="gramStart"/>
      <w:r w:rsidR="00FE7932" w:rsidRPr="00BE3921">
        <w:rPr>
          <w:rFonts w:ascii="宋体" w:hAnsi="宋体"/>
          <w:kern w:val="0"/>
          <w:sz w:val="24"/>
        </w:rPr>
        <w:t>风噪评价</w:t>
      </w:r>
      <w:proofErr w:type="gramEnd"/>
      <w:r w:rsidR="00FE7932" w:rsidRPr="00BE3921">
        <w:rPr>
          <w:rFonts w:ascii="宋体" w:hAnsi="宋体"/>
          <w:kern w:val="0"/>
          <w:sz w:val="24"/>
        </w:rPr>
        <w:t>方法</w:t>
      </w:r>
      <w:r w:rsidR="00FE7932" w:rsidRPr="00BE3921">
        <w:rPr>
          <w:rFonts w:ascii="宋体" w:hAnsi="宋体" w:hint="eastAsia"/>
          <w:kern w:val="0"/>
          <w:sz w:val="24"/>
        </w:rPr>
        <w:t>，促进行业</w:t>
      </w:r>
      <w:r w:rsidR="00FE7932" w:rsidRPr="00BE3921">
        <w:rPr>
          <w:rFonts w:ascii="宋体" w:hAnsi="宋体"/>
          <w:kern w:val="0"/>
          <w:sz w:val="24"/>
        </w:rPr>
        <w:t>开发水平</w:t>
      </w:r>
      <w:r w:rsidR="00FE7932" w:rsidRPr="00BE3921">
        <w:rPr>
          <w:rFonts w:ascii="宋体" w:hAnsi="宋体" w:hint="eastAsia"/>
          <w:kern w:val="0"/>
          <w:sz w:val="24"/>
        </w:rPr>
        <w:t>。在为各个OEM和研发机构进行</w:t>
      </w:r>
      <w:proofErr w:type="gramStart"/>
      <w:r w:rsidR="00FE7932" w:rsidRPr="00BE3921">
        <w:rPr>
          <w:rFonts w:ascii="宋体" w:hAnsi="宋体" w:hint="eastAsia"/>
          <w:kern w:val="0"/>
          <w:sz w:val="24"/>
        </w:rPr>
        <w:t>风噪研究</w:t>
      </w:r>
      <w:proofErr w:type="gramEnd"/>
      <w:r w:rsidR="00FE7932" w:rsidRPr="00BE3921">
        <w:rPr>
          <w:rFonts w:ascii="宋体" w:hAnsi="宋体" w:hint="eastAsia"/>
          <w:kern w:val="0"/>
          <w:sz w:val="24"/>
        </w:rPr>
        <w:t>时提供参考；。</w:t>
      </w:r>
    </w:p>
    <w:p w:rsidR="00FE7932" w:rsidRPr="00BE3921" w:rsidRDefault="00F9791C" w:rsidP="00FE7932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/>
          <w:kern w:val="0"/>
          <w:sz w:val="24"/>
        </w:rPr>
        <w:t>目标</w:t>
      </w:r>
      <w:r w:rsidRPr="00BE3921">
        <w:rPr>
          <w:rFonts w:ascii="宋体" w:hAnsi="宋体" w:hint="eastAsia"/>
          <w:kern w:val="0"/>
          <w:sz w:val="24"/>
        </w:rPr>
        <w:t>：</w:t>
      </w:r>
      <w:r w:rsidR="00FE7932" w:rsidRPr="00BE3921">
        <w:rPr>
          <w:rFonts w:ascii="宋体" w:hAnsi="宋体" w:hint="eastAsia"/>
          <w:kern w:val="0"/>
          <w:sz w:val="24"/>
        </w:rPr>
        <w:t>国内的</w:t>
      </w:r>
      <w:proofErr w:type="gramStart"/>
      <w:r w:rsidR="00FE7932" w:rsidRPr="00BE3921">
        <w:rPr>
          <w:rFonts w:ascii="宋体" w:hAnsi="宋体" w:hint="eastAsia"/>
          <w:kern w:val="0"/>
          <w:sz w:val="24"/>
        </w:rPr>
        <w:t>风噪</w:t>
      </w:r>
      <w:r w:rsidR="00FE7932" w:rsidRPr="00BE3921">
        <w:rPr>
          <w:rFonts w:ascii="宋体" w:hAnsi="宋体"/>
          <w:kern w:val="0"/>
          <w:sz w:val="24"/>
        </w:rPr>
        <w:t>道路</w:t>
      </w:r>
      <w:proofErr w:type="gramEnd"/>
      <w:r w:rsidR="00FE7932" w:rsidRPr="00BE3921">
        <w:rPr>
          <w:rFonts w:ascii="宋体" w:hAnsi="宋体"/>
          <w:kern w:val="0"/>
          <w:sz w:val="24"/>
        </w:rPr>
        <w:t>测试</w:t>
      </w:r>
      <w:r w:rsidR="00FE7932" w:rsidRPr="00BE3921">
        <w:rPr>
          <w:rFonts w:ascii="宋体" w:hAnsi="宋体" w:hint="eastAsia"/>
          <w:kern w:val="0"/>
          <w:sz w:val="24"/>
        </w:rPr>
        <w:t>标准</w:t>
      </w:r>
      <w:r w:rsidR="00FE7932" w:rsidRPr="00BE3921">
        <w:rPr>
          <w:rFonts w:ascii="宋体" w:hAnsi="宋体"/>
          <w:kern w:val="0"/>
          <w:sz w:val="24"/>
        </w:rPr>
        <w:t>基本</w:t>
      </w:r>
      <w:r w:rsidR="00FE7932" w:rsidRPr="00BE3921">
        <w:rPr>
          <w:rFonts w:ascii="宋体" w:hAnsi="宋体" w:hint="eastAsia"/>
          <w:kern w:val="0"/>
          <w:sz w:val="24"/>
        </w:rPr>
        <w:t>上</w:t>
      </w:r>
      <w:r w:rsidR="00FE7932" w:rsidRPr="00BE3921">
        <w:rPr>
          <w:rFonts w:ascii="宋体" w:hAnsi="宋体"/>
          <w:kern w:val="0"/>
          <w:sz w:val="24"/>
        </w:rPr>
        <w:t>基于</w:t>
      </w:r>
      <w:r w:rsidR="00FE7932" w:rsidRPr="00BE3921">
        <w:rPr>
          <w:rFonts w:ascii="宋体" w:hAnsi="宋体" w:hint="eastAsia"/>
          <w:kern w:val="0"/>
          <w:sz w:val="24"/>
        </w:rPr>
        <w:t>《GB</w:t>
      </w:r>
      <w:r w:rsidR="00FE7932" w:rsidRPr="00BE3921">
        <w:rPr>
          <w:rFonts w:ascii="宋体" w:hAnsi="宋体"/>
          <w:kern w:val="0"/>
          <w:sz w:val="24"/>
        </w:rPr>
        <w:t xml:space="preserve">/T 18697-2002 </w:t>
      </w:r>
      <w:r w:rsidR="00FE7932" w:rsidRPr="00BE3921">
        <w:rPr>
          <w:rFonts w:ascii="宋体" w:hAnsi="宋体" w:hint="eastAsia"/>
          <w:kern w:val="0"/>
          <w:sz w:val="24"/>
        </w:rPr>
        <w:t>声学 汽车车内噪声测量方法》开展。由于</w:t>
      </w:r>
      <w:r w:rsidR="00FE7932" w:rsidRPr="00BE3921">
        <w:rPr>
          <w:rFonts w:ascii="宋体" w:hAnsi="宋体"/>
          <w:kern w:val="0"/>
          <w:sz w:val="24"/>
        </w:rPr>
        <w:t>GB/T 18697</w:t>
      </w:r>
      <w:r w:rsidR="00FE7932" w:rsidRPr="00BE3921">
        <w:rPr>
          <w:rFonts w:ascii="宋体" w:hAnsi="宋体" w:hint="eastAsia"/>
          <w:kern w:val="0"/>
          <w:sz w:val="24"/>
        </w:rPr>
        <w:t>是</w:t>
      </w:r>
      <w:r w:rsidR="00FE7932" w:rsidRPr="00BE3921">
        <w:rPr>
          <w:rFonts w:ascii="宋体" w:hAnsi="宋体"/>
          <w:kern w:val="0"/>
          <w:sz w:val="24"/>
        </w:rPr>
        <w:t>一个车内噪声测试通</w:t>
      </w:r>
      <w:r w:rsidR="00FE7932" w:rsidRPr="00BE3921">
        <w:rPr>
          <w:rFonts w:ascii="宋体" w:hAnsi="宋体" w:hint="eastAsia"/>
          <w:kern w:val="0"/>
          <w:sz w:val="24"/>
        </w:rPr>
        <w:t>用性</w:t>
      </w:r>
      <w:r w:rsidR="00FE7932" w:rsidRPr="00BE3921">
        <w:rPr>
          <w:rFonts w:ascii="宋体" w:hAnsi="宋体"/>
          <w:kern w:val="0"/>
          <w:sz w:val="24"/>
        </w:rPr>
        <w:t>的指导标准，并</w:t>
      </w:r>
      <w:r w:rsidR="00FE7932" w:rsidRPr="00BE3921">
        <w:rPr>
          <w:rFonts w:ascii="宋体" w:hAnsi="宋体" w:hint="eastAsia"/>
          <w:kern w:val="0"/>
          <w:sz w:val="24"/>
        </w:rPr>
        <w:t>没有</w:t>
      </w:r>
      <w:r w:rsidR="00FE7932" w:rsidRPr="00BE3921">
        <w:rPr>
          <w:rFonts w:ascii="宋体" w:hAnsi="宋体"/>
          <w:kern w:val="0"/>
          <w:sz w:val="24"/>
        </w:rPr>
        <w:t>对</w:t>
      </w:r>
      <w:proofErr w:type="gramStart"/>
      <w:r w:rsidR="00FE7932" w:rsidRPr="00BE3921">
        <w:rPr>
          <w:rFonts w:ascii="宋体" w:hAnsi="宋体"/>
          <w:kern w:val="0"/>
          <w:sz w:val="24"/>
        </w:rPr>
        <w:t>风噪进行</w:t>
      </w:r>
      <w:proofErr w:type="gramEnd"/>
      <w:r w:rsidR="00FE7932" w:rsidRPr="00BE3921">
        <w:rPr>
          <w:rFonts w:ascii="宋体" w:hAnsi="宋体"/>
          <w:kern w:val="0"/>
          <w:sz w:val="24"/>
        </w:rPr>
        <w:t>单独研究，</w:t>
      </w:r>
      <w:r w:rsidR="00FE7932" w:rsidRPr="00BE3921">
        <w:rPr>
          <w:rFonts w:ascii="宋体" w:hAnsi="宋体" w:hint="eastAsia"/>
          <w:kern w:val="0"/>
          <w:sz w:val="24"/>
        </w:rPr>
        <w:t>各个</w:t>
      </w:r>
      <w:r w:rsidR="00FE7932" w:rsidRPr="00BE3921">
        <w:rPr>
          <w:rFonts w:ascii="宋体" w:hAnsi="宋体"/>
          <w:kern w:val="0"/>
          <w:sz w:val="24"/>
        </w:rPr>
        <w:t>OEM</w:t>
      </w:r>
      <w:r w:rsidR="00FE7932" w:rsidRPr="00BE3921">
        <w:rPr>
          <w:rFonts w:ascii="宋体" w:hAnsi="宋体" w:hint="eastAsia"/>
          <w:kern w:val="0"/>
          <w:sz w:val="24"/>
        </w:rPr>
        <w:t>通过自身</w:t>
      </w:r>
      <w:r w:rsidR="00FE7932" w:rsidRPr="00BE3921">
        <w:rPr>
          <w:rFonts w:ascii="宋体" w:hAnsi="宋体"/>
          <w:kern w:val="0"/>
          <w:sz w:val="24"/>
        </w:rPr>
        <w:t>的</w:t>
      </w:r>
      <w:r w:rsidR="00FE7932" w:rsidRPr="00BE3921">
        <w:rPr>
          <w:rFonts w:ascii="宋体" w:hAnsi="宋体" w:hint="eastAsia"/>
          <w:kern w:val="0"/>
          <w:sz w:val="24"/>
        </w:rPr>
        <w:t>实际情况结合</w:t>
      </w:r>
      <w:r w:rsidR="00FE7932" w:rsidRPr="00BE3921">
        <w:rPr>
          <w:rFonts w:ascii="宋体" w:hAnsi="宋体"/>
          <w:kern w:val="0"/>
          <w:sz w:val="24"/>
        </w:rPr>
        <w:t>GB/T 18697</w:t>
      </w:r>
      <w:r w:rsidR="00FE7932" w:rsidRPr="00BE3921">
        <w:rPr>
          <w:rFonts w:ascii="宋体" w:hAnsi="宋体" w:hint="eastAsia"/>
          <w:kern w:val="0"/>
          <w:sz w:val="24"/>
        </w:rPr>
        <w:t>形成</w:t>
      </w:r>
      <w:r w:rsidR="00FE7932" w:rsidRPr="00BE3921">
        <w:rPr>
          <w:rFonts w:ascii="宋体" w:hAnsi="宋体"/>
          <w:kern w:val="0"/>
          <w:sz w:val="24"/>
        </w:rPr>
        <w:t>各自企标</w:t>
      </w:r>
      <w:r w:rsidR="00FE7932" w:rsidRPr="00BE3921">
        <w:rPr>
          <w:rFonts w:ascii="宋体" w:hAnsi="宋体" w:hint="eastAsia"/>
          <w:kern w:val="0"/>
          <w:sz w:val="24"/>
        </w:rPr>
        <w:t>，</w:t>
      </w:r>
      <w:r w:rsidR="00FE7932" w:rsidRPr="00BE3921">
        <w:rPr>
          <w:rFonts w:ascii="宋体" w:hAnsi="宋体"/>
          <w:kern w:val="0"/>
          <w:sz w:val="24"/>
        </w:rPr>
        <w:t>受限于</w:t>
      </w:r>
      <w:r w:rsidR="00FE7932" w:rsidRPr="00BE3921">
        <w:rPr>
          <w:rFonts w:ascii="宋体" w:hAnsi="宋体" w:hint="eastAsia"/>
          <w:kern w:val="0"/>
          <w:sz w:val="24"/>
        </w:rPr>
        <w:t>试验</w:t>
      </w:r>
      <w:r w:rsidR="00FE7932" w:rsidRPr="00BE3921">
        <w:rPr>
          <w:rFonts w:ascii="宋体" w:hAnsi="宋体"/>
          <w:kern w:val="0"/>
          <w:sz w:val="24"/>
        </w:rPr>
        <w:t>资源</w:t>
      </w:r>
      <w:r w:rsidR="00FE7932" w:rsidRPr="00BE3921">
        <w:rPr>
          <w:rFonts w:ascii="宋体" w:hAnsi="宋体" w:hint="eastAsia"/>
          <w:kern w:val="0"/>
          <w:sz w:val="24"/>
        </w:rPr>
        <w:t>，</w:t>
      </w:r>
      <w:r w:rsidR="00FE7932" w:rsidRPr="00BE3921">
        <w:rPr>
          <w:rFonts w:ascii="宋体" w:hAnsi="宋体"/>
          <w:kern w:val="0"/>
          <w:sz w:val="24"/>
        </w:rPr>
        <w:t>很多</w:t>
      </w:r>
      <w:r w:rsidR="00FE7932" w:rsidRPr="00BE3921">
        <w:rPr>
          <w:rFonts w:ascii="宋体" w:hAnsi="宋体" w:hint="eastAsia"/>
          <w:kern w:val="0"/>
          <w:sz w:val="24"/>
        </w:rPr>
        <w:t>OEM</w:t>
      </w:r>
      <w:r w:rsidR="00FE7932" w:rsidRPr="00BE3921">
        <w:rPr>
          <w:rFonts w:ascii="宋体" w:hAnsi="宋体"/>
          <w:kern w:val="0"/>
          <w:sz w:val="24"/>
        </w:rPr>
        <w:t>在</w:t>
      </w:r>
      <w:r w:rsidR="00FE7932" w:rsidRPr="00BE3921">
        <w:rPr>
          <w:rFonts w:ascii="宋体" w:hAnsi="宋体" w:hint="eastAsia"/>
          <w:kern w:val="0"/>
          <w:sz w:val="24"/>
        </w:rPr>
        <w:t>社会道路</w:t>
      </w:r>
      <w:r w:rsidR="00FE7932" w:rsidRPr="00BE3921">
        <w:rPr>
          <w:rFonts w:ascii="宋体" w:hAnsi="宋体"/>
          <w:kern w:val="0"/>
          <w:sz w:val="24"/>
        </w:rPr>
        <w:t>上</w:t>
      </w:r>
      <w:r w:rsidR="00FE7932" w:rsidRPr="00BE3921">
        <w:rPr>
          <w:rFonts w:ascii="宋体" w:hAnsi="宋体" w:hint="eastAsia"/>
          <w:kern w:val="0"/>
          <w:sz w:val="24"/>
        </w:rPr>
        <w:t>开展</w:t>
      </w:r>
      <w:r w:rsidR="00FE7932" w:rsidRPr="00BE3921">
        <w:rPr>
          <w:rFonts w:ascii="宋体" w:hAnsi="宋体"/>
          <w:kern w:val="0"/>
          <w:sz w:val="24"/>
        </w:rPr>
        <w:t>测试工作</w:t>
      </w:r>
      <w:r w:rsidR="00FE7932" w:rsidRPr="00BE3921">
        <w:rPr>
          <w:rFonts w:ascii="宋体" w:hAnsi="宋体" w:hint="eastAsia"/>
          <w:kern w:val="0"/>
          <w:sz w:val="24"/>
        </w:rPr>
        <w:t>，</w:t>
      </w:r>
      <w:r w:rsidR="00FE7932" w:rsidRPr="00BE3921">
        <w:rPr>
          <w:rFonts w:ascii="宋体" w:hAnsi="宋体"/>
          <w:kern w:val="0"/>
          <w:sz w:val="24"/>
        </w:rPr>
        <w:t>数据一致性研究不足。</w:t>
      </w:r>
      <w:r w:rsidR="00FE7932" w:rsidRPr="00BE3921">
        <w:rPr>
          <w:rFonts w:ascii="宋体" w:hAnsi="宋体" w:hint="eastAsia"/>
          <w:kern w:val="0"/>
          <w:sz w:val="24"/>
        </w:rPr>
        <w:t>国外的</w:t>
      </w:r>
      <w:r w:rsidR="00FE7932" w:rsidRPr="00BE3921">
        <w:rPr>
          <w:rFonts w:ascii="宋体" w:hAnsi="宋体"/>
          <w:kern w:val="0"/>
          <w:sz w:val="24"/>
        </w:rPr>
        <w:t>研究相比国内要更加成熟，尤其以国际性的OEM为代表，</w:t>
      </w:r>
      <w:r w:rsidR="00FE7932" w:rsidRPr="00BE3921">
        <w:rPr>
          <w:rFonts w:ascii="宋体" w:hAnsi="宋体" w:hint="eastAsia"/>
          <w:kern w:val="0"/>
          <w:sz w:val="24"/>
        </w:rPr>
        <w:t>多</w:t>
      </w:r>
      <w:r w:rsidR="00FE7932" w:rsidRPr="00BE3921">
        <w:rPr>
          <w:rFonts w:ascii="宋体" w:hAnsi="宋体"/>
          <w:kern w:val="0"/>
          <w:sz w:val="24"/>
        </w:rPr>
        <w:t>结合风洞研究成果再应用到道路测试中。</w:t>
      </w:r>
      <w:r w:rsidR="00FE7932" w:rsidRPr="00BE3921">
        <w:rPr>
          <w:rFonts w:ascii="宋体" w:hAnsi="宋体" w:hint="eastAsia"/>
          <w:kern w:val="0"/>
          <w:sz w:val="24"/>
        </w:rPr>
        <w:t>但是</w:t>
      </w:r>
      <w:r w:rsidR="00FE7932" w:rsidRPr="00BE3921">
        <w:rPr>
          <w:rFonts w:ascii="宋体" w:hAnsi="宋体"/>
          <w:kern w:val="0"/>
          <w:sz w:val="24"/>
        </w:rPr>
        <w:t>国外的</w:t>
      </w:r>
      <w:proofErr w:type="gramStart"/>
      <w:r w:rsidR="00FE7932" w:rsidRPr="00BE3921">
        <w:rPr>
          <w:rFonts w:ascii="宋体" w:hAnsi="宋体"/>
          <w:kern w:val="0"/>
          <w:sz w:val="24"/>
        </w:rPr>
        <w:t>风噪道路</w:t>
      </w:r>
      <w:proofErr w:type="gramEnd"/>
      <w:r w:rsidR="00FE7932" w:rsidRPr="00BE3921">
        <w:rPr>
          <w:rFonts w:ascii="宋体" w:hAnsi="宋体"/>
          <w:kern w:val="0"/>
          <w:sz w:val="24"/>
        </w:rPr>
        <w:t>测试标准大部分以OEM自身的研究情况编制，</w:t>
      </w:r>
      <w:r w:rsidR="00FE7932" w:rsidRPr="00BE3921">
        <w:rPr>
          <w:rFonts w:ascii="宋体" w:hAnsi="宋体" w:hint="eastAsia"/>
          <w:kern w:val="0"/>
          <w:sz w:val="24"/>
        </w:rPr>
        <w:t>并不</w:t>
      </w:r>
      <w:r w:rsidR="00FE7932" w:rsidRPr="00BE3921">
        <w:rPr>
          <w:rFonts w:ascii="宋体" w:hAnsi="宋体"/>
          <w:kern w:val="0"/>
          <w:sz w:val="24"/>
        </w:rPr>
        <w:t>具备</w:t>
      </w:r>
      <w:r w:rsidR="00FE7932" w:rsidRPr="00BE3921">
        <w:rPr>
          <w:rFonts w:ascii="宋体" w:hAnsi="宋体" w:hint="eastAsia"/>
          <w:kern w:val="0"/>
          <w:sz w:val="24"/>
        </w:rPr>
        <w:t>行业</w:t>
      </w:r>
      <w:r w:rsidR="00FE7932" w:rsidRPr="00BE3921">
        <w:rPr>
          <w:rFonts w:ascii="宋体" w:hAnsi="宋体"/>
          <w:kern w:val="0"/>
          <w:sz w:val="24"/>
        </w:rPr>
        <w:t>通用</w:t>
      </w:r>
      <w:r w:rsidR="00FE7932" w:rsidRPr="00BE3921">
        <w:rPr>
          <w:rFonts w:ascii="宋体" w:hAnsi="宋体" w:hint="eastAsia"/>
          <w:kern w:val="0"/>
          <w:sz w:val="24"/>
        </w:rPr>
        <w:t>性</w:t>
      </w:r>
      <w:r w:rsidR="00FE7932" w:rsidRPr="00BE3921">
        <w:rPr>
          <w:rFonts w:ascii="宋体" w:hAnsi="宋体"/>
          <w:kern w:val="0"/>
          <w:sz w:val="24"/>
        </w:rPr>
        <w:t>。</w:t>
      </w:r>
      <w:r w:rsidR="00FE7932" w:rsidRPr="00BE3921">
        <w:rPr>
          <w:rFonts w:ascii="宋体" w:hAnsi="宋体" w:hint="eastAsia"/>
          <w:kern w:val="0"/>
          <w:sz w:val="24"/>
        </w:rPr>
        <w:t>本标准</w:t>
      </w:r>
      <w:r w:rsidR="00FE7932" w:rsidRPr="00BE3921">
        <w:rPr>
          <w:rFonts w:ascii="宋体" w:hAnsi="宋体"/>
          <w:kern w:val="0"/>
          <w:sz w:val="24"/>
        </w:rPr>
        <w:t>希望</w:t>
      </w:r>
      <w:r w:rsidR="00FE7932" w:rsidRPr="00BE3921">
        <w:rPr>
          <w:rFonts w:ascii="宋体" w:hAnsi="宋体" w:hint="eastAsia"/>
          <w:kern w:val="0"/>
          <w:sz w:val="24"/>
        </w:rPr>
        <w:t>借助</w:t>
      </w:r>
      <w:r w:rsidR="00FE7932" w:rsidRPr="00BE3921">
        <w:rPr>
          <w:rFonts w:ascii="宋体" w:hAnsi="宋体"/>
          <w:kern w:val="0"/>
          <w:sz w:val="24"/>
        </w:rPr>
        <w:t>业内</w:t>
      </w:r>
      <w:r w:rsidR="00FE7932" w:rsidRPr="00BE3921">
        <w:rPr>
          <w:rFonts w:ascii="宋体" w:hAnsi="宋体" w:hint="eastAsia"/>
          <w:kern w:val="0"/>
          <w:sz w:val="24"/>
        </w:rPr>
        <w:t>专业</w:t>
      </w:r>
      <w:r w:rsidR="00FE7932" w:rsidRPr="00BE3921">
        <w:rPr>
          <w:rFonts w:ascii="宋体" w:hAnsi="宋体"/>
          <w:kern w:val="0"/>
          <w:sz w:val="24"/>
        </w:rPr>
        <w:t>领域</w:t>
      </w:r>
      <w:r w:rsidR="00FE7932" w:rsidRPr="00BE3921">
        <w:rPr>
          <w:rFonts w:ascii="宋体" w:hAnsi="宋体" w:hint="eastAsia"/>
          <w:kern w:val="0"/>
          <w:sz w:val="24"/>
        </w:rPr>
        <w:t>共同</w:t>
      </w:r>
      <w:r w:rsidR="00FE7932" w:rsidRPr="00BE3921">
        <w:rPr>
          <w:rFonts w:ascii="宋体" w:hAnsi="宋体"/>
          <w:kern w:val="0"/>
          <w:sz w:val="24"/>
        </w:rPr>
        <w:t>研制，建立一套普适性的，科学性的</w:t>
      </w:r>
      <w:proofErr w:type="gramStart"/>
      <w:r w:rsidR="00FE7932" w:rsidRPr="00BE3921">
        <w:rPr>
          <w:rFonts w:ascii="宋体" w:hAnsi="宋体"/>
          <w:kern w:val="0"/>
          <w:sz w:val="24"/>
        </w:rPr>
        <w:t>风噪道路</w:t>
      </w:r>
      <w:proofErr w:type="gramEnd"/>
      <w:r w:rsidR="00FE7932" w:rsidRPr="00BE3921">
        <w:rPr>
          <w:rFonts w:ascii="宋体" w:hAnsi="宋体"/>
          <w:kern w:val="0"/>
          <w:sz w:val="24"/>
        </w:rPr>
        <w:t>试验方法。</w:t>
      </w:r>
      <w:r w:rsidR="00FE7932" w:rsidRPr="00BE3921">
        <w:rPr>
          <w:rFonts w:ascii="宋体" w:hAnsi="宋体" w:hint="eastAsia"/>
          <w:kern w:val="0"/>
          <w:sz w:val="24"/>
        </w:rPr>
        <w:t>OEM</w:t>
      </w:r>
      <w:r w:rsidR="00FE7932" w:rsidRPr="00BE3921">
        <w:rPr>
          <w:rFonts w:ascii="宋体" w:hAnsi="宋体"/>
          <w:kern w:val="0"/>
          <w:sz w:val="24"/>
        </w:rPr>
        <w:t>进行</w:t>
      </w:r>
      <w:proofErr w:type="gramStart"/>
      <w:r w:rsidR="00FE7932" w:rsidRPr="00BE3921">
        <w:rPr>
          <w:rFonts w:ascii="宋体" w:hAnsi="宋体"/>
          <w:kern w:val="0"/>
          <w:sz w:val="24"/>
        </w:rPr>
        <w:t>风噪开发</w:t>
      </w:r>
      <w:proofErr w:type="gramEnd"/>
      <w:r w:rsidR="00FE7932" w:rsidRPr="00BE3921">
        <w:rPr>
          <w:rFonts w:ascii="宋体" w:hAnsi="宋体"/>
          <w:kern w:val="0"/>
          <w:sz w:val="24"/>
        </w:rPr>
        <w:t>可以</w:t>
      </w:r>
      <w:r w:rsidR="00FE7932" w:rsidRPr="00BE3921">
        <w:rPr>
          <w:rFonts w:ascii="宋体" w:hAnsi="宋体" w:hint="eastAsia"/>
          <w:kern w:val="0"/>
          <w:sz w:val="24"/>
        </w:rPr>
        <w:t>参照</w:t>
      </w:r>
      <w:r w:rsidR="00FE7932" w:rsidRPr="00BE3921">
        <w:rPr>
          <w:rFonts w:ascii="宋体" w:hAnsi="宋体"/>
          <w:kern w:val="0"/>
          <w:sz w:val="24"/>
        </w:rPr>
        <w:t>执行；</w:t>
      </w:r>
      <w:r w:rsidR="00FE7932" w:rsidRPr="00BE3921">
        <w:rPr>
          <w:rFonts w:ascii="宋体" w:hAnsi="宋体" w:hint="eastAsia"/>
          <w:kern w:val="0"/>
          <w:sz w:val="24"/>
        </w:rPr>
        <w:t>第三方机构、数据服务行业或媒体进行</w:t>
      </w:r>
      <w:proofErr w:type="gramStart"/>
      <w:r w:rsidR="00FE7932" w:rsidRPr="00BE3921">
        <w:rPr>
          <w:rFonts w:ascii="宋体" w:hAnsi="宋体" w:hint="eastAsia"/>
          <w:kern w:val="0"/>
          <w:sz w:val="24"/>
        </w:rPr>
        <w:t>风噪评价</w:t>
      </w:r>
      <w:proofErr w:type="gramEnd"/>
      <w:r w:rsidR="00FE7932" w:rsidRPr="00BE3921">
        <w:rPr>
          <w:rFonts w:ascii="宋体" w:hAnsi="宋体" w:hint="eastAsia"/>
          <w:kern w:val="0"/>
          <w:sz w:val="24"/>
        </w:rPr>
        <w:t>完全可以采用，以到达横向比较的意义；合理的、一致的测试标准也能为行业内高速噪声限值研究提供操作层</w:t>
      </w:r>
      <w:r w:rsidR="00FE7932" w:rsidRPr="00BE3921">
        <w:rPr>
          <w:rFonts w:ascii="宋体" w:hAnsi="宋体" w:hint="eastAsia"/>
          <w:kern w:val="0"/>
          <w:sz w:val="24"/>
        </w:rPr>
        <w:lastRenderedPageBreak/>
        <w:t>面基础。总体看，该标准可以促进行业</w:t>
      </w:r>
      <w:proofErr w:type="gramStart"/>
      <w:r w:rsidR="00FE7932" w:rsidRPr="00BE3921">
        <w:rPr>
          <w:rFonts w:ascii="宋体" w:hAnsi="宋体" w:hint="eastAsia"/>
          <w:kern w:val="0"/>
          <w:sz w:val="24"/>
        </w:rPr>
        <w:t>内风噪性能</w:t>
      </w:r>
      <w:proofErr w:type="gramEnd"/>
      <w:r w:rsidR="00FE7932" w:rsidRPr="00BE3921">
        <w:rPr>
          <w:rFonts w:ascii="宋体" w:hAnsi="宋体" w:hint="eastAsia"/>
          <w:kern w:val="0"/>
          <w:sz w:val="24"/>
        </w:rPr>
        <w:t>开发水平，也可以为行业外的检测机构提供测试方法。</w:t>
      </w:r>
    </w:p>
    <w:p w:rsidR="00C652B5" w:rsidRPr="00BE3921" w:rsidRDefault="00C652B5" w:rsidP="00A85C84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BE3921">
        <w:rPr>
          <w:rFonts w:ascii="宋体" w:hAnsi="宋体" w:hint="eastAsia"/>
          <w:sz w:val="24"/>
        </w:rPr>
        <w:t>1.3主要工作过程</w:t>
      </w:r>
    </w:p>
    <w:p w:rsidR="00E53886" w:rsidRPr="00BE3921" w:rsidRDefault="00E53886" w:rsidP="00E53886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BE3921">
        <w:rPr>
          <w:rFonts w:ascii="宋体" w:hAnsi="宋体" w:hint="eastAsia"/>
          <w:sz w:val="24"/>
        </w:rPr>
        <w:t>2018年10月，收到中国汽车工程学会下达任务书；</w:t>
      </w:r>
    </w:p>
    <w:p w:rsidR="00E53886" w:rsidRPr="00BE3921" w:rsidRDefault="00E53886" w:rsidP="00E53886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BE3921">
        <w:rPr>
          <w:rFonts w:ascii="宋体" w:hAnsi="宋体" w:hint="eastAsia"/>
          <w:sz w:val="24"/>
        </w:rPr>
        <w:t>2018年10月-11月，编制完成标准的大纲，通过电话、邮件沟通方式，小组内完成大纲的讨论和修订工作；</w:t>
      </w:r>
    </w:p>
    <w:p w:rsidR="00E53886" w:rsidRPr="00BE3921" w:rsidRDefault="00E53886" w:rsidP="00E53886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BE3921">
        <w:rPr>
          <w:rFonts w:ascii="宋体" w:hAnsi="宋体" w:hint="eastAsia"/>
          <w:sz w:val="24"/>
        </w:rPr>
        <w:t>2018年12月-2019年5月，按照大纲规定内容，完成初稿，并在小组内广泛讨论。各小组成员共反馈意见50余条，全部进行了讨论和修订；</w:t>
      </w:r>
    </w:p>
    <w:p w:rsidR="00E53886" w:rsidRPr="00BE3921" w:rsidRDefault="00E53886" w:rsidP="00E53886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BE3921">
        <w:rPr>
          <w:rFonts w:ascii="宋体" w:hAnsi="宋体" w:hint="eastAsia"/>
          <w:sz w:val="24"/>
        </w:rPr>
        <w:t>2019年6月14日，在江西南昌召开标准中期考核会议，牵头</w:t>
      </w:r>
      <w:proofErr w:type="gramStart"/>
      <w:r w:rsidRPr="00BE3921">
        <w:rPr>
          <w:rFonts w:ascii="宋体" w:hAnsi="宋体" w:hint="eastAsia"/>
          <w:sz w:val="24"/>
        </w:rPr>
        <w:t>单位广汽研究院</w:t>
      </w:r>
      <w:proofErr w:type="gramEnd"/>
      <w:r w:rsidRPr="00BE3921">
        <w:rPr>
          <w:rFonts w:ascii="宋体" w:hAnsi="宋体" w:hint="eastAsia"/>
          <w:sz w:val="24"/>
        </w:rPr>
        <w:t>进行标准研制过程及进展介绍，标准专家组审议标准（中期考核稿），提出标准需要进一步改进的地方；</w:t>
      </w:r>
    </w:p>
    <w:p w:rsidR="00E53886" w:rsidRPr="00BE3921" w:rsidRDefault="00E53886" w:rsidP="00E53886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BE3921">
        <w:rPr>
          <w:rFonts w:ascii="宋体" w:hAnsi="宋体" w:hint="eastAsia"/>
          <w:sz w:val="24"/>
        </w:rPr>
        <w:t>2019年7月-9月，标准</w:t>
      </w:r>
      <w:proofErr w:type="gramStart"/>
      <w:r w:rsidRPr="00BE3921">
        <w:rPr>
          <w:rFonts w:ascii="宋体" w:hAnsi="宋体" w:hint="eastAsia"/>
          <w:sz w:val="24"/>
        </w:rPr>
        <w:t>组修改</w:t>
      </w:r>
      <w:proofErr w:type="gramEnd"/>
      <w:r w:rsidRPr="00BE3921">
        <w:rPr>
          <w:rFonts w:ascii="宋体" w:hAnsi="宋体" w:hint="eastAsia"/>
          <w:sz w:val="24"/>
        </w:rPr>
        <w:t>标准（中期考核稿），按照中期会议的评审意见，对测点布置、环境要求、车辆整备等内容进行修订；</w:t>
      </w:r>
    </w:p>
    <w:p w:rsidR="00E53886" w:rsidRPr="00BE3921" w:rsidRDefault="00E53886" w:rsidP="00E53886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BE3921">
        <w:rPr>
          <w:rFonts w:ascii="宋体" w:hAnsi="宋体" w:hint="eastAsia"/>
          <w:sz w:val="24"/>
        </w:rPr>
        <w:t>2019年10月25日，在上海召开标准（草稿）审查会议，牵头</w:t>
      </w:r>
      <w:proofErr w:type="gramStart"/>
      <w:r w:rsidRPr="00BE3921">
        <w:rPr>
          <w:rFonts w:ascii="宋体" w:hAnsi="宋体" w:hint="eastAsia"/>
          <w:sz w:val="24"/>
        </w:rPr>
        <w:t>单位广汽研究院</w:t>
      </w:r>
      <w:proofErr w:type="gramEnd"/>
      <w:r w:rsidRPr="00BE3921">
        <w:rPr>
          <w:rFonts w:ascii="宋体" w:hAnsi="宋体" w:hint="eastAsia"/>
          <w:sz w:val="24"/>
        </w:rPr>
        <w:t>对中期会议以来的修改进行汇报；会议提出可以取消滑行法，并且需要对环境风速的设定进行调研，确定是否能采用3m/s以下的环境风速设定标准；同意标准进入“1+3”评审流程，确定 “1+3”逐条评审专家：黄祚华、王毅刚、魏伟；</w:t>
      </w:r>
    </w:p>
    <w:p w:rsidR="00E53886" w:rsidRPr="00BE3921" w:rsidRDefault="00E53886" w:rsidP="00E53886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BE3921">
        <w:rPr>
          <w:rFonts w:ascii="宋体" w:hAnsi="宋体" w:hint="eastAsia"/>
          <w:sz w:val="24"/>
        </w:rPr>
        <w:t>2019年11月-12月，“1+3”评审专家完成标准逐条审查工作，标准研制组按照专家修改意见完成标准内容修改；</w:t>
      </w:r>
    </w:p>
    <w:p w:rsidR="00E53886" w:rsidRPr="00BE3921" w:rsidRDefault="00E53886" w:rsidP="00E53886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BE3921">
        <w:rPr>
          <w:rFonts w:ascii="宋体" w:hAnsi="宋体" w:hint="eastAsia"/>
          <w:sz w:val="24"/>
        </w:rPr>
        <w:t>2020年1月-4月，标准组针对中期会议提出的环境风速设定进行调研，针对侧风情况在风洞内完成验证，对全国主要试验场区域的环境风速信息进行收集。最终结论，设定3m/s是合理的，既能满足试验结果可信度，又能最大限度在全国主要的试验区域开展测试。</w:t>
      </w:r>
    </w:p>
    <w:p w:rsidR="00D768B6" w:rsidRPr="00BE3921" w:rsidRDefault="00E53886" w:rsidP="00E53886">
      <w:pPr>
        <w:spacing w:line="360" w:lineRule="auto"/>
        <w:ind w:firstLineChars="202" w:firstLine="485"/>
        <w:rPr>
          <w:rFonts w:ascii="宋体" w:hAnsi="宋体"/>
          <w:sz w:val="24"/>
        </w:rPr>
      </w:pPr>
      <w:r w:rsidRPr="00BE3921">
        <w:rPr>
          <w:rFonts w:ascii="宋体" w:hAnsi="宋体" w:hint="eastAsia"/>
          <w:sz w:val="24"/>
        </w:rPr>
        <w:t>2020年5月，标准组针对调研情况，与“1+3”专家组沟通，达成一致意见，同意标准进入征求意见环节</w:t>
      </w:r>
      <w:r w:rsidR="00BE1F9E" w:rsidRPr="00BE3921">
        <w:rPr>
          <w:rFonts w:ascii="宋体" w:hAnsi="宋体"/>
          <w:kern w:val="0"/>
          <w:sz w:val="24"/>
        </w:rPr>
        <w:t>。</w:t>
      </w:r>
    </w:p>
    <w:p w:rsidR="00C652B5" w:rsidRPr="00BE3921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BE3921">
        <w:rPr>
          <w:rFonts w:ascii="宋体" w:hAnsi="宋体"/>
          <w:b/>
          <w:szCs w:val="21"/>
        </w:rPr>
        <w:t>二、标准编制原则</w:t>
      </w:r>
      <w:r w:rsidRPr="00BE3921">
        <w:rPr>
          <w:rFonts w:ascii="宋体" w:hAnsi="宋体" w:hint="eastAsia"/>
          <w:b/>
          <w:szCs w:val="21"/>
        </w:rPr>
        <w:t>和主要内容</w:t>
      </w:r>
    </w:p>
    <w:p w:rsidR="00AD065A" w:rsidRPr="00BE3921" w:rsidRDefault="00AD065A" w:rsidP="00C652B5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2.1</w:t>
      </w:r>
      <w:r w:rsidR="00C62984" w:rsidRPr="00BE3921">
        <w:rPr>
          <w:rFonts w:ascii="宋体" w:hAnsi="宋体" w:hint="eastAsia"/>
          <w:kern w:val="0"/>
          <w:sz w:val="24"/>
        </w:rPr>
        <w:t>标准制定原则</w:t>
      </w:r>
    </w:p>
    <w:p w:rsidR="00DD6821" w:rsidRPr="00BE3921" w:rsidRDefault="00DD115C" w:rsidP="002B3D07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道路</w:t>
      </w:r>
      <w:r w:rsidRPr="00BE3921">
        <w:rPr>
          <w:rFonts w:ascii="宋体" w:hAnsi="宋体"/>
          <w:kern w:val="0"/>
          <w:sz w:val="24"/>
        </w:rPr>
        <w:t>试验标准，国内国际比较</w:t>
      </w:r>
      <w:r w:rsidRPr="00BE3921">
        <w:rPr>
          <w:rFonts w:ascii="宋体" w:hAnsi="宋体" w:hint="eastAsia"/>
          <w:kern w:val="0"/>
          <w:sz w:val="24"/>
        </w:rPr>
        <w:t>通行</w:t>
      </w:r>
      <w:r w:rsidRPr="00BE3921">
        <w:rPr>
          <w:rFonts w:ascii="宋体" w:hAnsi="宋体"/>
          <w:kern w:val="0"/>
          <w:sz w:val="24"/>
        </w:rPr>
        <w:t>的</w:t>
      </w:r>
      <w:r w:rsidRPr="00BE3921">
        <w:rPr>
          <w:rFonts w:ascii="宋体" w:hAnsi="宋体" w:hint="eastAsia"/>
          <w:kern w:val="0"/>
          <w:sz w:val="24"/>
        </w:rPr>
        <w:t>为《GB/T 18697-2002 声学 汽车车内噪声测量方法》，</w:t>
      </w:r>
      <w:r w:rsidRPr="00BE3921">
        <w:rPr>
          <w:rFonts w:ascii="宋体" w:hAnsi="宋体"/>
          <w:kern w:val="0"/>
          <w:sz w:val="24"/>
        </w:rPr>
        <w:t>在充分考察该标准后，</w:t>
      </w:r>
      <w:r w:rsidRPr="00BE3921">
        <w:rPr>
          <w:rFonts w:ascii="宋体" w:hAnsi="宋体" w:hint="eastAsia"/>
          <w:kern w:val="0"/>
          <w:sz w:val="24"/>
        </w:rPr>
        <w:t>认为</w:t>
      </w:r>
      <w:r w:rsidRPr="00BE3921">
        <w:rPr>
          <w:rFonts w:ascii="宋体" w:hAnsi="宋体"/>
          <w:kern w:val="0"/>
          <w:sz w:val="24"/>
        </w:rPr>
        <w:t>该标准主要为</w:t>
      </w:r>
      <w:r w:rsidRPr="00BE3921">
        <w:rPr>
          <w:rFonts w:ascii="宋体" w:hAnsi="宋体" w:hint="eastAsia"/>
          <w:kern w:val="0"/>
          <w:sz w:val="24"/>
        </w:rPr>
        <w:t>通用性的车内噪声的认证以及质量</w:t>
      </w:r>
      <w:proofErr w:type="gramStart"/>
      <w:r w:rsidRPr="00BE3921">
        <w:rPr>
          <w:rFonts w:ascii="宋体" w:hAnsi="宋体"/>
          <w:kern w:val="0"/>
          <w:sz w:val="24"/>
        </w:rPr>
        <w:t>检测做</w:t>
      </w:r>
      <w:proofErr w:type="gramEnd"/>
      <w:r w:rsidRPr="00BE3921">
        <w:rPr>
          <w:rFonts w:ascii="宋体" w:hAnsi="宋体" w:hint="eastAsia"/>
          <w:kern w:val="0"/>
          <w:sz w:val="24"/>
        </w:rPr>
        <w:t>服务</w:t>
      </w:r>
      <w:r w:rsidRPr="00BE3921">
        <w:rPr>
          <w:rFonts w:ascii="宋体" w:hAnsi="宋体"/>
          <w:kern w:val="0"/>
          <w:sz w:val="24"/>
        </w:rPr>
        <w:t>。</w:t>
      </w:r>
      <w:r w:rsidRPr="00BE3921">
        <w:rPr>
          <w:rFonts w:ascii="宋体" w:hAnsi="宋体" w:hint="eastAsia"/>
          <w:kern w:val="0"/>
          <w:sz w:val="24"/>
        </w:rPr>
        <w:t>在范围、环境要求、测试方法、数据处理、评价参数等核心内</w:t>
      </w:r>
      <w:r w:rsidRPr="00BE3921">
        <w:rPr>
          <w:rFonts w:ascii="宋体" w:hAnsi="宋体" w:hint="eastAsia"/>
          <w:kern w:val="0"/>
          <w:sz w:val="24"/>
        </w:rPr>
        <w:lastRenderedPageBreak/>
        <w:t>容上</w:t>
      </w:r>
      <w:r w:rsidRPr="00BE3921">
        <w:rPr>
          <w:rFonts w:ascii="宋体" w:hAnsi="宋体"/>
          <w:kern w:val="0"/>
          <w:sz w:val="24"/>
        </w:rPr>
        <w:t>并不能满足</w:t>
      </w:r>
      <w:proofErr w:type="gramStart"/>
      <w:r w:rsidRPr="00BE3921">
        <w:rPr>
          <w:rFonts w:ascii="宋体" w:hAnsi="宋体" w:hint="eastAsia"/>
          <w:kern w:val="0"/>
          <w:sz w:val="24"/>
        </w:rPr>
        <w:t>专门风噪测试</w:t>
      </w:r>
      <w:proofErr w:type="gramEnd"/>
      <w:r w:rsidRPr="00BE3921">
        <w:rPr>
          <w:rFonts w:ascii="宋体" w:hAnsi="宋体" w:hint="eastAsia"/>
          <w:kern w:val="0"/>
          <w:sz w:val="24"/>
        </w:rPr>
        <w:t>。所以</w:t>
      </w:r>
      <w:r w:rsidRPr="00BE3921">
        <w:rPr>
          <w:rFonts w:ascii="宋体" w:hAnsi="宋体"/>
          <w:kern w:val="0"/>
          <w:sz w:val="24"/>
        </w:rPr>
        <w:t>各大OEM在此基础上开展企业内</w:t>
      </w:r>
      <w:proofErr w:type="gramStart"/>
      <w:r w:rsidRPr="00BE3921">
        <w:rPr>
          <w:rFonts w:ascii="宋体" w:hAnsi="宋体"/>
          <w:kern w:val="0"/>
          <w:sz w:val="24"/>
        </w:rPr>
        <w:t>的风噪测试</w:t>
      </w:r>
      <w:proofErr w:type="gramEnd"/>
      <w:r w:rsidRPr="00BE3921">
        <w:rPr>
          <w:rFonts w:ascii="宋体" w:hAnsi="宋体"/>
          <w:kern w:val="0"/>
          <w:sz w:val="24"/>
        </w:rPr>
        <w:t>标准建设</w:t>
      </w:r>
      <w:r w:rsidRPr="00BE3921">
        <w:rPr>
          <w:rFonts w:ascii="宋体" w:hAnsi="宋体" w:hint="eastAsia"/>
          <w:kern w:val="0"/>
          <w:sz w:val="24"/>
        </w:rPr>
        <w:t>，</w:t>
      </w:r>
      <w:r w:rsidRPr="00BE3921">
        <w:rPr>
          <w:rFonts w:ascii="宋体" w:hAnsi="宋体"/>
          <w:kern w:val="0"/>
          <w:sz w:val="24"/>
        </w:rPr>
        <w:t>但</w:t>
      </w:r>
      <w:r w:rsidRPr="00BE3921">
        <w:rPr>
          <w:rFonts w:ascii="宋体" w:hAnsi="宋体" w:hint="eastAsia"/>
          <w:kern w:val="0"/>
          <w:sz w:val="24"/>
        </w:rPr>
        <w:t>并</w:t>
      </w:r>
      <w:r w:rsidRPr="00BE3921">
        <w:rPr>
          <w:rFonts w:ascii="宋体" w:hAnsi="宋体"/>
          <w:kern w:val="0"/>
          <w:sz w:val="24"/>
        </w:rPr>
        <w:t>没形成行业内普遍认可的方案。</w:t>
      </w:r>
      <w:r w:rsidRPr="00BE3921">
        <w:rPr>
          <w:rFonts w:ascii="宋体" w:hAnsi="宋体" w:hint="eastAsia"/>
          <w:kern w:val="0"/>
          <w:sz w:val="24"/>
        </w:rPr>
        <w:t>经过</w:t>
      </w:r>
      <w:r w:rsidRPr="00BE3921">
        <w:rPr>
          <w:rFonts w:ascii="宋体" w:hAnsi="宋体"/>
          <w:kern w:val="0"/>
          <w:sz w:val="24"/>
        </w:rPr>
        <w:t>成员组的一致</w:t>
      </w:r>
      <w:r w:rsidRPr="00BE3921">
        <w:rPr>
          <w:rFonts w:ascii="宋体" w:hAnsi="宋体" w:hint="eastAsia"/>
          <w:kern w:val="0"/>
          <w:sz w:val="24"/>
        </w:rPr>
        <w:t>讨论</w:t>
      </w:r>
      <w:r w:rsidRPr="00BE3921">
        <w:rPr>
          <w:rFonts w:ascii="宋体" w:hAnsi="宋体"/>
          <w:kern w:val="0"/>
          <w:sz w:val="24"/>
        </w:rPr>
        <w:t>，认为本标准可以在车辆</w:t>
      </w:r>
      <w:r w:rsidRPr="00BE3921">
        <w:rPr>
          <w:rFonts w:ascii="宋体" w:hAnsi="宋体" w:hint="eastAsia"/>
          <w:kern w:val="0"/>
          <w:sz w:val="24"/>
        </w:rPr>
        <w:t>整备环节</w:t>
      </w:r>
      <w:r w:rsidRPr="00BE3921">
        <w:rPr>
          <w:rFonts w:ascii="宋体" w:hAnsi="宋体"/>
          <w:kern w:val="0"/>
          <w:sz w:val="24"/>
        </w:rPr>
        <w:t>主要参考</w:t>
      </w:r>
      <w:r w:rsidRPr="00BE3921">
        <w:rPr>
          <w:rFonts w:ascii="宋体" w:hAnsi="宋体" w:hint="eastAsia"/>
          <w:kern w:val="0"/>
          <w:sz w:val="24"/>
        </w:rPr>
        <w:t>《GB/T 18697-2002 声学 汽车车内噪声测量方法》，</w:t>
      </w:r>
      <w:r w:rsidRPr="00BE3921">
        <w:rPr>
          <w:rFonts w:ascii="宋体" w:hAnsi="宋体"/>
          <w:kern w:val="0"/>
          <w:sz w:val="24"/>
        </w:rPr>
        <w:t>在</w:t>
      </w:r>
      <w:r w:rsidRPr="00BE3921">
        <w:rPr>
          <w:rFonts w:ascii="宋体" w:hAnsi="宋体" w:hint="eastAsia"/>
          <w:kern w:val="0"/>
          <w:sz w:val="24"/>
        </w:rPr>
        <w:t>测试</w:t>
      </w:r>
      <w:r w:rsidRPr="00BE3921">
        <w:rPr>
          <w:rFonts w:ascii="宋体" w:hAnsi="宋体"/>
          <w:kern w:val="0"/>
          <w:sz w:val="24"/>
        </w:rPr>
        <w:t>方法和数据处理方面需要</w:t>
      </w:r>
      <w:r w:rsidRPr="00BE3921">
        <w:rPr>
          <w:rFonts w:ascii="宋体" w:hAnsi="宋体" w:hint="eastAsia"/>
          <w:kern w:val="0"/>
          <w:sz w:val="24"/>
        </w:rPr>
        <w:t>从新</w:t>
      </w:r>
      <w:r w:rsidRPr="00BE3921">
        <w:rPr>
          <w:rFonts w:ascii="宋体" w:hAnsi="宋体"/>
          <w:kern w:val="0"/>
          <w:sz w:val="24"/>
        </w:rPr>
        <w:t>建立，部分内容可以参照</w:t>
      </w:r>
      <w:r w:rsidRPr="00BE3921">
        <w:rPr>
          <w:rFonts w:ascii="宋体" w:hAnsi="宋体" w:hint="eastAsia"/>
          <w:kern w:val="0"/>
          <w:sz w:val="24"/>
        </w:rPr>
        <w:t>已有</w:t>
      </w:r>
      <w:r w:rsidRPr="00BE3921">
        <w:rPr>
          <w:rFonts w:ascii="宋体" w:hAnsi="宋体"/>
          <w:kern w:val="0"/>
          <w:sz w:val="24"/>
        </w:rPr>
        <w:t>的学会标准</w:t>
      </w:r>
      <w:r w:rsidRPr="00BE3921">
        <w:rPr>
          <w:rFonts w:ascii="宋体" w:hAnsi="宋体" w:hint="eastAsia"/>
          <w:kern w:val="0"/>
          <w:sz w:val="24"/>
        </w:rPr>
        <w:t>《汽车整车气动声学风洞风噪试验-车内风噪测量方法》。</w:t>
      </w:r>
      <w:r w:rsidRPr="00BE3921">
        <w:rPr>
          <w:rFonts w:ascii="宋体" w:hAnsi="宋体"/>
          <w:kern w:val="0"/>
          <w:sz w:val="24"/>
        </w:rPr>
        <w:t>本标准</w:t>
      </w:r>
      <w:r w:rsidRPr="00BE3921">
        <w:rPr>
          <w:rFonts w:ascii="宋体" w:hAnsi="宋体" w:hint="eastAsia"/>
          <w:kern w:val="0"/>
          <w:sz w:val="24"/>
        </w:rPr>
        <w:t>是</w:t>
      </w:r>
      <w:r w:rsidRPr="00BE3921">
        <w:rPr>
          <w:rFonts w:ascii="宋体" w:hAnsi="宋体"/>
          <w:kern w:val="0"/>
          <w:sz w:val="24"/>
        </w:rPr>
        <w:t>在</w:t>
      </w:r>
      <w:r w:rsidRPr="00BE3921">
        <w:rPr>
          <w:rFonts w:ascii="宋体" w:hAnsi="宋体" w:hint="eastAsia"/>
          <w:kern w:val="0"/>
          <w:sz w:val="24"/>
        </w:rPr>
        <w:t>充分</w:t>
      </w:r>
      <w:r w:rsidRPr="00BE3921">
        <w:rPr>
          <w:rFonts w:ascii="宋体" w:hAnsi="宋体"/>
          <w:kern w:val="0"/>
          <w:sz w:val="24"/>
        </w:rPr>
        <w:t>考察现有标准，以及行业</w:t>
      </w:r>
      <w:r w:rsidRPr="00BE3921">
        <w:rPr>
          <w:rFonts w:ascii="宋体" w:hAnsi="宋体" w:hint="eastAsia"/>
          <w:kern w:val="0"/>
          <w:sz w:val="24"/>
        </w:rPr>
        <w:t>需求</w:t>
      </w:r>
      <w:r w:rsidRPr="00BE3921">
        <w:rPr>
          <w:rFonts w:ascii="宋体" w:hAnsi="宋体"/>
          <w:kern w:val="0"/>
          <w:sz w:val="24"/>
        </w:rPr>
        <w:t>的原则下，本着创新</w:t>
      </w:r>
      <w:r w:rsidRPr="00BE3921">
        <w:rPr>
          <w:rFonts w:ascii="宋体" w:hAnsi="宋体" w:hint="eastAsia"/>
          <w:kern w:val="0"/>
          <w:sz w:val="24"/>
        </w:rPr>
        <w:t>性</w:t>
      </w:r>
      <w:r w:rsidRPr="00BE3921">
        <w:rPr>
          <w:rFonts w:ascii="宋体" w:hAnsi="宋体"/>
          <w:kern w:val="0"/>
          <w:sz w:val="24"/>
        </w:rPr>
        <w:t>、</w:t>
      </w:r>
      <w:r w:rsidRPr="00BE3921">
        <w:rPr>
          <w:rFonts w:ascii="宋体" w:hAnsi="宋体" w:hint="eastAsia"/>
          <w:kern w:val="0"/>
          <w:sz w:val="24"/>
        </w:rPr>
        <w:t>普适性</w:t>
      </w:r>
      <w:r w:rsidR="00625261" w:rsidRPr="00BE3921">
        <w:rPr>
          <w:rFonts w:ascii="宋体" w:hAnsi="宋体" w:hint="eastAsia"/>
          <w:kern w:val="0"/>
          <w:sz w:val="24"/>
        </w:rPr>
        <w:t>和合理</w:t>
      </w:r>
      <w:r w:rsidRPr="00BE3921">
        <w:rPr>
          <w:rFonts w:ascii="宋体" w:hAnsi="宋体"/>
          <w:kern w:val="0"/>
          <w:sz w:val="24"/>
        </w:rPr>
        <w:t>性的</w:t>
      </w:r>
      <w:r w:rsidRPr="00BE3921">
        <w:rPr>
          <w:rFonts w:ascii="宋体" w:hAnsi="宋体" w:hint="eastAsia"/>
          <w:kern w:val="0"/>
          <w:sz w:val="24"/>
        </w:rPr>
        <w:t>原则</w:t>
      </w:r>
      <w:r w:rsidRPr="00BE3921">
        <w:rPr>
          <w:rFonts w:ascii="宋体" w:hAnsi="宋体"/>
          <w:kern w:val="0"/>
          <w:sz w:val="24"/>
        </w:rPr>
        <w:t>下进行制定的</w:t>
      </w:r>
      <w:r w:rsidRPr="00BE3921">
        <w:rPr>
          <w:rFonts w:ascii="宋体" w:hAnsi="宋体" w:hint="eastAsia"/>
          <w:kern w:val="0"/>
          <w:sz w:val="24"/>
        </w:rPr>
        <w:t>。</w:t>
      </w:r>
    </w:p>
    <w:p w:rsidR="00244E2F" w:rsidRPr="00BE3921" w:rsidRDefault="0002723C" w:rsidP="00322DCA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2.1.1</w:t>
      </w:r>
      <w:r w:rsidR="000C428F" w:rsidRPr="00BE3921">
        <w:rPr>
          <w:rFonts w:ascii="宋体" w:hAnsi="宋体" w:hint="eastAsia"/>
          <w:kern w:val="0"/>
          <w:sz w:val="24"/>
        </w:rPr>
        <w:t>通用性原则</w:t>
      </w:r>
    </w:p>
    <w:p w:rsidR="006E399B" w:rsidRPr="00BE3921" w:rsidRDefault="007467A1" w:rsidP="007467A1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本标准适用于</w:t>
      </w:r>
      <w:r w:rsidR="0007753C" w:rsidRPr="00BE3921">
        <w:rPr>
          <w:rFonts w:ascii="宋体" w:hAnsi="宋体" w:hint="eastAsia"/>
          <w:kern w:val="0"/>
          <w:sz w:val="24"/>
        </w:rPr>
        <w:t>所有</w:t>
      </w:r>
      <w:r w:rsidR="0007753C" w:rsidRPr="00BE3921">
        <w:rPr>
          <w:rFonts w:ascii="宋体" w:hAnsi="宋体"/>
          <w:kern w:val="0"/>
          <w:sz w:val="24"/>
        </w:rPr>
        <w:t>的</w:t>
      </w:r>
      <w:r w:rsidR="0007753C" w:rsidRPr="00BE3921">
        <w:rPr>
          <w:rFonts w:ascii="宋体" w:hAnsi="宋体" w:hint="eastAsia"/>
          <w:kern w:val="0"/>
          <w:sz w:val="24"/>
        </w:rPr>
        <w:t>需要</w:t>
      </w:r>
      <w:proofErr w:type="gramStart"/>
      <w:r w:rsidR="0007753C" w:rsidRPr="00BE3921">
        <w:rPr>
          <w:rFonts w:ascii="宋体" w:hAnsi="宋体"/>
          <w:kern w:val="0"/>
          <w:sz w:val="24"/>
        </w:rPr>
        <w:t>考察风噪的</w:t>
      </w:r>
      <w:proofErr w:type="gramEnd"/>
      <w:r w:rsidR="0007753C" w:rsidRPr="00BE3921">
        <w:rPr>
          <w:rFonts w:ascii="宋体" w:hAnsi="宋体"/>
          <w:kern w:val="0"/>
          <w:sz w:val="24"/>
        </w:rPr>
        <w:t>乘用车</w:t>
      </w:r>
      <w:r w:rsidR="0007753C" w:rsidRPr="00BE3921">
        <w:rPr>
          <w:rFonts w:ascii="宋体" w:hAnsi="宋体" w:hint="eastAsia"/>
          <w:kern w:val="0"/>
          <w:sz w:val="24"/>
        </w:rPr>
        <w:t>类型</w:t>
      </w:r>
      <w:r w:rsidRPr="00BE3921">
        <w:rPr>
          <w:rFonts w:ascii="宋体" w:hAnsi="宋体" w:hint="eastAsia"/>
          <w:kern w:val="0"/>
          <w:sz w:val="24"/>
        </w:rPr>
        <w:t>，其他汽车可参照执行</w:t>
      </w:r>
      <w:r w:rsidR="006E399B" w:rsidRPr="00BE3921">
        <w:rPr>
          <w:rFonts w:ascii="宋体" w:hAnsi="宋体" w:hint="eastAsia"/>
          <w:kern w:val="0"/>
          <w:sz w:val="24"/>
        </w:rPr>
        <w:t>。</w:t>
      </w:r>
    </w:p>
    <w:p w:rsidR="006C6A66" w:rsidRPr="00BE3921" w:rsidRDefault="0002723C" w:rsidP="006E399B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2.1.2</w:t>
      </w:r>
      <w:r w:rsidR="006C6A66" w:rsidRPr="00BE3921">
        <w:rPr>
          <w:rFonts w:ascii="宋体" w:hAnsi="宋体" w:hint="eastAsia"/>
          <w:kern w:val="0"/>
          <w:sz w:val="24"/>
        </w:rPr>
        <w:t>指导性原则</w:t>
      </w:r>
    </w:p>
    <w:p w:rsidR="002B2BF6" w:rsidRPr="00BE3921" w:rsidRDefault="0007753C" w:rsidP="00960E71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国内并无专门的道路风</w:t>
      </w:r>
      <w:proofErr w:type="gramStart"/>
      <w:r w:rsidRPr="00BE3921">
        <w:rPr>
          <w:rFonts w:ascii="宋体" w:hAnsi="宋体" w:hint="eastAsia"/>
          <w:kern w:val="0"/>
          <w:sz w:val="24"/>
        </w:rPr>
        <w:t>噪</w:t>
      </w:r>
      <w:proofErr w:type="gramEnd"/>
      <w:r w:rsidRPr="00BE3921">
        <w:rPr>
          <w:rFonts w:ascii="宋体" w:hAnsi="宋体" w:hint="eastAsia"/>
          <w:kern w:val="0"/>
          <w:sz w:val="24"/>
        </w:rPr>
        <w:t>测试国标或者行业标准，《GB/T 18697-2002 声学 汽车车内噪声测量方法》这类的车内噪声通用性的认证和质量检测国标不能</w:t>
      </w:r>
      <w:r w:rsidRPr="00BE3921">
        <w:rPr>
          <w:rFonts w:ascii="宋体" w:hAnsi="宋体"/>
          <w:kern w:val="0"/>
          <w:sz w:val="24"/>
        </w:rPr>
        <w:t>直接</w:t>
      </w:r>
      <w:proofErr w:type="gramStart"/>
      <w:r w:rsidRPr="00BE3921">
        <w:rPr>
          <w:rFonts w:ascii="宋体" w:hAnsi="宋体"/>
          <w:kern w:val="0"/>
          <w:sz w:val="24"/>
        </w:rPr>
        <w:t>用于风噪测试</w:t>
      </w:r>
      <w:proofErr w:type="gramEnd"/>
      <w:r w:rsidRPr="00BE3921">
        <w:rPr>
          <w:rFonts w:ascii="宋体" w:hAnsi="宋体" w:hint="eastAsia"/>
          <w:kern w:val="0"/>
          <w:sz w:val="24"/>
        </w:rPr>
        <w:t>。《</w:t>
      </w:r>
      <w:r w:rsidRPr="00BE3921">
        <w:rPr>
          <w:rFonts w:ascii="宋体" w:hAnsi="宋体"/>
          <w:kern w:val="0"/>
          <w:sz w:val="24"/>
        </w:rPr>
        <w:t>CSAE 113-2019</w:t>
      </w:r>
      <w:r w:rsidRPr="00BE3921">
        <w:rPr>
          <w:rFonts w:ascii="宋体" w:hAnsi="宋体" w:hint="eastAsia"/>
          <w:kern w:val="0"/>
          <w:sz w:val="24"/>
        </w:rPr>
        <w:t>汽车整车气动声学风洞风噪试验-车内风噪测量方法》只能</w:t>
      </w:r>
      <w:r w:rsidRPr="00BE3921">
        <w:rPr>
          <w:rFonts w:ascii="宋体" w:hAnsi="宋体"/>
          <w:kern w:val="0"/>
          <w:sz w:val="24"/>
        </w:rPr>
        <w:t>用于风洞内的测试。</w:t>
      </w:r>
      <w:r w:rsidRPr="00BE3921">
        <w:rPr>
          <w:rFonts w:ascii="宋体" w:hAnsi="宋体" w:hint="eastAsia"/>
          <w:kern w:val="0"/>
          <w:sz w:val="24"/>
        </w:rPr>
        <w:t>为了明确</w:t>
      </w:r>
      <w:r w:rsidRPr="00BE3921">
        <w:rPr>
          <w:rFonts w:ascii="宋体" w:hAnsi="宋体"/>
          <w:kern w:val="0"/>
          <w:sz w:val="24"/>
        </w:rPr>
        <w:t>在道路环境</w:t>
      </w:r>
      <w:proofErr w:type="gramStart"/>
      <w:r w:rsidRPr="00BE3921">
        <w:rPr>
          <w:rFonts w:ascii="宋体" w:hAnsi="宋体"/>
          <w:kern w:val="0"/>
          <w:sz w:val="24"/>
        </w:rPr>
        <w:t>的</w:t>
      </w:r>
      <w:r w:rsidRPr="00BE3921">
        <w:rPr>
          <w:rFonts w:ascii="宋体" w:hAnsi="宋体" w:hint="eastAsia"/>
          <w:kern w:val="0"/>
          <w:sz w:val="24"/>
        </w:rPr>
        <w:t>风噪</w:t>
      </w:r>
      <w:r w:rsidRPr="00BE3921">
        <w:rPr>
          <w:rFonts w:ascii="宋体" w:hAnsi="宋体"/>
          <w:kern w:val="0"/>
          <w:sz w:val="24"/>
        </w:rPr>
        <w:t>测试</w:t>
      </w:r>
      <w:proofErr w:type="gramEnd"/>
      <w:r w:rsidRPr="00BE3921">
        <w:rPr>
          <w:rFonts w:ascii="宋体" w:hAnsi="宋体"/>
          <w:kern w:val="0"/>
          <w:sz w:val="24"/>
        </w:rPr>
        <w:t>，</w:t>
      </w:r>
      <w:r w:rsidRPr="00BE3921">
        <w:rPr>
          <w:rFonts w:ascii="宋体" w:hAnsi="宋体" w:hint="eastAsia"/>
          <w:kern w:val="0"/>
          <w:sz w:val="24"/>
        </w:rPr>
        <w:t>本标准在范围、环境要求、测试方法、数据处理、评价参数等核心内容上更加明确，专门为道路</w:t>
      </w:r>
      <w:proofErr w:type="gramStart"/>
      <w:r w:rsidRPr="00BE3921">
        <w:rPr>
          <w:rFonts w:ascii="宋体" w:hAnsi="宋体"/>
          <w:kern w:val="0"/>
          <w:sz w:val="24"/>
        </w:rPr>
        <w:t>环境</w:t>
      </w:r>
      <w:r w:rsidRPr="00BE3921">
        <w:rPr>
          <w:rFonts w:ascii="宋体" w:hAnsi="宋体" w:hint="eastAsia"/>
          <w:kern w:val="0"/>
          <w:sz w:val="24"/>
        </w:rPr>
        <w:t>风噪测试</w:t>
      </w:r>
      <w:proofErr w:type="gramEnd"/>
      <w:r w:rsidRPr="00BE3921">
        <w:rPr>
          <w:rFonts w:ascii="宋体" w:hAnsi="宋体" w:hint="eastAsia"/>
          <w:kern w:val="0"/>
          <w:sz w:val="24"/>
        </w:rPr>
        <w:t>服务</w:t>
      </w:r>
      <w:r w:rsidR="002B2BF6" w:rsidRPr="00BE3921">
        <w:rPr>
          <w:rFonts w:ascii="宋体" w:hAnsi="宋体" w:hint="eastAsia"/>
          <w:kern w:val="0"/>
          <w:sz w:val="24"/>
        </w:rPr>
        <w:t>。</w:t>
      </w:r>
    </w:p>
    <w:p w:rsidR="00773F7F" w:rsidRPr="00BE3921" w:rsidRDefault="0002723C" w:rsidP="00322DCA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2.1.3</w:t>
      </w:r>
      <w:r w:rsidR="00773F7F" w:rsidRPr="00BE3921">
        <w:rPr>
          <w:rFonts w:ascii="宋体" w:hAnsi="宋体" w:hint="eastAsia"/>
          <w:kern w:val="0"/>
          <w:sz w:val="24"/>
        </w:rPr>
        <w:t>协调性原则</w:t>
      </w:r>
    </w:p>
    <w:p w:rsidR="00773F7F" w:rsidRPr="00BE3921" w:rsidRDefault="00246F43" w:rsidP="005C28FF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BE3921">
        <w:rPr>
          <w:rFonts w:ascii="宋体" w:hAnsi="宋体"/>
          <w:kern w:val="0"/>
          <w:sz w:val="24"/>
        </w:rPr>
        <w:t>本标准提出</w:t>
      </w:r>
      <w:r w:rsidR="005C28FF" w:rsidRPr="00BE3921">
        <w:rPr>
          <w:rFonts w:ascii="宋体" w:hAnsi="宋体"/>
          <w:kern w:val="0"/>
          <w:sz w:val="24"/>
        </w:rPr>
        <w:t>的方法</w:t>
      </w:r>
      <w:r w:rsidR="005C28FF" w:rsidRPr="00BE3921">
        <w:rPr>
          <w:rFonts w:ascii="宋体" w:hAnsi="宋体" w:hint="eastAsia"/>
          <w:kern w:val="0"/>
          <w:sz w:val="24"/>
        </w:rPr>
        <w:t>作为一种更适用、更准确</w:t>
      </w:r>
      <w:proofErr w:type="gramStart"/>
      <w:r w:rsidR="005C28FF" w:rsidRPr="00BE3921">
        <w:rPr>
          <w:rFonts w:ascii="宋体" w:hAnsi="宋体" w:hint="eastAsia"/>
          <w:kern w:val="0"/>
          <w:sz w:val="24"/>
        </w:rPr>
        <w:t>的</w:t>
      </w:r>
      <w:r w:rsidR="0007753C" w:rsidRPr="00BE3921">
        <w:rPr>
          <w:rFonts w:ascii="宋体" w:hAnsi="宋体" w:hint="eastAsia"/>
          <w:kern w:val="0"/>
          <w:sz w:val="24"/>
        </w:rPr>
        <w:t>风噪</w:t>
      </w:r>
      <w:r w:rsidR="0007753C" w:rsidRPr="00BE3921">
        <w:rPr>
          <w:rFonts w:ascii="宋体" w:hAnsi="宋体"/>
          <w:kern w:val="0"/>
          <w:sz w:val="24"/>
        </w:rPr>
        <w:t>测试</w:t>
      </w:r>
      <w:proofErr w:type="gramEnd"/>
      <w:r w:rsidR="005C28FF" w:rsidRPr="00BE3921">
        <w:rPr>
          <w:rFonts w:ascii="宋体" w:hAnsi="宋体" w:hint="eastAsia"/>
          <w:kern w:val="0"/>
          <w:sz w:val="24"/>
        </w:rPr>
        <w:t>方法</w:t>
      </w:r>
      <w:r w:rsidR="0007753C" w:rsidRPr="00BE3921">
        <w:rPr>
          <w:rFonts w:ascii="宋体" w:hAnsi="宋体" w:hint="eastAsia"/>
          <w:kern w:val="0"/>
          <w:sz w:val="24"/>
        </w:rPr>
        <w:t>，具有</w:t>
      </w:r>
      <w:r w:rsidR="0007753C" w:rsidRPr="00BE3921">
        <w:rPr>
          <w:rFonts w:ascii="宋体" w:hAnsi="宋体"/>
          <w:kern w:val="0"/>
          <w:sz w:val="24"/>
        </w:rPr>
        <w:t>普遍的指导意义</w:t>
      </w:r>
      <w:r w:rsidR="002B2BF6" w:rsidRPr="00BE3921">
        <w:rPr>
          <w:rFonts w:ascii="宋体" w:hAnsi="宋体" w:hint="eastAsia"/>
          <w:kern w:val="0"/>
          <w:sz w:val="24"/>
        </w:rPr>
        <w:t>。</w:t>
      </w:r>
    </w:p>
    <w:p w:rsidR="000C428F" w:rsidRPr="00BE3921" w:rsidRDefault="0002723C" w:rsidP="00322DCA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2.1.4</w:t>
      </w:r>
      <w:r w:rsidR="000C428F" w:rsidRPr="00BE3921">
        <w:rPr>
          <w:rFonts w:ascii="宋体" w:hAnsi="宋体" w:hint="eastAsia"/>
          <w:kern w:val="0"/>
          <w:sz w:val="24"/>
        </w:rPr>
        <w:t>兼容性原则</w:t>
      </w:r>
    </w:p>
    <w:p w:rsidR="00A8498E" w:rsidRPr="00BE3921" w:rsidRDefault="00B173BF" w:rsidP="00322DCA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本标准</w:t>
      </w:r>
      <w:r w:rsidR="0007753C" w:rsidRPr="00BE3921">
        <w:rPr>
          <w:rFonts w:ascii="宋体" w:hAnsi="宋体" w:hint="eastAsia"/>
          <w:kern w:val="0"/>
          <w:sz w:val="24"/>
        </w:rPr>
        <w:t>与</w:t>
      </w:r>
      <w:r w:rsidR="0007753C" w:rsidRPr="00BE3921">
        <w:rPr>
          <w:rFonts w:ascii="宋体" w:hAnsi="宋体"/>
          <w:kern w:val="0"/>
          <w:sz w:val="24"/>
        </w:rPr>
        <w:t>现有的标准</w:t>
      </w:r>
      <w:r w:rsidR="0007753C" w:rsidRPr="00BE3921">
        <w:rPr>
          <w:rFonts w:ascii="宋体" w:hAnsi="宋体" w:hint="eastAsia"/>
          <w:kern w:val="0"/>
          <w:sz w:val="24"/>
        </w:rPr>
        <w:t>《GB/T 18697-2002 声学 汽车车内噪声测量方法》、《</w:t>
      </w:r>
      <w:r w:rsidR="0007753C" w:rsidRPr="00BE3921">
        <w:rPr>
          <w:rFonts w:ascii="宋体" w:hAnsi="宋体"/>
          <w:kern w:val="0"/>
          <w:sz w:val="24"/>
        </w:rPr>
        <w:t>CSAE 113-2019</w:t>
      </w:r>
      <w:r w:rsidR="0007753C" w:rsidRPr="00BE3921">
        <w:rPr>
          <w:rFonts w:ascii="宋体" w:hAnsi="宋体" w:hint="eastAsia"/>
          <w:kern w:val="0"/>
          <w:sz w:val="24"/>
        </w:rPr>
        <w:t>汽车整车气动声学风洞风噪试验-车内风噪测量方法》完全</w:t>
      </w:r>
      <w:r w:rsidR="0007753C" w:rsidRPr="00BE3921">
        <w:rPr>
          <w:rFonts w:ascii="宋体" w:hAnsi="宋体"/>
          <w:kern w:val="0"/>
          <w:sz w:val="24"/>
        </w:rPr>
        <w:t>不冲突，</w:t>
      </w:r>
      <w:r w:rsidR="0007753C" w:rsidRPr="00BE3921">
        <w:rPr>
          <w:rFonts w:ascii="宋体" w:hAnsi="宋体" w:hint="eastAsia"/>
          <w:kern w:val="0"/>
          <w:sz w:val="24"/>
        </w:rPr>
        <w:t>可以</w:t>
      </w:r>
      <w:r w:rsidR="0007753C" w:rsidRPr="00BE3921">
        <w:rPr>
          <w:rFonts w:ascii="宋体" w:hAnsi="宋体"/>
          <w:kern w:val="0"/>
          <w:sz w:val="24"/>
        </w:rPr>
        <w:t>兼容并立</w:t>
      </w:r>
      <w:r w:rsidR="00260A61" w:rsidRPr="00BE3921">
        <w:rPr>
          <w:rFonts w:ascii="宋体" w:hAnsi="宋体" w:hint="eastAsia"/>
          <w:kern w:val="0"/>
          <w:sz w:val="24"/>
        </w:rPr>
        <w:t>。</w:t>
      </w:r>
    </w:p>
    <w:p w:rsidR="00E97CF3" w:rsidRPr="00BE3921" w:rsidRDefault="00E97CF3" w:rsidP="00E97CF3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2.</w:t>
      </w:r>
      <w:r w:rsidR="00786911" w:rsidRPr="00BE3921">
        <w:rPr>
          <w:rFonts w:ascii="宋体" w:hAnsi="宋体" w:hint="eastAsia"/>
          <w:kern w:val="0"/>
          <w:sz w:val="24"/>
        </w:rPr>
        <w:t>2</w:t>
      </w:r>
      <w:r w:rsidRPr="00BE3921">
        <w:rPr>
          <w:rFonts w:ascii="宋体" w:hAnsi="宋体" w:hint="eastAsia"/>
          <w:kern w:val="0"/>
          <w:sz w:val="24"/>
        </w:rPr>
        <w:t xml:space="preserve"> 标准主要技术内容</w:t>
      </w:r>
    </w:p>
    <w:p w:rsidR="00FB68E4" w:rsidRPr="00BE3921" w:rsidRDefault="00BD7458" w:rsidP="00FB68E4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/>
          <w:kern w:val="0"/>
          <w:sz w:val="24"/>
        </w:rPr>
        <w:t>本</w:t>
      </w:r>
      <w:r w:rsidR="00FB68E4" w:rsidRPr="00BE3921">
        <w:rPr>
          <w:rFonts w:ascii="宋体" w:hAnsi="宋体"/>
          <w:kern w:val="0"/>
          <w:sz w:val="24"/>
        </w:rPr>
        <w:t>标准共分为</w:t>
      </w:r>
      <w:r w:rsidR="00871338" w:rsidRPr="00BE3921">
        <w:rPr>
          <w:rFonts w:ascii="宋体" w:hAnsi="宋体"/>
          <w:kern w:val="0"/>
          <w:sz w:val="24"/>
        </w:rPr>
        <w:t>11</w:t>
      </w:r>
      <w:r w:rsidR="00FB68E4" w:rsidRPr="00BE3921">
        <w:rPr>
          <w:rFonts w:ascii="宋体" w:hAnsi="宋体" w:hint="eastAsia"/>
          <w:kern w:val="0"/>
          <w:sz w:val="24"/>
        </w:rPr>
        <w:t>章，含</w:t>
      </w:r>
      <w:r w:rsidR="00871338" w:rsidRPr="00BE3921">
        <w:rPr>
          <w:rFonts w:ascii="宋体" w:hAnsi="宋体"/>
          <w:kern w:val="0"/>
          <w:sz w:val="24"/>
        </w:rPr>
        <w:t>2</w:t>
      </w:r>
      <w:r w:rsidR="00FB68E4" w:rsidRPr="00BE3921">
        <w:rPr>
          <w:rFonts w:ascii="宋体" w:hAnsi="宋体" w:hint="eastAsia"/>
          <w:kern w:val="0"/>
          <w:sz w:val="24"/>
        </w:rPr>
        <w:t>个附录内容，规定了</w:t>
      </w:r>
      <w:r w:rsidR="00871338" w:rsidRPr="00BE3921">
        <w:rPr>
          <w:rFonts w:ascii="宋体" w:hAnsi="宋体" w:hint="eastAsia"/>
          <w:kern w:val="0"/>
          <w:sz w:val="24"/>
        </w:rPr>
        <w:t>在测试车道路面上进行整车车内</w:t>
      </w:r>
      <w:proofErr w:type="gramStart"/>
      <w:r w:rsidR="00871338" w:rsidRPr="00BE3921">
        <w:rPr>
          <w:rFonts w:ascii="宋体" w:hAnsi="宋体" w:hint="eastAsia"/>
          <w:kern w:val="0"/>
          <w:sz w:val="24"/>
        </w:rPr>
        <w:t>风噪试验</w:t>
      </w:r>
      <w:proofErr w:type="gramEnd"/>
      <w:r w:rsidR="00871338" w:rsidRPr="00BE3921">
        <w:rPr>
          <w:rFonts w:ascii="宋体" w:hAnsi="宋体" w:hint="eastAsia"/>
          <w:kern w:val="0"/>
          <w:sz w:val="24"/>
        </w:rPr>
        <w:t>的方法，给出了试验基本条件、测量过程、数据处理、评价指标内容。</w:t>
      </w:r>
      <w:r w:rsidR="00FB68E4" w:rsidRPr="00BE3921">
        <w:rPr>
          <w:rFonts w:ascii="宋体" w:hAnsi="宋体" w:hint="eastAsia"/>
          <w:kern w:val="0"/>
          <w:sz w:val="24"/>
        </w:rPr>
        <w:t>主要章节内容包括：范围、规范性引用文件、术语和定义、</w:t>
      </w:r>
      <w:r w:rsidR="0059059D" w:rsidRPr="00BE3921">
        <w:rPr>
          <w:rFonts w:ascii="宋体" w:hAnsi="宋体" w:hint="eastAsia"/>
          <w:kern w:val="0"/>
          <w:sz w:val="24"/>
        </w:rPr>
        <w:t>试验</w:t>
      </w:r>
      <w:r w:rsidR="00871338" w:rsidRPr="00BE3921">
        <w:rPr>
          <w:rFonts w:ascii="宋体" w:hAnsi="宋体" w:hint="eastAsia"/>
          <w:kern w:val="0"/>
          <w:sz w:val="24"/>
        </w:rPr>
        <w:t>条件</w:t>
      </w:r>
      <w:r w:rsidR="00FB68E4" w:rsidRPr="00BE3921">
        <w:rPr>
          <w:rFonts w:ascii="宋体" w:hAnsi="宋体" w:hint="eastAsia"/>
          <w:kern w:val="0"/>
          <w:sz w:val="24"/>
        </w:rPr>
        <w:t>、</w:t>
      </w:r>
      <w:r w:rsidR="0059059D" w:rsidRPr="00BE3921">
        <w:rPr>
          <w:rFonts w:ascii="宋体" w:hAnsi="宋体" w:hint="eastAsia"/>
          <w:kern w:val="0"/>
          <w:sz w:val="24"/>
        </w:rPr>
        <w:t>试验车辆</w:t>
      </w:r>
      <w:r w:rsidR="00FB68E4" w:rsidRPr="00BE3921">
        <w:rPr>
          <w:rFonts w:ascii="宋体" w:hAnsi="宋体" w:hint="eastAsia"/>
          <w:kern w:val="0"/>
          <w:sz w:val="24"/>
        </w:rPr>
        <w:t>、</w:t>
      </w:r>
      <w:r w:rsidR="00871338" w:rsidRPr="00BE3921">
        <w:rPr>
          <w:rFonts w:ascii="宋体" w:hAnsi="宋体" w:hint="eastAsia"/>
          <w:kern w:val="0"/>
          <w:sz w:val="24"/>
        </w:rPr>
        <w:t>测量</w:t>
      </w:r>
      <w:r w:rsidR="00871338" w:rsidRPr="00BE3921">
        <w:rPr>
          <w:rFonts w:ascii="宋体" w:hAnsi="宋体"/>
          <w:kern w:val="0"/>
          <w:sz w:val="24"/>
        </w:rPr>
        <w:t>仪器</w:t>
      </w:r>
      <w:r w:rsidR="00871338" w:rsidRPr="00BE3921">
        <w:rPr>
          <w:rFonts w:ascii="宋体" w:hAnsi="宋体" w:hint="eastAsia"/>
          <w:kern w:val="0"/>
          <w:sz w:val="24"/>
        </w:rPr>
        <w:t>、测量</w:t>
      </w:r>
      <w:r w:rsidR="00871338" w:rsidRPr="00BE3921">
        <w:rPr>
          <w:rFonts w:ascii="宋体" w:hAnsi="宋体"/>
          <w:kern w:val="0"/>
          <w:sz w:val="24"/>
        </w:rPr>
        <w:t>方法</w:t>
      </w:r>
      <w:r w:rsidR="00871338" w:rsidRPr="00BE3921">
        <w:rPr>
          <w:rFonts w:ascii="宋体" w:hAnsi="宋体" w:hint="eastAsia"/>
          <w:kern w:val="0"/>
          <w:sz w:val="24"/>
        </w:rPr>
        <w:t>、</w:t>
      </w:r>
      <w:proofErr w:type="gramStart"/>
      <w:r w:rsidR="00871338" w:rsidRPr="00BE3921">
        <w:rPr>
          <w:rFonts w:ascii="宋体" w:hAnsi="宋体" w:hint="eastAsia"/>
          <w:kern w:val="0"/>
          <w:sz w:val="24"/>
        </w:rPr>
        <w:t>风噪</w:t>
      </w:r>
      <w:r w:rsidR="00871338" w:rsidRPr="00BE3921">
        <w:rPr>
          <w:rFonts w:ascii="宋体" w:hAnsi="宋体"/>
          <w:kern w:val="0"/>
          <w:sz w:val="24"/>
        </w:rPr>
        <w:t>评价</w:t>
      </w:r>
      <w:proofErr w:type="gramEnd"/>
      <w:r w:rsidR="00871338" w:rsidRPr="00BE3921">
        <w:rPr>
          <w:rFonts w:ascii="宋体" w:hAnsi="宋体"/>
          <w:kern w:val="0"/>
          <w:sz w:val="24"/>
        </w:rPr>
        <w:t>、试验报告</w:t>
      </w:r>
      <w:r w:rsidR="00FB68E4" w:rsidRPr="00BE3921">
        <w:rPr>
          <w:rFonts w:ascii="宋体" w:hAnsi="宋体" w:hint="eastAsia"/>
          <w:kern w:val="0"/>
          <w:sz w:val="24"/>
        </w:rPr>
        <w:t>。</w:t>
      </w:r>
      <w:r w:rsidR="00FB68E4" w:rsidRPr="00BE3921">
        <w:rPr>
          <w:rFonts w:ascii="宋体" w:hAnsi="宋体"/>
          <w:kern w:val="0"/>
          <w:sz w:val="24"/>
        </w:rPr>
        <w:t>附录内容包括</w:t>
      </w:r>
      <w:r w:rsidR="00FB68E4" w:rsidRPr="00BE3921">
        <w:rPr>
          <w:rFonts w:ascii="宋体" w:hAnsi="宋体" w:hint="eastAsia"/>
          <w:kern w:val="0"/>
          <w:sz w:val="24"/>
        </w:rPr>
        <w:t>：</w:t>
      </w:r>
      <w:r w:rsidR="00871338" w:rsidRPr="00BE3921">
        <w:rPr>
          <w:rFonts w:ascii="宋体" w:hAnsi="宋体" w:hint="eastAsia"/>
          <w:kern w:val="0"/>
          <w:sz w:val="24"/>
        </w:rPr>
        <w:t>等速法</w:t>
      </w:r>
      <w:r w:rsidR="00871338" w:rsidRPr="00BE3921">
        <w:rPr>
          <w:rFonts w:ascii="宋体" w:hAnsi="宋体"/>
          <w:kern w:val="0"/>
          <w:sz w:val="24"/>
        </w:rPr>
        <w:t>测量</w:t>
      </w:r>
      <w:r w:rsidR="00FB68E4" w:rsidRPr="00BE3921">
        <w:rPr>
          <w:rFonts w:ascii="宋体" w:hAnsi="宋体" w:hint="eastAsia"/>
          <w:kern w:val="0"/>
          <w:sz w:val="24"/>
        </w:rPr>
        <w:t>、</w:t>
      </w:r>
      <w:r w:rsidR="00871338" w:rsidRPr="00BE3921">
        <w:rPr>
          <w:rFonts w:ascii="宋体" w:hAnsi="宋体" w:hint="eastAsia"/>
          <w:kern w:val="0"/>
          <w:sz w:val="24"/>
        </w:rPr>
        <w:t>试验条件记录表</w:t>
      </w:r>
      <w:r w:rsidR="00FB68E4" w:rsidRPr="00BE3921">
        <w:rPr>
          <w:rFonts w:ascii="宋体" w:hAnsi="宋体" w:hint="eastAsia"/>
          <w:kern w:val="0"/>
          <w:sz w:val="24"/>
        </w:rPr>
        <w:t>。</w:t>
      </w:r>
    </w:p>
    <w:p w:rsidR="00A8498E" w:rsidRPr="00BE3921" w:rsidRDefault="000A443E" w:rsidP="00A5282A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Style w:val="aa"/>
          <w:rFonts w:ascii="宋体" w:hAnsi="宋体" w:hint="eastAsia"/>
          <w:sz w:val="24"/>
          <w:szCs w:val="24"/>
        </w:rPr>
        <w:t>2.</w:t>
      </w:r>
      <w:r w:rsidR="00786911" w:rsidRPr="00BE3921">
        <w:rPr>
          <w:rStyle w:val="aa"/>
          <w:rFonts w:ascii="宋体" w:hAnsi="宋体" w:hint="eastAsia"/>
          <w:sz w:val="24"/>
          <w:szCs w:val="24"/>
        </w:rPr>
        <w:t>3</w:t>
      </w:r>
      <w:r w:rsidRPr="00BE3921">
        <w:rPr>
          <w:rFonts w:ascii="宋体" w:hAnsi="宋体" w:hint="eastAsia"/>
          <w:kern w:val="0"/>
          <w:sz w:val="24"/>
        </w:rPr>
        <w:t>关键技术问题说明</w:t>
      </w:r>
    </w:p>
    <w:p w:rsidR="002709B3" w:rsidRPr="00BE3921" w:rsidRDefault="000175C2" w:rsidP="00A5282A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2</w:t>
      </w:r>
      <w:r w:rsidRPr="00BE3921">
        <w:rPr>
          <w:rFonts w:ascii="宋体" w:hAnsi="宋体"/>
          <w:kern w:val="0"/>
          <w:sz w:val="24"/>
        </w:rPr>
        <w:t xml:space="preserve">.3.1 </w:t>
      </w:r>
      <w:r w:rsidR="0055437B" w:rsidRPr="00BE3921">
        <w:rPr>
          <w:rFonts w:ascii="宋体" w:hAnsi="宋体" w:hint="eastAsia"/>
          <w:kern w:val="0"/>
          <w:sz w:val="24"/>
        </w:rPr>
        <w:t>测点选择</w:t>
      </w:r>
    </w:p>
    <w:p w:rsidR="00F962D1" w:rsidRPr="00BE3921" w:rsidRDefault="0055437B" w:rsidP="00A5282A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lastRenderedPageBreak/>
        <w:t>本标准强调</w:t>
      </w:r>
      <w:proofErr w:type="gramStart"/>
      <w:r w:rsidRPr="00BE3921">
        <w:rPr>
          <w:rFonts w:ascii="宋体" w:hAnsi="宋体"/>
          <w:kern w:val="0"/>
          <w:sz w:val="24"/>
        </w:rPr>
        <w:t>了风噪测试</w:t>
      </w:r>
      <w:proofErr w:type="gramEnd"/>
      <w:r w:rsidRPr="00BE3921">
        <w:rPr>
          <w:rFonts w:ascii="宋体" w:hAnsi="宋体"/>
          <w:kern w:val="0"/>
          <w:sz w:val="24"/>
        </w:rPr>
        <w:t>外耳的重要性，</w:t>
      </w:r>
      <w:r w:rsidRPr="00BE3921">
        <w:rPr>
          <w:rFonts w:ascii="宋体" w:hAnsi="宋体" w:hint="eastAsia"/>
          <w:kern w:val="0"/>
          <w:sz w:val="24"/>
        </w:rPr>
        <w:t>要求</w:t>
      </w:r>
      <w:r w:rsidRPr="00BE3921">
        <w:rPr>
          <w:rFonts w:ascii="宋体" w:hAnsi="宋体"/>
          <w:kern w:val="0"/>
          <w:sz w:val="24"/>
        </w:rPr>
        <w:t>每个位置的外耳</w:t>
      </w:r>
      <w:proofErr w:type="gramStart"/>
      <w:r w:rsidRPr="00BE3921">
        <w:rPr>
          <w:rFonts w:ascii="宋体" w:hAnsi="宋体" w:hint="eastAsia"/>
          <w:kern w:val="0"/>
          <w:sz w:val="24"/>
        </w:rPr>
        <w:t>侧</w:t>
      </w:r>
      <w:r w:rsidRPr="00BE3921">
        <w:rPr>
          <w:rFonts w:ascii="宋体" w:hAnsi="宋体"/>
          <w:kern w:val="0"/>
          <w:sz w:val="24"/>
        </w:rPr>
        <w:t>必须</w:t>
      </w:r>
      <w:proofErr w:type="gramEnd"/>
      <w:r w:rsidRPr="00BE3921">
        <w:rPr>
          <w:rFonts w:ascii="宋体" w:hAnsi="宋体"/>
          <w:kern w:val="0"/>
          <w:sz w:val="24"/>
        </w:rPr>
        <w:t>布置传声器，明显区别于</w:t>
      </w:r>
      <w:r w:rsidRPr="00BE3921">
        <w:rPr>
          <w:rFonts w:ascii="宋体" w:hAnsi="宋体" w:hint="eastAsia"/>
          <w:kern w:val="0"/>
          <w:sz w:val="24"/>
        </w:rPr>
        <w:t>《GB/T 18697-2002 声学 汽车车内噪声测量方法》</w:t>
      </w:r>
      <w:r w:rsidR="008E7460" w:rsidRPr="00BE3921">
        <w:rPr>
          <w:rFonts w:ascii="宋体" w:hAnsi="宋体" w:hint="eastAsia"/>
          <w:kern w:val="0"/>
          <w:sz w:val="24"/>
        </w:rPr>
        <w:t>。</w:t>
      </w:r>
    </w:p>
    <w:p w:rsidR="000175C2" w:rsidRPr="00BE3921" w:rsidRDefault="000175C2" w:rsidP="000175C2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2</w:t>
      </w:r>
      <w:r w:rsidRPr="00BE3921">
        <w:rPr>
          <w:rFonts w:ascii="宋体" w:hAnsi="宋体"/>
          <w:kern w:val="0"/>
          <w:sz w:val="24"/>
        </w:rPr>
        <w:t xml:space="preserve">.3.2 </w:t>
      </w:r>
      <w:r w:rsidR="0055437B" w:rsidRPr="00BE3921">
        <w:rPr>
          <w:rFonts w:ascii="宋体" w:hAnsi="宋体" w:hint="eastAsia"/>
          <w:kern w:val="0"/>
          <w:sz w:val="24"/>
        </w:rPr>
        <w:t>环境</w:t>
      </w:r>
      <w:r w:rsidR="0055437B" w:rsidRPr="00BE3921">
        <w:rPr>
          <w:rFonts w:ascii="宋体" w:hAnsi="宋体"/>
          <w:kern w:val="0"/>
          <w:sz w:val="24"/>
        </w:rPr>
        <w:t>要求</w:t>
      </w:r>
    </w:p>
    <w:p w:rsidR="000175C2" w:rsidRPr="00BE3921" w:rsidRDefault="0055437B" w:rsidP="000175C2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本标准</w:t>
      </w:r>
      <w:r w:rsidRPr="00BE3921">
        <w:rPr>
          <w:rFonts w:ascii="宋体" w:hAnsi="宋体"/>
          <w:kern w:val="0"/>
          <w:sz w:val="24"/>
        </w:rPr>
        <w:t>对于</w:t>
      </w:r>
      <w:r w:rsidRPr="00BE3921">
        <w:rPr>
          <w:rFonts w:ascii="宋体" w:hAnsi="宋体" w:hint="eastAsia"/>
          <w:kern w:val="0"/>
          <w:sz w:val="24"/>
        </w:rPr>
        <w:t>测试</w:t>
      </w:r>
      <w:r w:rsidRPr="00BE3921">
        <w:rPr>
          <w:rFonts w:ascii="宋体" w:hAnsi="宋体"/>
          <w:kern w:val="0"/>
          <w:sz w:val="24"/>
        </w:rPr>
        <w:t>车道路面的要求参照GB 1495</w:t>
      </w:r>
      <w:r w:rsidRPr="00BE3921">
        <w:rPr>
          <w:rFonts w:ascii="宋体" w:hAnsi="宋体" w:hint="eastAsia"/>
          <w:kern w:val="0"/>
          <w:sz w:val="24"/>
        </w:rPr>
        <w:t>处理，引用《GB/T 22157 声学 测量道路车辆和轮胎噪声的试验车道技术规范》，</w:t>
      </w:r>
      <w:r w:rsidRPr="00BE3921">
        <w:rPr>
          <w:rFonts w:ascii="宋体" w:hAnsi="宋体"/>
          <w:kern w:val="0"/>
          <w:sz w:val="24"/>
        </w:rPr>
        <w:t>对比</w:t>
      </w:r>
      <w:r w:rsidRPr="00BE3921">
        <w:rPr>
          <w:rFonts w:ascii="宋体" w:hAnsi="宋体" w:hint="eastAsia"/>
          <w:kern w:val="0"/>
          <w:sz w:val="24"/>
        </w:rPr>
        <w:t>《GB/T 18697-2002 声学 汽车车内噪声测量方法》只是</w:t>
      </w:r>
      <w:r w:rsidRPr="00BE3921">
        <w:rPr>
          <w:rFonts w:ascii="宋体" w:hAnsi="宋体"/>
          <w:kern w:val="0"/>
          <w:sz w:val="24"/>
        </w:rPr>
        <w:t>简单表述为“</w:t>
      </w:r>
      <w:r w:rsidRPr="00BE3921">
        <w:rPr>
          <w:rFonts w:ascii="宋体" w:hAnsi="宋体" w:hint="eastAsia"/>
          <w:kern w:val="0"/>
          <w:sz w:val="24"/>
        </w:rPr>
        <w:t>硬路面，必须尽可能平滑，不得有接缝、凹凸不平或类似的表面结构……</w:t>
      </w:r>
      <w:r w:rsidRPr="00BE3921">
        <w:rPr>
          <w:rFonts w:ascii="宋体" w:hAnsi="宋体"/>
          <w:kern w:val="0"/>
          <w:sz w:val="24"/>
        </w:rPr>
        <w:t>”</w:t>
      </w:r>
      <w:r w:rsidR="008E7460" w:rsidRPr="00BE3921">
        <w:rPr>
          <w:rFonts w:ascii="宋体" w:hAnsi="宋体" w:hint="eastAsia"/>
          <w:kern w:val="0"/>
          <w:sz w:val="24"/>
        </w:rPr>
        <w:t>；</w:t>
      </w:r>
    </w:p>
    <w:p w:rsidR="008E7460" w:rsidRPr="00BE3921" w:rsidRDefault="0055437B" w:rsidP="0055437B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环境</w:t>
      </w:r>
      <w:r w:rsidRPr="00BE3921">
        <w:rPr>
          <w:rFonts w:ascii="宋体" w:hAnsi="宋体"/>
          <w:kern w:val="0"/>
          <w:sz w:val="24"/>
        </w:rPr>
        <w:t>风速要求</w:t>
      </w:r>
      <w:r w:rsidRPr="00BE3921">
        <w:rPr>
          <w:rFonts w:ascii="宋体" w:hAnsi="宋体" w:hint="eastAsia"/>
          <w:kern w:val="0"/>
          <w:sz w:val="24"/>
        </w:rPr>
        <w:t>“表以上1.5 m高度环境风速峰值不得大于3m/s”，《GB/T 22157 声学 测量道路车辆和轮胎噪声的试验车道技术规范》要求不得大于</w:t>
      </w:r>
      <w:r w:rsidRPr="00BE3921">
        <w:rPr>
          <w:rFonts w:ascii="宋体" w:hAnsi="宋体"/>
          <w:kern w:val="0"/>
          <w:sz w:val="24"/>
        </w:rPr>
        <w:t>5</w:t>
      </w:r>
      <w:r w:rsidRPr="00BE3921">
        <w:rPr>
          <w:rFonts w:ascii="宋体" w:hAnsi="宋体" w:hint="eastAsia"/>
          <w:kern w:val="0"/>
          <w:sz w:val="24"/>
        </w:rPr>
        <w:t>m/s。</w:t>
      </w:r>
    </w:p>
    <w:p w:rsidR="008E7460" w:rsidRPr="00BE3921" w:rsidRDefault="008E7460" w:rsidP="000175C2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2</w:t>
      </w:r>
      <w:r w:rsidRPr="00BE3921">
        <w:rPr>
          <w:rFonts w:ascii="宋体" w:hAnsi="宋体"/>
          <w:kern w:val="0"/>
          <w:sz w:val="24"/>
        </w:rPr>
        <w:t xml:space="preserve">.3.3 </w:t>
      </w:r>
      <w:r w:rsidR="0055437B" w:rsidRPr="00BE3921">
        <w:rPr>
          <w:rFonts w:ascii="宋体" w:hAnsi="宋体" w:hint="eastAsia"/>
          <w:kern w:val="0"/>
          <w:sz w:val="24"/>
        </w:rPr>
        <w:t>测试方法</w:t>
      </w:r>
    </w:p>
    <w:p w:rsidR="008E7460" w:rsidRPr="00BE3921" w:rsidRDefault="0055437B" w:rsidP="000175C2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/>
          <w:kern w:val="0"/>
          <w:sz w:val="24"/>
        </w:rPr>
        <w:t>选择</w:t>
      </w:r>
      <w:r w:rsidRPr="00BE3921">
        <w:rPr>
          <w:rFonts w:ascii="宋体" w:hAnsi="宋体" w:hint="eastAsia"/>
          <w:kern w:val="0"/>
          <w:sz w:val="24"/>
        </w:rPr>
        <w:t>80km/h、100km/h、120km/h、140km/h匀速行驶</w:t>
      </w:r>
      <w:r w:rsidR="008E7460" w:rsidRPr="00BE3921">
        <w:rPr>
          <w:rFonts w:ascii="宋体" w:hAnsi="宋体" w:hint="eastAsia"/>
          <w:kern w:val="0"/>
          <w:sz w:val="24"/>
        </w:rPr>
        <w:t>；</w:t>
      </w:r>
    </w:p>
    <w:p w:rsidR="008E7460" w:rsidRPr="00BE3921" w:rsidRDefault="0055437B" w:rsidP="000175C2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每一个速度在道路的来回两个方向分别测量3组，总共6组数据，每组至少采集10s</w:t>
      </w:r>
      <w:r w:rsidR="008E7460" w:rsidRPr="00BE3921">
        <w:rPr>
          <w:rFonts w:ascii="宋体" w:hAnsi="宋体" w:hint="eastAsia"/>
          <w:kern w:val="0"/>
          <w:sz w:val="24"/>
        </w:rPr>
        <w:t>；</w:t>
      </w:r>
    </w:p>
    <w:p w:rsidR="008E7460" w:rsidRPr="00BE3921" w:rsidRDefault="0055437B" w:rsidP="000175C2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6组</w:t>
      </w:r>
      <w:r w:rsidRPr="00BE3921">
        <w:rPr>
          <w:rFonts w:ascii="宋体" w:hAnsi="宋体"/>
          <w:kern w:val="0"/>
          <w:sz w:val="24"/>
        </w:rPr>
        <w:t>数据进行平均作为最终结果</w:t>
      </w:r>
      <w:r w:rsidR="008E7460" w:rsidRPr="00BE3921">
        <w:rPr>
          <w:rFonts w:ascii="宋体" w:hAnsi="宋体" w:hint="eastAsia"/>
          <w:kern w:val="0"/>
          <w:sz w:val="24"/>
        </w:rPr>
        <w:t>；</w:t>
      </w:r>
    </w:p>
    <w:p w:rsidR="008E7460" w:rsidRPr="00BE3921" w:rsidRDefault="008E7460" w:rsidP="000175C2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2</w:t>
      </w:r>
      <w:r w:rsidRPr="00BE3921">
        <w:rPr>
          <w:rFonts w:ascii="宋体" w:hAnsi="宋体"/>
          <w:kern w:val="0"/>
          <w:sz w:val="24"/>
        </w:rPr>
        <w:t xml:space="preserve">.3.4 </w:t>
      </w:r>
      <w:r w:rsidR="0055437B" w:rsidRPr="00BE3921">
        <w:rPr>
          <w:rFonts w:ascii="宋体" w:hAnsi="宋体" w:hint="eastAsia"/>
          <w:kern w:val="0"/>
          <w:sz w:val="24"/>
        </w:rPr>
        <w:t>针对新</w:t>
      </w:r>
      <w:r w:rsidR="0055437B" w:rsidRPr="00BE3921">
        <w:rPr>
          <w:rFonts w:ascii="宋体" w:hAnsi="宋体"/>
          <w:kern w:val="0"/>
          <w:sz w:val="24"/>
        </w:rPr>
        <w:t>能源汽车做出</w:t>
      </w:r>
      <w:r w:rsidR="0055437B" w:rsidRPr="00BE3921">
        <w:rPr>
          <w:rFonts w:ascii="宋体" w:hAnsi="宋体" w:hint="eastAsia"/>
          <w:kern w:val="0"/>
          <w:sz w:val="24"/>
        </w:rPr>
        <w:t>特殊</w:t>
      </w:r>
      <w:r w:rsidR="0055437B" w:rsidRPr="00BE3921">
        <w:rPr>
          <w:rFonts w:ascii="宋体" w:hAnsi="宋体"/>
          <w:kern w:val="0"/>
          <w:sz w:val="24"/>
        </w:rPr>
        <w:t>要求</w:t>
      </w:r>
    </w:p>
    <w:p w:rsidR="0055437B" w:rsidRPr="00BE3921" w:rsidRDefault="0055437B" w:rsidP="0055437B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对于纯电动车（EV），需保持车辆电量高于80%，选用普通模式。</w:t>
      </w:r>
    </w:p>
    <w:p w:rsidR="0055437B" w:rsidRPr="00BE3921" w:rsidRDefault="0055437B" w:rsidP="00DA2C7E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对于插电式混合动力车（PHEV），需测量电量高于80%</w:t>
      </w:r>
      <w:proofErr w:type="gramStart"/>
      <w:r w:rsidRPr="00BE3921">
        <w:rPr>
          <w:rFonts w:ascii="宋体" w:hAnsi="宋体" w:hint="eastAsia"/>
          <w:kern w:val="0"/>
          <w:sz w:val="24"/>
        </w:rPr>
        <w:t>下纯电</w:t>
      </w:r>
      <w:proofErr w:type="gramEnd"/>
      <w:r w:rsidRPr="00BE3921">
        <w:rPr>
          <w:rFonts w:ascii="宋体" w:hAnsi="宋体" w:hint="eastAsia"/>
          <w:kern w:val="0"/>
          <w:sz w:val="24"/>
        </w:rPr>
        <w:t>行驶工况；以及低电量</w:t>
      </w:r>
      <w:proofErr w:type="gramStart"/>
      <w:r w:rsidRPr="00BE3921">
        <w:rPr>
          <w:rFonts w:ascii="宋体" w:hAnsi="宋体" w:hint="eastAsia"/>
          <w:kern w:val="0"/>
          <w:sz w:val="24"/>
        </w:rPr>
        <w:t>时混动行驶</w:t>
      </w:r>
      <w:proofErr w:type="gramEnd"/>
      <w:r w:rsidRPr="00BE3921">
        <w:rPr>
          <w:rFonts w:ascii="宋体" w:hAnsi="宋体" w:hint="eastAsia"/>
          <w:kern w:val="0"/>
          <w:sz w:val="24"/>
        </w:rPr>
        <w:t>工况，低电量测量过程保持普通模式，采用D</w:t>
      </w:r>
      <w:proofErr w:type="gramStart"/>
      <w:r w:rsidRPr="00BE3921">
        <w:rPr>
          <w:rFonts w:ascii="宋体" w:hAnsi="宋体" w:hint="eastAsia"/>
          <w:kern w:val="0"/>
          <w:sz w:val="24"/>
        </w:rPr>
        <w:t>挡普通</w:t>
      </w:r>
      <w:proofErr w:type="gramEnd"/>
      <w:r w:rsidRPr="00BE3921">
        <w:rPr>
          <w:rFonts w:ascii="宋体" w:hAnsi="宋体" w:hint="eastAsia"/>
          <w:kern w:val="0"/>
          <w:sz w:val="24"/>
        </w:rPr>
        <w:t>模式测量。</w:t>
      </w:r>
    </w:p>
    <w:p w:rsidR="006C7DA4" w:rsidRPr="00BE3921" w:rsidRDefault="0055437B" w:rsidP="00DA2C7E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对于混合动力车（HEV），采用D</w:t>
      </w:r>
      <w:proofErr w:type="gramStart"/>
      <w:r w:rsidRPr="00BE3921">
        <w:rPr>
          <w:rFonts w:ascii="宋体" w:hAnsi="宋体" w:hint="eastAsia"/>
          <w:kern w:val="0"/>
          <w:sz w:val="24"/>
        </w:rPr>
        <w:t>挡普通</w:t>
      </w:r>
      <w:proofErr w:type="gramEnd"/>
      <w:r w:rsidRPr="00BE3921">
        <w:rPr>
          <w:rFonts w:ascii="宋体" w:hAnsi="宋体" w:hint="eastAsia"/>
          <w:kern w:val="0"/>
          <w:sz w:val="24"/>
        </w:rPr>
        <w:t>模式测量</w:t>
      </w:r>
      <w:r w:rsidR="008E7460" w:rsidRPr="00BE3921">
        <w:rPr>
          <w:rFonts w:ascii="宋体" w:hAnsi="宋体" w:hint="eastAsia"/>
          <w:kern w:val="0"/>
          <w:sz w:val="24"/>
        </w:rPr>
        <w:t>2</w:t>
      </w:r>
      <w:r w:rsidR="008E7460" w:rsidRPr="00BE3921">
        <w:rPr>
          <w:rFonts w:ascii="宋体" w:hAnsi="宋体"/>
          <w:kern w:val="0"/>
          <w:sz w:val="24"/>
        </w:rPr>
        <w:t>.3.5</w:t>
      </w:r>
      <w:r w:rsidR="008E7460" w:rsidRPr="00BE3921">
        <w:rPr>
          <w:rFonts w:ascii="宋体" w:hAnsi="宋体"/>
          <w:kern w:val="0"/>
          <w:sz w:val="24"/>
        </w:rPr>
        <w:tab/>
      </w:r>
      <w:proofErr w:type="gramStart"/>
      <w:r w:rsidR="008E7460" w:rsidRPr="00BE3921">
        <w:rPr>
          <w:rFonts w:ascii="宋体" w:hAnsi="宋体" w:hint="eastAsia"/>
          <w:kern w:val="0"/>
          <w:sz w:val="24"/>
        </w:rPr>
        <w:t>热管理</w:t>
      </w:r>
      <w:proofErr w:type="gramEnd"/>
      <w:r w:rsidR="008E7460" w:rsidRPr="00BE3921">
        <w:rPr>
          <w:rFonts w:ascii="宋体" w:hAnsi="宋体" w:hint="eastAsia"/>
          <w:kern w:val="0"/>
          <w:sz w:val="24"/>
        </w:rPr>
        <w:t>对经济性的影响</w:t>
      </w:r>
      <w:r w:rsidRPr="00BE3921">
        <w:rPr>
          <w:rFonts w:ascii="宋体" w:hAnsi="宋体" w:hint="eastAsia"/>
          <w:kern w:val="0"/>
          <w:sz w:val="24"/>
        </w:rPr>
        <w:t>。</w:t>
      </w:r>
    </w:p>
    <w:p w:rsidR="0055437B" w:rsidRPr="00BE3921" w:rsidRDefault="0055437B" w:rsidP="0055437B">
      <w:pPr>
        <w:widowControl/>
        <w:spacing w:line="360" w:lineRule="auto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 xml:space="preserve">     2.3.5 评价</w:t>
      </w:r>
      <w:r w:rsidRPr="00BE3921">
        <w:rPr>
          <w:rFonts w:ascii="宋体" w:hAnsi="宋体"/>
          <w:kern w:val="0"/>
          <w:sz w:val="24"/>
        </w:rPr>
        <w:t>指标</w:t>
      </w:r>
    </w:p>
    <w:p w:rsidR="0055437B" w:rsidRPr="00BE3921" w:rsidRDefault="00DA2C7E" w:rsidP="0055437B">
      <w:pPr>
        <w:widowControl/>
        <w:spacing w:line="360" w:lineRule="auto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 xml:space="preserve">     </w:t>
      </w:r>
      <w:r w:rsidR="0055437B" w:rsidRPr="00BE3921">
        <w:rPr>
          <w:rFonts w:ascii="宋体" w:hAnsi="宋体" w:hint="eastAsia"/>
          <w:kern w:val="0"/>
          <w:sz w:val="24"/>
        </w:rPr>
        <w:t>要求处理三分之一</w:t>
      </w:r>
      <w:r w:rsidR="0055437B" w:rsidRPr="00BE3921">
        <w:rPr>
          <w:rFonts w:ascii="宋体" w:hAnsi="宋体"/>
          <w:kern w:val="0"/>
          <w:sz w:val="24"/>
        </w:rPr>
        <w:t>倍频图</w:t>
      </w:r>
      <w:r w:rsidR="0055437B" w:rsidRPr="00BE3921">
        <w:rPr>
          <w:rFonts w:ascii="宋体" w:hAnsi="宋体" w:hint="eastAsia"/>
          <w:kern w:val="0"/>
          <w:sz w:val="24"/>
        </w:rPr>
        <w:t xml:space="preserve"> 、</w:t>
      </w:r>
      <w:r w:rsidR="0055437B" w:rsidRPr="00BE3921">
        <w:rPr>
          <w:rFonts w:ascii="宋体" w:hAnsi="宋体"/>
          <w:kern w:val="0"/>
          <w:sz w:val="24"/>
        </w:rPr>
        <w:t>声压级、语音清晰度、响度、</w:t>
      </w:r>
      <w:proofErr w:type="gramStart"/>
      <w:r w:rsidR="0055437B" w:rsidRPr="00BE3921">
        <w:rPr>
          <w:rFonts w:ascii="宋体" w:hAnsi="宋体"/>
          <w:kern w:val="0"/>
          <w:sz w:val="24"/>
        </w:rPr>
        <w:t>累计声</w:t>
      </w:r>
      <w:proofErr w:type="gramEnd"/>
      <w:r w:rsidR="0055437B" w:rsidRPr="00BE3921">
        <w:rPr>
          <w:rFonts w:ascii="宋体" w:hAnsi="宋体"/>
          <w:kern w:val="0"/>
          <w:sz w:val="24"/>
        </w:rPr>
        <w:t>压差分</w:t>
      </w:r>
      <w:r w:rsidR="0055437B" w:rsidRPr="00BE3921">
        <w:rPr>
          <w:rFonts w:ascii="宋体" w:hAnsi="宋体" w:hint="eastAsia"/>
          <w:kern w:val="0"/>
          <w:sz w:val="24"/>
        </w:rPr>
        <w:t>值</w:t>
      </w:r>
      <w:r w:rsidR="0055437B" w:rsidRPr="00BE3921">
        <w:rPr>
          <w:rFonts w:ascii="宋体" w:hAnsi="宋体"/>
          <w:kern w:val="0"/>
          <w:sz w:val="24"/>
        </w:rPr>
        <w:t>多个指标。</w:t>
      </w:r>
    </w:p>
    <w:p w:rsidR="00A8498E" w:rsidRPr="00BE3921" w:rsidRDefault="00C62984" w:rsidP="009A6454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2.</w:t>
      </w:r>
      <w:r w:rsidR="00786911" w:rsidRPr="00BE3921">
        <w:rPr>
          <w:rFonts w:ascii="宋体" w:hAnsi="宋体" w:hint="eastAsia"/>
          <w:kern w:val="0"/>
          <w:sz w:val="24"/>
        </w:rPr>
        <w:t>4</w:t>
      </w:r>
      <w:r w:rsidR="00820FCE" w:rsidRPr="00BE3921">
        <w:rPr>
          <w:rFonts w:ascii="宋体" w:hAnsi="宋体" w:hint="eastAsia"/>
          <w:kern w:val="0"/>
          <w:sz w:val="24"/>
        </w:rPr>
        <w:t>标准</w:t>
      </w:r>
      <w:r w:rsidRPr="00BE3921">
        <w:rPr>
          <w:rFonts w:ascii="宋体" w:hAnsi="宋体" w:hint="eastAsia"/>
          <w:kern w:val="0"/>
          <w:sz w:val="24"/>
        </w:rPr>
        <w:t>主要内容</w:t>
      </w:r>
      <w:r w:rsidR="0013522F" w:rsidRPr="00BE3921">
        <w:rPr>
          <w:rFonts w:ascii="宋体" w:hAnsi="宋体" w:hint="eastAsia"/>
          <w:kern w:val="0"/>
          <w:sz w:val="24"/>
        </w:rPr>
        <w:t>的</w:t>
      </w:r>
      <w:r w:rsidRPr="00BE3921">
        <w:rPr>
          <w:rFonts w:ascii="宋体" w:hAnsi="宋体" w:hint="eastAsia"/>
          <w:kern w:val="0"/>
          <w:sz w:val="24"/>
        </w:rPr>
        <w:t>论据</w:t>
      </w:r>
    </w:p>
    <w:p w:rsidR="000175C2" w:rsidRPr="00BE3921" w:rsidRDefault="000175C2" w:rsidP="009A6454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2</w:t>
      </w:r>
      <w:r w:rsidRPr="00BE3921">
        <w:rPr>
          <w:rFonts w:ascii="宋体" w:hAnsi="宋体"/>
          <w:kern w:val="0"/>
          <w:sz w:val="24"/>
        </w:rPr>
        <w:t xml:space="preserve">.4.1 </w:t>
      </w:r>
      <w:r w:rsidR="00F962D1" w:rsidRPr="00BE3921">
        <w:rPr>
          <w:rFonts w:ascii="宋体" w:hAnsi="宋体" w:hint="eastAsia"/>
          <w:kern w:val="0"/>
          <w:sz w:val="24"/>
        </w:rPr>
        <w:t>环境</w:t>
      </w:r>
      <w:r w:rsidR="00DA2C7E" w:rsidRPr="00BE3921">
        <w:rPr>
          <w:rFonts w:ascii="宋体" w:hAnsi="宋体" w:hint="eastAsia"/>
          <w:kern w:val="0"/>
          <w:sz w:val="24"/>
        </w:rPr>
        <w:t>风速的</w:t>
      </w:r>
      <w:r w:rsidR="00DA2C7E" w:rsidRPr="00BE3921">
        <w:rPr>
          <w:rFonts w:ascii="宋体" w:hAnsi="宋体"/>
          <w:kern w:val="0"/>
          <w:sz w:val="24"/>
        </w:rPr>
        <w:t>论证</w:t>
      </w:r>
    </w:p>
    <w:p w:rsidR="00DA2C7E" w:rsidRPr="00BE3921" w:rsidRDefault="00DA2C7E" w:rsidP="00DA2C7E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环境</w:t>
      </w:r>
      <w:r w:rsidRPr="00BE3921">
        <w:rPr>
          <w:rFonts w:ascii="宋体" w:hAnsi="宋体"/>
          <w:kern w:val="0"/>
          <w:sz w:val="24"/>
        </w:rPr>
        <w:t>风速是道路试验中</w:t>
      </w:r>
      <w:r w:rsidRPr="00BE3921">
        <w:rPr>
          <w:rFonts w:ascii="宋体" w:hAnsi="宋体" w:hint="eastAsia"/>
          <w:kern w:val="0"/>
          <w:sz w:val="24"/>
        </w:rPr>
        <w:t>对</w:t>
      </w:r>
      <w:r w:rsidRPr="00BE3921">
        <w:rPr>
          <w:rFonts w:ascii="宋体" w:hAnsi="宋体"/>
          <w:kern w:val="0"/>
          <w:sz w:val="24"/>
        </w:rPr>
        <w:t>结果影响很大的因素，</w:t>
      </w:r>
      <w:r w:rsidRPr="00BE3921">
        <w:rPr>
          <w:rFonts w:ascii="宋体" w:hAnsi="宋体" w:hint="eastAsia"/>
          <w:kern w:val="0"/>
          <w:sz w:val="24"/>
        </w:rPr>
        <w:t>但是实际</w:t>
      </w:r>
      <w:r w:rsidRPr="00BE3921">
        <w:rPr>
          <w:rFonts w:ascii="宋体" w:hAnsi="宋体"/>
          <w:kern w:val="0"/>
          <w:sz w:val="24"/>
        </w:rPr>
        <w:t>环境</w:t>
      </w:r>
      <w:r w:rsidRPr="00BE3921">
        <w:rPr>
          <w:rFonts w:ascii="宋体" w:hAnsi="宋体" w:hint="eastAsia"/>
          <w:kern w:val="0"/>
          <w:sz w:val="24"/>
        </w:rPr>
        <w:t>必然</w:t>
      </w:r>
      <w:r w:rsidRPr="00BE3921">
        <w:rPr>
          <w:rFonts w:ascii="宋体" w:hAnsi="宋体"/>
          <w:kern w:val="0"/>
          <w:sz w:val="24"/>
        </w:rPr>
        <w:t>存在一定的空气流动</w:t>
      </w:r>
      <w:r w:rsidRPr="00BE3921">
        <w:rPr>
          <w:rFonts w:ascii="宋体" w:hAnsi="宋体" w:hint="eastAsia"/>
          <w:kern w:val="0"/>
          <w:sz w:val="24"/>
        </w:rPr>
        <w:t>，</w:t>
      </w:r>
      <w:r w:rsidRPr="00BE3921">
        <w:rPr>
          <w:rFonts w:ascii="宋体" w:hAnsi="宋体"/>
          <w:kern w:val="0"/>
          <w:sz w:val="24"/>
        </w:rPr>
        <w:t>有</w:t>
      </w:r>
      <w:r w:rsidRPr="00BE3921">
        <w:rPr>
          <w:rFonts w:ascii="宋体" w:hAnsi="宋体" w:hint="eastAsia"/>
          <w:kern w:val="0"/>
          <w:sz w:val="24"/>
        </w:rPr>
        <w:t>必要</w:t>
      </w:r>
      <w:r w:rsidRPr="00BE3921">
        <w:rPr>
          <w:rFonts w:ascii="宋体" w:hAnsi="宋体"/>
          <w:kern w:val="0"/>
          <w:sz w:val="24"/>
        </w:rPr>
        <w:t>对环境的风速</w:t>
      </w:r>
      <w:r w:rsidRPr="00BE3921">
        <w:rPr>
          <w:rFonts w:ascii="宋体" w:hAnsi="宋体" w:hint="eastAsia"/>
          <w:kern w:val="0"/>
          <w:sz w:val="24"/>
        </w:rPr>
        <w:t>限值</w:t>
      </w:r>
      <w:r w:rsidRPr="00BE3921">
        <w:rPr>
          <w:rFonts w:ascii="宋体" w:hAnsi="宋体"/>
          <w:kern w:val="0"/>
          <w:sz w:val="24"/>
        </w:rPr>
        <w:t>进行</w:t>
      </w:r>
      <w:r w:rsidRPr="00BE3921">
        <w:rPr>
          <w:rFonts w:ascii="宋体" w:hAnsi="宋体" w:hint="eastAsia"/>
          <w:kern w:val="0"/>
          <w:sz w:val="24"/>
        </w:rPr>
        <w:t>论证</w:t>
      </w:r>
      <w:r w:rsidRPr="00BE3921">
        <w:rPr>
          <w:rFonts w:ascii="宋体" w:hAnsi="宋体"/>
          <w:kern w:val="0"/>
          <w:sz w:val="24"/>
        </w:rPr>
        <w:t>，</w:t>
      </w:r>
      <w:r w:rsidRPr="00BE3921">
        <w:rPr>
          <w:rFonts w:ascii="宋体" w:hAnsi="宋体" w:hint="eastAsia"/>
          <w:kern w:val="0"/>
          <w:sz w:val="24"/>
        </w:rPr>
        <w:t>使得</w:t>
      </w:r>
      <w:r w:rsidRPr="00BE3921">
        <w:rPr>
          <w:rFonts w:ascii="宋体" w:hAnsi="宋体"/>
          <w:kern w:val="0"/>
          <w:sz w:val="24"/>
        </w:rPr>
        <w:t>测试结果</w:t>
      </w:r>
      <w:r w:rsidRPr="00BE3921">
        <w:rPr>
          <w:rFonts w:ascii="宋体" w:hAnsi="宋体" w:hint="eastAsia"/>
          <w:kern w:val="0"/>
          <w:sz w:val="24"/>
        </w:rPr>
        <w:t>可信</w:t>
      </w:r>
      <w:r w:rsidRPr="00BE3921">
        <w:rPr>
          <w:rFonts w:ascii="宋体" w:hAnsi="宋体"/>
          <w:kern w:val="0"/>
          <w:sz w:val="24"/>
        </w:rPr>
        <w:t>，另外也能在大部分的地区执行该标准</w:t>
      </w:r>
      <w:r w:rsidRPr="00BE3921">
        <w:rPr>
          <w:rFonts w:ascii="宋体" w:hAnsi="宋体" w:hint="eastAsia"/>
          <w:kern w:val="0"/>
          <w:sz w:val="24"/>
        </w:rPr>
        <w:t>。</w:t>
      </w:r>
      <w:r w:rsidRPr="00BE3921">
        <w:rPr>
          <w:rFonts w:ascii="宋体" w:hAnsi="宋体"/>
          <w:kern w:val="0"/>
          <w:sz w:val="24"/>
        </w:rPr>
        <w:t>经过</w:t>
      </w:r>
      <w:r w:rsidRPr="00BE3921">
        <w:rPr>
          <w:rFonts w:ascii="宋体" w:hAnsi="宋体" w:hint="eastAsia"/>
          <w:kern w:val="0"/>
          <w:sz w:val="24"/>
        </w:rPr>
        <w:t>企业大量</w:t>
      </w:r>
      <w:r w:rsidRPr="00BE3921">
        <w:rPr>
          <w:rFonts w:ascii="宋体" w:hAnsi="宋体"/>
          <w:kern w:val="0"/>
          <w:sz w:val="24"/>
        </w:rPr>
        <w:t>的</w:t>
      </w:r>
      <w:r w:rsidRPr="00BE3921">
        <w:rPr>
          <w:rFonts w:ascii="宋体" w:hAnsi="宋体" w:hint="eastAsia"/>
          <w:kern w:val="0"/>
          <w:sz w:val="24"/>
        </w:rPr>
        <w:t>实践</w:t>
      </w:r>
      <w:r w:rsidRPr="00BE3921">
        <w:rPr>
          <w:rFonts w:ascii="宋体" w:hAnsi="宋体"/>
          <w:kern w:val="0"/>
          <w:sz w:val="24"/>
        </w:rPr>
        <w:t>，环境风速</w:t>
      </w:r>
      <w:r w:rsidRPr="00BE3921">
        <w:rPr>
          <w:rFonts w:ascii="宋体" w:hAnsi="宋体" w:hint="eastAsia"/>
          <w:kern w:val="0"/>
          <w:sz w:val="24"/>
        </w:rPr>
        <w:t>3</w:t>
      </w:r>
      <w:r w:rsidRPr="00BE3921">
        <w:rPr>
          <w:rFonts w:ascii="宋体" w:hAnsi="宋体"/>
          <w:kern w:val="0"/>
          <w:sz w:val="24"/>
        </w:rPr>
        <w:t>m/s</w:t>
      </w:r>
      <w:r w:rsidRPr="00BE3921">
        <w:rPr>
          <w:rFonts w:ascii="宋体" w:hAnsi="宋体" w:hint="eastAsia"/>
          <w:kern w:val="0"/>
          <w:sz w:val="24"/>
        </w:rPr>
        <w:t>是</w:t>
      </w:r>
      <w:r w:rsidRPr="00BE3921">
        <w:rPr>
          <w:rFonts w:ascii="宋体" w:hAnsi="宋体"/>
          <w:kern w:val="0"/>
          <w:sz w:val="24"/>
        </w:rPr>
        <w:t>一个极限，超过后数据偏差相对比较大。针对</w:t>
      </w:r>
      <w:r w:rsidRPr="00BE3921">
        <w:rPr>
          <w:rFonts w:ascii="宋体" w:hAnsi="宋体" w:hint="eastAsia"/>
          <w:kern w:val="0"/>
          <w:sz w:val="24"/>
        </w:rPr>
        <w:t>3</w:t>
      </w:r>
      <w:r w:rsidRPr="00BE3921">
        <w:rPr>
          <w:rFonts w:ascii="宋体" w:hAnsi="宋体"/>
          <w:kern w:val="0"/>
          <w:sz w:val="24"/>
        </w:rPr>
        <w:t>m/s</w:t>
      </w:r>
      <w:r w:rsidRPr="00BE3921">
        <w:rPr>
          <w:rFonts w:ascii="宋体" w:hAnsi="宋体" w:hint="eastAsia"/>
          <w:kern w:val="0"/>
          <w:sz w:val="24"/>
        </w:rPr>
        <w:t>的</w:t>
      </w:r>
      <w:r w:rsidRPr="00BE3921">
        <w:rPr>
          <w:rFonts w:ascii="宋体" w:hAnsi="宋体"/>
          <w:kern w:val="0"/>
          <w:sz w:val="24"/>
        </w:rPr>
        <w:t>限值进行不同的模拟，调查是否适合。</w:t>
      </w:r>
    </w:p>
    <w:p w:rsidR="00DA2C7E" w:rsidRPr="00BE3921" w:rsidRDefault="00DA2C7E" w:rsidP="00DA2C7E">
      <w:pPr>
        <w:widowControl/>
        <w:spacing w:line="360" w:lineRule="auto"/>
        <w:jc w:val="center"/>
        <w:rPr>
          <w:rFonts w:ascii="宋体" w:hAnsi="宋体"/>
          <w:kern w:val="0"/>
          <w:sz w:val="24"/>
        </w:rPr>
      </w:pPr>
      <w:r w:rsidRPr="00BE3921">
        <w:rPr>
          <w:noProof/>
        </w:rPr>
        <w:lastRenderedPageBreak/>
        <w:drawing>
          <wp:inline distT="0" distB="0" distL="0" distR="0" wp14:anchorId="32C870A6" wp14:editId="4E96535D">
            <wp:extent cx="3448050" cy="230920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3235" cy="231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DA4" w:rsidRPr="00BE3921" w:rsidRDefault="00DA2C7E" w:rsidP="00DA2C7E">
      <w:pPr>
        <w:widowControl/>
        <w:spacing w:line="360" w:lineRule="auto"/>
        <w:ind w:leftChars="-337" w:left="-708" w:firstLine="1"/>
        <w:jc w:val="center"/>
        <w:rPr>
          <w:rFonts w:ascii="宋体" w:hAnsi="宋体"/>
          <w:noProof/>
          <w:kern w:val="0"/>
          <w:szCs w:val="21"/>
        </w:rPr>
      </w:pPr>
      <w:r w:rsidRPr="00BE3921">
        <w:rPr>
          <w:rFonts w:ascii="宋体" w:hAnsi="宋体" w:hint="eastAsia"/>
          <w:noProof/>
          <w:kern w:val="0"/>
          <w:sz w:val="24"/>
        </w:rPr>
        <w:t xml:space="preserve">         </w:t>
      </w:r>
      <w:r w:rsidRPr="00BE3921">
        <w:rPr>
          <w:rFonts w:ascii="宋体" w:hAnsi="宋体" w:hint="eastAsia"/>
          <w:noProof/>
          <w:kern w:val="0"/>
          <w:szCs w:val="21"/>
        </w:rPr>
        <w:t>图1 3</w:t>
      </w:r>
      <w:r w:rsidRPr="00BE3921">
        <w:rPr>
          <w:rFonts w:ascii="宋体" w:hAnsi="宋体"/>
          <w:noProof/>
          <w:kern w:val="0"/>
          <w:szCs w:val="21"/>
        </w:rPr>
        <w:t>m/s</w:t>
      </w:r>
      <w:r w:rsidRPr="00BE3921">
        <w:rPr>
          <w:rFonts w:ascii="宋体" w:hAnsi="宋体" w:hint="eastAsia"/>
          <w:noProof/>
          <w:kern w:val="0"/>
          <w:szCs w:val="21"/>
        </w:rPr>
        <w:t>侧风</w:t>
      </w:r>
      <w:r w:rsidRPr="00BE3921">
        <w:rPr>
          <w:rFonts w:ascii="宋体" w:hAnsi="宋体"/>
          <w:noProof/>
          <w:kern w:val="0"/>
          <w:szCs w:val="21"/>
        </w:rPr>
        <w:t>情况</w:t>
      </w:r>
      <w:r w:rsidRPr="00BE3921">
        <w:rPr>
          <w:rFonts w:ascii="宋体" w:hAnsi="宋体" w:hint="eastAsia"/>
          <w:noProof/>
          <w:kern w:val="0"/>
          <w:szCs w:val="21"/>
        </w:rPr>
        <w:t>（120</w:t>
      </w:r>
      <w:r w:rsidRPr="00BE3921">
        <w:rPr>
          <w:rFonts w:ascii="宋体" w:hAnsi="宋体"/>
          <w:noProof/>
          <w:kern w:val="0"/>
          <w:szCs w:val="21"/>
        </w:rPr>
        <w:t>kph，风洞内偏角</w:t>
      </w:r>
      <w:r w:rsidRPr="00BE3921">
        <w:rPr>
          <w:rFonts w:ascii="宋体" w:hAnsi="宋体" w:hint="eastAsia"/>
          <w:noProof/>
          <w:kern w:val="0"/>
          <w:szCs w:val="21"/>
        </w:rPr>
        <w:t>5°）</w:t>
      </w:r>
    </w:p>
    <w:p w:rsidR="00DA2C7E" w:rsidRPr="00BE3921" w:rsidRDefault="00DA2C7E" w:rsidP="00DA2C7E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noProof/>
          <w:kern w:val="0"/>
          <w:sz w:val="24"/>
        </w:rPr>
        <w:t xml:space="preserve"> </w:t>
      </w:r>
      <w:r w:rsidRPr="00BE3921">
        <w:rPr>
          <w:rFonts w:ascii="宋体" w:hAnsi="宋体" w:hint="eastAsia"/>
          <w:kern w:val="0"/>
          <w:sz w:val="24"/>
        </w:rPr>
        <w:t>如</w:t>
      </w:r>
      <w:r w:rsidRPr="00BE3921">
        <w:rPr>
          <w:rFonts w:ascii="宋体" w:hAnsi="宋体"/>
          <w:kern w:val="0"/>
          <w:sz w:val="24"/>
        </w:rPr>
        <w:t>图</w:t>
      </w:r>
      <w:r w:rsidRPr="00BE3921">
        <w:rPr>
          <w:rFonts w:ascii="宋体" w:hAnsi="宋体" w:hint="eastAsia"/>
          <w:kern w:val="0"/>
          <w:sz w:val="24"/>
        </w:rPr>
        <w:t>1 所示</w:t>
      </w:r>
      <w:r w:rsidRPr="00BE3921">
        <w:rPr>
          <w:rFonts w:ascii="宋体" w:hAnsi="宋体"/>
          <w:kern w:val="0"/>
          <w:sz w:val="24"/>
        </w:rPr>
        <w:t>，</w:t>
      </w:r>
      <w:r w:rsidRPr="00BE3921">
        <w:rPr>
          <w:rFonts w:ascii="宋体" w:hAnsi="宋体" w:hint="eastAsia"/>
          <w:kern w:val="0"/>
          <w:sz w:val="24"/>
        </w:rPr>
        <w:t>如果3</w:t>
      </w:r>
      <w:r w:rsidRPr="00BE3921">
        <w:rPr>
          <w:rFonts w:ascii="宋体" w:hAnsi="宋体"/>
          <w:kern w:val="0"/>
          <w:sz w:val="24"/>
        </w:rPr>
        <w:t>m/s</w:t>
      </w:r>
      <w:r w:rsidRPr="00BE3921">
        <w:rPr>
          <w:rFonts w:ascii="宋体" w:hAnsi="宋体" w:hint="eastAsia"/>
          <w:kern w:val="0"/>
          <w:sz w:val="24"/>
        </w:rPr>
        <w:t>全是侧风，</w:t>
      </w:r>
      <w:r w:rsidRPr="00BE3921">
        <w:rPr>
          <w:rFonts w:ascii="宋体" w:hAnsi="宋体"/>
          <w:kern w:val="0"/>
          <w:sz w:val="24"/>
        </w:rPr>
        <w:t>对于车内测试结果几乎不影响。是</w:t>
      </w:r>
      <w:r w:rsidRPr="00BE3921">
        <w:rPr>
          <w:rFonts w:ascii="宋体" w:hAnsi="宋体" w:hint="eastAsia"/>
          <w:kern w:val="0"/>
          <w:sz w:val="24"/>
        </w:rPr>
        <w:t>可以</w:t>
      </w:r>
      <w:r w:rsidRPr="00BE3921">
        <w:rPr>
          <w:rFonts w:ascii="宋体" w:hAnsi="宋体"/>
          <w:kern w:val="0"/>
          <w:sz w:val="24"/>
        </w:rPr>
        <w:t>满足测试要求的</w:t>
      </w:r>
      <w:r w:rsidRPr="00BE3921">
        <w:rPr>
          <w:rFonts w:ascii="宋体" w:hAnsi="宋体" w:hint="eastAsia"/>
          <w:kern w:val="0"/>
          <w:sz w:val="24"/>
        </w:rPr>
        <w:t>。</w:t>
      </w:r>
    </w:p>
    <w:p w:rsidR="00DA2C7E" w:rsidRPr="00BE3921" w:rsidRDefault="00DA2C7E" w:rsidP="00DA2C7E">
      <w:pPr>
        <w:widowControl/>
        <w:spacing w:line="360" w:lineRule="auto"/>
        <w:ind w:firstLineChars="200" w:firstLine="420"/>
        <w:jc w:val="center"/>
        <w:rPr>
          <w:rFonts w:ascii="宋体" w:hAnsi="宋体"/>
          <w:kern w:val="0"/>
          <w:sz w:val="24"/>
        </w:rPr>
      </w:pPr>
      <w:r w:rsidRPr="00BE3921">
        <w:rPr>
          <w:noProof/>
        </w:rPr>
        <w:drawing>
          <wp:inline distT="0" distB="0" distL="0" distR="0" wp14:anchorId="7809066D" wp14:editId="0D48762B">
            <wp:extent cx="3450866" cy="184916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6814" cy="185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C7E" w:rsidRPr="00BE3921" w:rsidRDefault="00DA2C7E" w:rsidP="00DA2C7E">
      <w:pPr>
        <w:widowControl/>
        <w:spacing w:line="360" w:lineRule="auto"/>
        <w:ind w:leftChars="-337" w:left="-708" w:firstLine="1"/>
        <w:jc w:val="center"/>
        <w:rPr>
          <w:rFonts w:ascii="宋体" w:hAnsi="宋体"/>
          <w:noProof/>
          <w:kern w:val="0"/>
          <w:szCs w:val="21"/>
        </w:rPr>
      </w:pPr>
      <w:r w:rsidRPr="00BE3921">
        <w:rPr>
          <w:rFonts w:ascii="宋体" w:hAnsi="宋体" w:hint="eastAsia"/>
          <w:noProof/>
          <w:kern w:val="0"/>
          <w:szCs w:val="21"/>
        </w:rPr>
        <w:t xml:space="preserve">    图2</w:t>
      </w:r>
      <w:r w:rsidRPr="00BE3921">
        <w:rPr>
          <w:rFonts w:ascii="宋体" w:hAnsi="宋体"/>
          <w:noProof/>
          <w:kern w:val="0"/>
          <w:szCs w:val="21"/>
        </w:rPr>
        <w:t xml:space="preserve"> 3m/s</w:t>
      </w:r>
      <w:r w:rsidRPr="00BE3921">
        <w:rPr>
          <w:rFonts w:ascii="宋体" w:hAnsi="宋体" w:hint="eastAsia"/>
          <w:noProof/>
          <w:kern w:val="0"/>
          <w:szCs w:val="21"/>
        </w:rPr>
        <w:t>正反向</w:t>
      </w:r>
      <w:r w:rsidRPr="00BE3921">
        <w:rPr>
          <w:rFonts w:ascii="宋体" w:hAnsi="宋体"/>
          <w:noProof/>
          <w:kern w:val="0"/>
          <w:szCs w:val="21"/>
        </w:rPr>
        <w:t>情况</w:t>
      </w:r>
    </w:p>
    <w:p w:rsidR="00DA2C7E" w:rsidRPr="00BE3921" w:rsidRDefault="00DA2C7E" w:rsidP="00DA2C7E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如</w:t>
      </w:r>
      <w:r w:rsidRPr="00BE3921">
        <w:rPr>
          <w:rFonts w:ascii="宋体" w:hAnsi="宋体"/>
          <w:kern w:val="0"/>
          <w:sz w:val="24"/>
        </w:rPr>
        <w:t>图2</w:t>
      </w:r>
      <w:r w:rsidRPr="00BE3921">
        <w:rPr>
          <w:rFonts w:ascii="宋体" w:hAnsi="宋体" w:hint="eastAsia"/>
          <w:kern w:val="0"/>
          <w:sz w:val="24"/>
        </w:rPr>
        <w:t xml:space="preserve"> 所示</w:t>
      </w:r>
      <w:r w:rsidRPr="00BE3921">
        <w:rPr>
          <w:rFonts w:ascii="宋体" w:hAnsi="宋体"/>
          <w:kern w:val="0"/>
          <w:sz w:val="24"/>
        </w:rPr>
        <w:t>，</w:t>
      </w:r>
      <w:r w:rsidRPr="00BE3921">
        <w:rPr>
          <w:rFonts w:ascii="宋体" w:hAnsi="宋体" w:hint="eastAsia"/>
          <w:kern w:val="0"/>
          <w:sz w:val="24"/>
        </w:rPr>
        <w:t>如果3</w:t>
      </w:r>
      <w:r w:rsidRPr="00BE3921">
        <w:rPr>
          <w:rFonts w:ascii="宋体" w:hAnsi="宋体"/>
          <w:kern w:val="0"/>
          <w:sz w:val="24"/>
        </w:rPr>
        <w:t>m/s</w:t>
      </w:r>
      <w:r w:rsidRPr="00BE3921">
        <w:rPr>
          <w:rFonts w:ascii="宋体" w:hAnsi="宋体" w:hint="eastAsia"/>
          <w:kern w:val="0"/>
          <w:sz w:val="24"/>
        </w:rPr>
        <w:t>全是正反</w:t>
      </w:r>
      <w:r w:rsidRPr="00BE3921">
        <w:rPr>
          <w:rFonts w:ascii="宋体" w:hAnsi="宋体"/>
          <w:kern w:val="0"/>
          <w:sz w:val="24"/>
        </w:rPr>
        <w:t>向</w:t>
      </w:r>
      <w:r w:rsidRPr="00BE3921">
        <w:rPr>
          <w:rFonts w:ascii="宋体" w:hAnsi="宋体" w:hint="eastAsia"/>
          <w:kern w:val="0"/>
          <w:sz w:val="24"/>
        </w:rPr>
        <w:t>风，绝对方向</w:t>
      </w:r>
      <w:r w:rsidRPr="00BE3921">
        <w:rPr>
          <w:rFonts w:ascii="宋体" w:hAnsi="宋体"/>
          <w:kern w:val="0"/>
          <w:sz w:val="24"/>
        </w:rPr>
        <w:t>对</w:t>
      </w:r>
      <w:r w:rsidRPr="00BE3921">
        <w:rPr>
          <w:rFonts w:ascii="宋体" w:hAnsi="宋体" w:hint="eastAsia"/>
          <w:kern w:val="0"/>
          <w:sz w:val="24"/>
        </w:rPr>
        <w:t>车内</w:t>
      </w:r>
      <w:r w:rsidRPr="00BE3921">
        <w:rPr>
          <w:rFonts w:ascii="宋体" w:hAnsi="宋体"/>
          <w:kern w:val="0"/>
          <w:sz w:val="24"/>
        </w:rPr>
        <w:t>有明显影响，但是通过两个方向的平均可以</w:t>
      </w:r>
      <w:r w:rsidRPr="00BE3921">
        <w:rPr>
          <w:rFonts w:ascii="宋体" w:hAnsi="宋体" w:hint="eastAsia"/>
          <w:kern w:val="0"/>
          <w:sz w:val="24"/>
        </w:rPr>
        <w:t>基本</w:t>
      </w:r>
      <w:r w:rsidRPr="00BE3921">
        <w:rPr>
          <w:rFonts w:ascii="宋体" w:hAnsi="宋体"/>
          <w:kern w:val="0"/>
          <w:sz w:val="24"/>
        </w:rPr>
        <w:t>接近需要的</w:t>
      </w:r>
      <w:r w:rsidRPr="00BE3921">
        <w:rPr>
          <w:rFonts w:ascii="宋体" w:hAnsi="宋体" w:hint="eastAsia"/>
          <w:kern w:val="0"/>
          <w:sz w:val="24"/>
        </w:rPr>
        <w:t>速度</w:t>
      </w:r>
      <w:r w:rsidRPr="00BE3921">
        <w:rPr>
          <w:rFonts w:ascii="宋体" w:hAnsi="宋体"/>
          <w:kern w:val="0"/>
          <w:sz w:val="24"/>
        </w:rPr>
        <w:t>。</w:t>
      </w:r>
      <w:r w:rsidRPr="00BE3921">
        <w:rPr>
          <w:rFonts w:ascii="宋体" w:hAnsi="宋体" w:hint="eastAsia"/>
          <w:kern w:val="0"/>
          <w:sz w:val="24"/>
        </w:rPr>
        <w:t>环境</w:t>
      </w:r>
      <w:r w:rsidR="00DE0619" w:rsidRPr="00BE3921">
        <w:rPr>
          <w:rFonts w:ascii="宋体" w:hAnsi="宋体" w:hint="eastAsia"/>
          <w:kern w:val="0"/>
          <w:sz w:val="24"/>
        </w:rPr>
        <w:t>风速</w:t>
      </w:r>
      <w:r w:rsidR="00DE0619" w:rsidRPr="00BE3921">
        <w:rPr>
          <w:rFonts w:ascii="宋体" w:hAnsi="宋体"/>
          <w:kern w:val="0"/>
          <w:sz w:val="24"/>
        </w:rPr>
        <w:t>的风向</w:t>
      </w:r>
      <w:r w:rsidRPr="00BE3921">
        <w:rPr>
          <w:rFonts w:ascii="宋体" w:hAnsi="宋体" w:hint="eastAsia"/>
          <w:kern w:val="0"/>
          <w:sz w:val="24"/>
        </w:rPr>
        <w:t>大概率</w:t>
      </w:r>
      <w:r w:rsidRPr="00BE3921">
        <w:rPr>
          <w:rFonts w:ascii="宋体" w:hAnsi="宋体"/>
          <w:kern w:val="0"/>
          <w:sz w:val="24"/>
        </w:rPr>
        <w:t>是随机的</w:t>
      </w:r>
      <w:r w:rsidRPr="00BE3921">
        <w:rPr>
          <w:rFonts w:ascii="宋体" w:hAnsi="宋体" w:hint="eastAsia"/>
          <w:kern w:val="0"/>
          <w:sz w:val="24"/>
        </w:rPr>
        <w:t>，通过</w:t>
      </w:r>
      <w:r w:rsidRPr="00BE3921">
        <w:rPr>
          <w:rFonts w:ascii="宋体" w:hAnsi="宋体"/>
          <w:kern w:val="0"/>
          <w:sz w:val="24"/>
        </w:rPr>
        <w:t>多次测试的平均方案可以</w:t>
      </w:r>
      <w:r w:rsidRPr="00BE3921">
        <w:rPr>
          <w:rFonts w:ascii="宋体" w:hAnsi="宋体" w:hint="eastAsia"/>
          <w:kern w:val="0"/>
          <w:sz w:val="24"/>
        </w:rPr>
        <w:t>有效</w:t>
      </w:r>
      <w:r w:rsidRPr="00BE3921">
        <w:rPr>
          <w:rFonts w:ascii="宋体" w:hAnsi="宋体"/>
          <w:kern w:val="0"/>
          <w:sz w:val="24"/>
        </w:rPr>
        <w:t>消除</w:t>
      </w:r>
      <w:r w:rsidRPr="00BE3921">
        <w:rPr>
          <w:rFonts w:ascii="宋体" w:hAnsi="宋体" w:hint="eastAsia"/>
          <w:kern w:val="0"/>
          <w:sz w:val="24"/>
        </w:rPr>
        <w:t>误差，</w:t>
      </w:r>
      <w:r w:rsidRPr="00BE3921">
        <w:rPr>
          <w:rFonts w:ascii="宋体" w:hAnsi="宋体"/>
          <w:kern w:val="0"/>
          <w:sz w:val="24"/>
        </w:rPr>
        <w:t>也</w:t>
      </w:r>
      <w:r w:rsidRPr="00BE3921">
        <w:rPr>
          <w:rFonts w:ascii="宋体" w:hAnsi="宋体" w:hint="eastAsia"/>
          <w:kern w:val="0"/>
          <w:sz w:val="24"/>
        </w:rPr>
        <w:t>是</w:t>
      </w:r>
      <w:r w:rsidRPr="00BE3921">
        <w:rPr>
          <w:rFonts w:ascii="宋体" w:hAnsi="宋体"/>
          <w:kern w:val="0"/>
          <w:sz w:val="24"/>
        </w:rPr>
        <w:t>本标准的</w:t>
      </w:r>
      <w:r w:rsidRPr="00BE3921">
        <w:rPr>
          <w:rFonts w:ascii="宋体" w:hAnsi="宋体" w:hint="eastAsia"/>
          <w:kern w:val="0"/>
          <w:sz w:val="24"/>
        </w:rPr>
        <w:t>关键</w:t>
      </w:r>
      <w:r w:rsidRPr="00BE3921">
        <w:rPr>
          <w:rFonts w:ascii="宋体" w:hAnsi="宋体"/>
          <w:kern w:val="0"/>
          <w:sz w:val="24"/>
        </w:rPr>
        <w:t>技术内容之一</w:t>
      </w:r>
      <w:r w:rsidR="00DE0619" w:rsidRPr="00BE3921">
        <w:rPr>
          <w:rFonts w:ascii="宋体" w:hAnsi="宋体" w:hint="eastAsia"/>
          <w:kern w:val="0"/>
          <w:sz w:val="24"/>
        </w:rPr>
        <w:t>，</w:t>
      </w:r>
      <w:r w:rsidR="00DE0619" w:rsidRPr="00BE3921">
        <w:rPr>
          <w:rFonts w:ascii="宋体" w:hAnsi="宋体"/>
          <w:kern w:val="0"/>
          <w:sz w:val="24"/>
        </w:rPr>
        <w:t>但是风速如果再继续变大，则</w:t>
      </w:r>
      <w:r w:rsidR="00DE0619" w:rsidRPr="00BE3921">
        <w:rPr>
          <w:rFonts w:ascii="宋体" w:hAnsi="宋体" w:hint="eastAsia"/>
          <w:kern w:val="0"/>
          <w:sz w:val="24"/>
        </w:rPr>
        <w:t>平均</w:t>
      </w:r>
      <w:r w:rsidR="00DE0619" w:rsidRPr="00BE3921">
        <w:rPr>
          <w:rFonts w:ascii="宋体" w:hAnsi="宋体"/>
          <w:kern w:val="0"/>
          <w:sz w:val="24"/>
        </w:rPr>
        <w:t>后的</w:t>
      </w:r>
      <w:r w:rsidR="00DE0619" w:rsidRPr="00BE3921">
        <w:rPr>
          <w:rFonts w:ascii="宋体" w:hAnsi="宋体" w:hint="eastAsia"/>
          <w:kern w:val="0"/>
          <w:sz w:val="24"/>
        </w:rPr>
        <w:t>误差</w:t>
      </w:r>
      <w:r w:rsidR="00DE0619" w:rsidRPr="00BE3921">
        <w:rPr>
          <w:rFonts w:ascii="宋体" w:hAnsi="宋体"/>
          <w:kern w:val="0"/>
          <w:sz w:val="24"/>
        </w:rPr>
        <w:t>将会变大，失去意义</w:t>
      </w:r>
      <w:r w:rsidRPr="00BE3921">
        <w:rPr>
          <w:rFonts w:ascii="宋体" w:hAnsi="宋体" w:hint="eastAsia"/>
          <w:kern w:val="0"/>
          <w:sz w:val="24"/>
        </w:rPr>
        <w:t>。</w:t>
      </w:r>
    </w:p>
    <w:p w:rsidR="00DA2C7E" w:rsidRPr="00BE3921" w:rsidRDefault="00DA2C7E" w:rsidP="00DA2C7E">
      <w:pPr>
        <w:widowControl/>
        <w:spacing w:line="360" w:lineRule="auto"/>
        <w:ind w:firstLineChars="200" w:firstLine="420"/>
        <w:jc w:val="center"/>
        <w:rPr>
          <w:rFonts w:ascii="宋体" w:hAnsi="宋体"/>
          <w:kern w:val="0"/>
          <w:sz w:val="24"/>
        </w:rPr>
      </w:pPr>
      <w:r w:rsidRPr="00BE3921">
        <w:rPr>
          <w:noProof/>
        </w:rPr>
        <w:lastRenderedPageBreak/>
        <w:drawing>
          <wp:inline distT="0" distB="0" distL="0" distR="0" wp14:anchorId="2FE9F8C2" wp14:editId="3DF8F99A">
            <wp:extent cx="4603806" cy="2507682"/>
            <wp:effectExtent l="0" t="0" r="635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06665" cy="250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C7E" w:rsidRPr="00BE3921" w:rsidRDefault="00122BA1" w:rsidP="00DA2C7E">
      <w:pPr>
        <w:widowControl/>
        <w:spacing w:line="360" w:lineRule="auto"/>
        <w:ind w:firstLineChars="200" w:firstLine="420"/>
        <w:jc w:val="center"/>
        <w:rPr>
          <w:rFonts w:ascii="宋体" w:hAnsi="宋体"/>
          <w:kern w:val="0"/>
          <w:sz w:val="24"/>
        </w:rPr>
      </w:pPr>
      <w:r w:rsidRPr="00BE3921">
        <w:rPr>
          <w:noProof/>
        </w:rPr>
        <w:drawing>
          <wp:anchor distT="0" distB="0" distL="114300" distR="114300" simplePos="0" relativeHeight="251667456" behindDoc="0" locked="0" layoutInCell="1" allowOverlap="1" wp14:anchorId="138C5B98" wp14:editId="0AA2971C">
            <wp:simplePos x="0" y="0"/>
            <wp:positionH relativeFrom="column">
              <wp:posOffset>4161155</wp:posOffset>
            </wp:positionH>
            <wp:positionV relativeFrom="paragraph">
              <wp:posOffset>1942661</wp:posOffset>
            </wp:positionV>
            <wp:extent cx="46989" cy="45719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6989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921">
        <w:rPr>
          <w:noProof/>
        </w:rPr>
        <w:drawing>
          <wp:anchor distT="0" distB="0" distL="114300" distR="114300" simplePos="0" relativeHeight="251669504" behindDoc="0" locked="0" layoutInCell="1" allowOverlap="1" wp14:anchorId="1A8BCC30" wp14:editId="00251E11">
            <wp:simplePos x="0" y="0"/>
            <wp:positionH relativeFrom="column">
              <wp:posOffset>4074553</wp:posOffset>
            </wp:positionH>
            <wp:positionV relativeFrom="paragraph">
              <wp:posOffset>2017440</wp:posOffset>
            </wp:positionV>
            <wp:extent cx="46990" cy="45720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699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921">
        <w:rPr>
          <w:noProof/>
        </w:rPr>
        <w:drawing>
          <wp:anchor distT="0" distB="0" distL="114300" distR="114300" simplePos="0" relativeHeight="251671552" behindDoc="0" locked="0" layoutInCell="1" allowOverlap="1" wp14:anchorId="2AFF1060" wp14:editId="1623EE13">
            <wp:simplePos x="0" y="0"/>
            <wp:positionH relativeFrom="column">
              <wp:posOffset>4382557</wp:posOffset>
            </wp:positionH>
            <wp:positionV relativeFrom="paragraph">
              <wp:posOffset>1880640</wp:posOffset>
            </wp:positionV>
            <wp:extent cx="46990" cy="45720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699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921">
        <w:rPr>
          <w:noProof/>
        </w:rPr>
        <w:drawing>
          <wp:anchor distT="0" distB="0" distL="114300" distR="114300" simplePos="0" relativeHeight="251665408" behindDoc="0" locked="0" layoutInCell="1" allowOverlap="1" wp14:anchorId="7B70FD6E" wp14:editId="38B75D72">
            <wp:simplePos x="0" y="0"/>
            <wp:positionH relativeFrom="column">
              <wp:posOffset>4275455</wp:posOffset>
            </wp:positionH>
            <wp:positionV relativeFrom="paragraph">
              <wp:posOffset>1679575</wp:posOffset>
            </wp:positionV>
            <wp:extent cx="46990" cy="45720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699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921">
        <w:rPr>
          <w:noProof/>
        </w:rPr>
        <w:drawing>
          <wp:anchor distT="0" distB="0" distL="114300" distR="114300" simplePos="0" relativeHeight="251663360" behindDoc="0" locked="0" layoutInCell="1" allowOverlap="1" wp14:anchorId="6D88BB3F" wp14:editId="3184621D">
            <wp:simplePos x="0" y="0"/>
            <wp:positionH relativeFrom="column">
              <wp:posOffset>4267835</wp:posOffset>
            </wp:positionH>
            <wp:positionV relativeFrom="paragraph">
              <wp:posOffset>2212975</wp:posOffset>
            </wp:positionV>
            <wp:extent cx="46990" cy="45720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699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921">
        <w:rPr>
          <w:noProof/>
        </w:rPr>
        <w:drawing>
          <wp:anchor distT="0" distB="0" distL="114300" distR="114300" simplePos="0" relativeHeight="251661312" behindDoc="0" locked="0" layoutInCell="1" allowOverlap="1" wp14:anchorId="3EB4C0B0" wp14:editId="3750E4B9">
            <wp:simplePos x="0" y="0"/>
            <wp:positionH relativeFrom="column">
              <wp:posOffset>4314825</wp:posOffset>
            </wp:positionH>
            <wp:positionV relativeFrom="paragraph">
              <wp:posOffset>1898650</wp:posOffset>
            </wp:positionV>
            <wp:extent cx="46990" cy="45720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699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921">
        <w:rPr>
          <w:noProof/>
        </w:rPr>
        <w:drawing>
          <wp:anchor distT="0" distB="0" distL="114300" distR="114300" simplePos="0" relativeHeight="251659264" behindDoc="0" locked="0" layoutInCell="1" allowOverlap="1" wp14:anchorId="35635D4E" wp14:editId="3FFF59D8">
            <wp:simplePos x="0" y="0"/>
            <wp:positionH relativeFrom="column">
              <wp:posOffset>4448810</wp:posOffset>
            </wp:positionH>
            <wp:positionV relativeFrom="paragraph">
              <wp:posOffset>1920875</wp:posOffset>
            </wp:positionV>
            <wp:extent cx="47553" cy="66675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7553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921">
        <w:rPr>
          <w:noProof/>
        </w:rPr>
        <w:drawing>
          <wp:anchor distT="0" distB="0" distL="114300" distR="114300" simplePos="0" relativeHeight="251658240" behindDoc="0" locked="0" layoutInCell="1" allowOverlap="1" wp14:anchorId="42268B82" wp14:editId="5BC2E479">
            <wp:simplePos x="0" y="0"/>
            <wp:positionH relativeFrom="column">
              <wp:posOffset>3239135</wp:posOffset>
            </wp:positionH>
            <wp:positionV relativeFrom="paragraph">
              <wp:posOffset>1214755</wp:posOffset>
            </wp:positionV>
            <wp:extent cx="1494845" cy="1214789"/>
            <wp:effectExtent l="0" t="0" r="0" b="4445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845" cy="1214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921">
        <w:rPr>
          <w:noProof/>
        </w:rPr>
        <w:t xml:space="preserve"> </w:t>
      </w:r>
      <w:r w:rsidR="00DA2C7E" w:rsidRPr="00BE3921">
        <w:rPr>
          <w:noProof/>
        </w:rPr>
        <w:drawing>
          <wp:inline distT="0" distB="0" distL="0" distR="0" wp14:anchorId="5EC3E586" wp14:editId="1C493147">
            <wp:extent cx="4540286" cy="2552368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52930" cy="255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C7E" w:rsidRPr="00BE3921" w:rsidRDefault="00DA2C7E" w:rsidP="00DA2C7E">
      <w:pPr>
        <w:widowControl/>
        <w:spacing w:line="360" w:lineRule="auto"/>
        <w:ind w:firstLineChars="200" w:firstLine="420"/>
        <w:jc w:val="center"/>
        <w:rPr>
          <w:rFonts w:ascii="宋体" w:hAnsi="宋体"/>
          <w:kern w:val="0"/>
          <w:szCs w:val="21"/>
        </w:rPr>
      </w:pPr>
      <w:r w:rsidRPr="00BE3921">
        <w:rPr>
          <w:rFonts w:ascii="宋体" w:hAnsi="宋体" w:hint="eastAsia"/>
          <w:kern w:val="0"/>
          <w:szCs w:val="21"/>
        </w:rPr>
        <w:t>图3 各个</w:t>
      </w:r>
      <w:r w:rsidRPr="00BE3921">
        <w:rPr>
          <w:rFonts w:ascii="宋体" w:hAnsi="宋体"/>
          <w:kern w:val="0"/>
          <w:szCs w:val="21"/>
        </w:rPr>
        <w:t>地区环境</w:t>
      </w:r>
      <w:r w:rsidR="00DE0619" w:rsidRPr="00BE3921">
        <w:rPr>
          <w:rFonts w:ascii="宋体" w:hAnsi="宋体" w:hint="eastAsia"/>
          <w:kern w:val="0"/>
          <w:szCs w:val="21"/>
        </w:rPr>
        <w:t>风速</w:t>
      </w:r>
      <w:r w:rsidRPr="00BE3921">
        <w:rPr>
          <w:rFonts w:ascii="宋体" w:hAnsi="宋体"/>
          <w:kern w:val="0"/>
          <w:szCs w:val="21"/>
        </w:rPr>
        <w:t>调查</w:t>
      </w:r>
    </w:p>
    <w:p w:rsidR="00DA2C7E" w:rsidRPr="00BE3921" w:rsidRDefault="00DE0619" w:rsidP="00DA2C7E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如</w:t>
      </w:r>
      <w:r w:rsidRPr="00BE3921">
        <w:rPr>
          <w:rFonts w:ascii="宋体" w:hAnsi="宋体"/>
          <w:kern w:val="0"/>
          <w:sz w:val="24"/>
        </w:rPr>
        <w:t>图</w:t>
      </w:r>
      <w:r w:rsidRPr="00BE3921">
        <w:rPr>
          <w:rFonts w:ascii="宋体" w:hAnsi="宋体" w:hint="eastAsia"/>
          <w:kern w:val="0"/>
          <w:sz w:val="24"/>
        </w:rPr>
        <w:t>3所示</w:t>
      </w:r>
      <w:r w:rsidRPr="00BE3921">
        <w:rPr>
          <w:rFonts w:ascii="宋体" w:hAnsi="宋体"/>
          <w:kern w:val="0"/>
          <w:sz w:val="24"/>
        </w:rPr>
        <w:t>，</w:t>
      </w:r>
      <w:r w:rsidR="00DA2C7E" w:rsidRPr="00BE3921">
        <w:rPr>
          <w:rFonts w:ascii="宋体" w:hAnsi="宋体" w:hint="eastAsia"/>
          <w:kern w:val="0"/>
          <w:sz w:val="24"/>
        </w:rPr>
        <w:t>通过</w:t>
      </w:r>
      <w:r w:rsidR="00DA2C7E" w:rsidRPr="00BE3921">
        <w:rPr>
          <w:rFonts w:ascii="宋体" w:hAnsi="宋体"/>
          <w:kern w:val="0"/>
          <w:sz w:val="24"/>
        </w:rPr>
        <w:t>调研</w:t>
      </w:r>
      <w:r w:rsidR="00DA2C7E" w:rsidRPr="00BE3921">
        <w:rPr>
          <w:rFonts w:ascii="宋体" w:hAnsi="宋体" w:hint="eastAsia"/>
          <w:kern w:val="0"/>
          <w:sz w:val="24"/>
        </w:rPr>
        <w:t>华南</w:t>
      </w:r>
      <w:r w:rsidR="00DA2C7E" w:rsidRPr="00BE3921">
        <w:rPr>
          <w:rFonts w:ascii="宋体" w:hAnsi="宋体"/>
          <w:kern w:val="0"/>
          <w:sz w:val="24"/>
        </w:rPr>
        <w:t>、</w:t>
      </w:r>
      <w:r w:rsidR="00DA2C7E" w:rsidRPr="00BE3921">
        <w:rPr>
          <w:rFonts w:ascii="宋体" w:hAnsi="宋体" w:hint="eastAsia"/>
          <w:kern w:val="0"/>
          <w:sz w:val="24"/>
        </w:rPr>
        <w:t>华北</w:t>
      </w:r>
      <w:r w:rsidR="00DA2C7E" w:rsidRPr="00BE3921">
        <w:rPr>
          <w:rFonts w:ascii="宋体" w:hAnsi="宋体"/>
          <w:kern w:val="0"/>
          <w:sz w:val="24"/>
        </w:rPr>
        <w:t>、西南、中部</w:t>
      </w:r>
      <w:r w:rsidR="00122BA1" w:rsidRPr="00BE3921">
        <w:rPr>
          <w:rFonts w:ascii="宋体" w:hAnsi="宋体" w:hint="eastAsia"/>
          <w:kern w:val="0"/>
          <w:sz w:val="24"/>
        </w:rPr>
        <w:t>、</w:t>
      </w:r>
      <w:r w:rsidR="00122BA1" w:rsidRPr="00BE3921">
        <w:rPr>
          <w:rFonts w:ascii="宋体" w:hAnsi="宋体"/>
          <w:kern w:val="0"/>
          <w:sz w:val="24"/>
        </w:rPr>
        <w:t>东南</w:t>
      </w:r>
      <w:r w:rsidR="00DA2C7E" w:rsidRPr="00BE3921">
        <w:rPr>
          <w:rFonts w:ascii="宋体" w:hAnsi="宋体"/>
          <w:kern w:val="0"/>
          <w:sz w:val="24"/>
        </w:rPr>
        <w:t>地区等几个</w:t>
      </w:r>
      <w:r w:rsidRPr="00BE3921">
        <w:rPr>
          <w:rFonts w:ascii="宋体" w:hAnsi="宋体"/>
          <w:kern w:val="0"/>
          <w:sz w:val="24"/>
        </w:rPr>
        <w:t>具备试验</w:t>
      </w:r>
      <w:r w:rsidRPr="00BE3921">
        <w:rPr>
          <w:rFonts w:ascii="宋体" w:hAnsi="宋体" w:hint="eastAsia"/>
          <w:kern w:val="0"/>
          <w:sz w:val="24"/>
        </w:rPr>
        <w:t>场</w:t>
      </w:r>
      <w:r w:rsidRPr="00BE3921">
        <w:rPr>
          <w:rFonts w:ascii="宋体" w:hAnsi="宋体"/>
          <w:kern w:val="0"/>
          <w:sz w:val="24"/>
        </w:rPr>
        <w:t>的</w:t>
      </w:r>
      <w:r w:rsidR="00DA2C7E" w:rsidRPr="00BE3921">
        <w:rPr>
          <w:rFonts w:ascii="宋体" w:hAnsi="宋体"/>
          <w:kern w:val="0"/>
          <w:sz w:val="24"/>
        </w:rPr>
        <w:t>典型地区</w:t>
      </w:r>
      <w:r w:rsidR="00DA2C7E" w:rsidRPr="00BE3921">
        <w:rPr>
          <w:rFonts w:ascii="宋体" w:hAnsi="宋体" w:hint="eastAsia"/>
          <w:kern w:val="0"/>
          <w:sz w:val="24"/>
        </w:rPr>
        <w:t>，</w:t>
      </w:r>
      <w:r w:rsidRPr="00BE3921">
        <w:rPr>
          <w:rFonts w:ascii="宋体" w:hAnsi="宋体" w:hint="eastAsia"/>
          <w:kern w:val="0"/>
          <w:sz w:val="24"/>
        </w:rPr>
        <w:t>分析</w:t>
      </w:r>
      <w:r w:rsidRPr="00BE3921">
        <w:rPr>
          <w:rFonts w:ascii="宋体" w:hAnsi="宋体"/>
          <w:kern w:val="0"/>
          <w:sz w:val="24"/>
        </w:rPr>
        <w:t>当地</w:t>
      </w:r>
      <w:r w:rsidRPr="00BE3921">
        <w:rPr>
          <w:rFonts w:ascii="宋体" w:hAnsi="宋体" w:hint="eastAsia"/>
          <w:kern w:val="0"/>
          <w:sz w:val="24"/>
        </w:rPr>
        <w:t>2019年</w:t>
      </w:r>
      <w:r w:rsidRPr="00BE3921">
        <w:rPr>
          <w:rFonts w:ascii="宋体" w:hAnsi="宋体"/>
          <w:kern w:val="0"/>
          <w:sz w:val="24"/>
        </w:rPr>
        <w:t>度风速小于</w:t>
      </w:r>
      <w:r w:rsidRPr="00BE3921">
        <w:rPr>
          <w:rFonts w:ascii="宋体" w:hAnsi="宋体" w:hint="eastAsia"/>
          <w:kern w:val="0"/>
          <w:sz w:val="24"/>
        </w:rPr>
        <w:t>3</w:t>
      </w:r>
      <w:r w:rsidRPr="00BE3921">
        <w:rPr>
          <w:rFonts w:ascii="宋体" w:hAnsi="宋体"/>
          <w:kern w:val="0"/>
          <w:sz w:val="24"/>
        </w:rPr>
        <w:t>m/s</w:t>
      </w:r>
      <w:r w:rsidRPr="00BE3921">
        <w:rPr>
          <w:rFonts w:ascii="宋体" w:hAnsi="宋体" w:hint="eastAsia"/>
          <w:kern w:val="0"/>
          <w:sz w:val="24"/>
        </w:rPr>
        <w:t>（等效于</w:t>
      </w:r>
      <w:r w:rsidRPr="00BE3921">
        <w:rPr>
          <w:rFonts w:ascii="宋体" w:hAnsi="宋体"/>
          <w:kern w:val="0"/>
          <w:sz w:val="24"/>
        </w:rPr>
        <w:t>环境风速低于</w:t>
      </w:r>
      <w:r w:rsidRPr="00BE3921">
        <w:rPr>
          <w:rFonts w:ascii="宋体" w:hAnsi="宋体" w:hint="eastAsia"/>
          <w:kern w:val="0"/>
          <w:sz w:val="24"/>
        </w:rPr>
        <w:t>2级</w:t>
      </w:r>
      <w:r w:rsidRPr="00BE3921">
        <w:rPr>
          <w:rFonts w:ascii="宋体" w:hAnsi="宋体"/>
          <w:kern w:val="0"/>
          <w:sz w:val="24"/>
        </w:rPr>
        <w:t>风</w:t>
      </w:r>
      <w:r w:rsidRPr="00BE3921">
        <w:rPr>
          <w:rFonts w:ascii="宋体" w:hAnsi="宋体" w:hint="eastAsia"/>
          <w:kern w:val="0"/>
          <w:sz w:val="24"/>
        </w:rPr>
        <w:t>）的</w:t>
      </w:r>
      <w:r w:rsidRPr="00BE3921">
        <w:rPr>
          <w:rFonts w:ascii="宋体" w:hAnsi="宋体"/>
          <w:kern w:val="0"/>
          <w:sz w:val="24"/>
        </w:rPr>
        <w:t>天气分布，可以看出大部分地区全年</w:t>
      </w:r>
      <w:r w:rsidRPr="00BE3921">
        <w:rPr>
          <w:rFonts w:ascii="宋体" w:hAnsi="宋体" w:hint="eastAsia"/>
          <w:kern w:val="0"/>
          <w:sz w:val="24"/>
        </w:rPr>
        <w:t>60</w:t>
      </w:r>
      <w:r w:rsidRPr="00BE3921">
        <w:rPr>
          <w:rFonts w:ascii="宋体" w:hAnsi="宋体"/>
          <w:kern w:val="0"/>
          <w:sz w:val="24"/>
        </w:rPr>
        <w:t>%以上的</w:t>
      </w:r>
      <w:r w:rsidRPr="00BE3921">
        <w:rPr>
          <w:rFonts w:ascii="宋体" w:hAnsi="宋体" w:hint="eastAsia"/>
          <w:kern w:val="0"/>
          <w:sz w:val="24"/>
        </w:rPr>
        <w:t>时间</w:t>
      </w:r>
      <w:r w:rsidRPr="00BE3921">
        <w:rPr>
          <w:rFonts w:ascii="宋体" w:hAnsi="宋体"/>
          <w:kern w:val="0"/>
          <w:sz w:val="24"/>
        </w:rPr>
        <w:t>可以执行该标准</w:t>
      </w:r>
      <w:r w:rsidRPr="00BE3921">
        <w:rPr>
          <w:rFonts w:ascii="宋体" w:hAnsi="宋体" w:hint="eastAsia"/>
          <w:kern w:val="0"/>
          <w:sz w:val="24"/>
        </w:rPr>
        <w:t>，</w:t>
      </w:r>
      <w:r w:rsidRPr="00BE3921">
        <w:rPr>
          <w:rFonts w:ascii="宋体" w:hAnsi="宋体"/>
          <w:kern w:val="0"/>
          <w:sz w:val="24"/>
        </w:rPr>
        <w:t>如果</w:t>
      </w:r>
      <w:r w:rsidRPr="00BE3921">
        <w:rPr>
          <w:rFonts w:ascii="宋体" w:hAnsi="宋体" w:hint="eastAsia"/>
          <w:kern w:val="0"/>
          <w:sz w:val="24"/>
        </w:rPr>
        <w:t>环境</w:t>
      </w:r>
      <w:r w:rsidRPr="00BE3921">
        <w:rPr>
          <w:rFonts w:ascii="宋体" w:hAnsi="宋体"/>
          <w:kern w:val="0"/>
          <w:sz w:val="24"/>
        </w:rPr>
        <w:t>风速再严苛，有些地区全年可执行的</w:t>
      </w:r>
      <w:r w:rsidRPr="00BE3921">
        <w:rPr>
          <w:rFonts w:ascii="宋体" w:hAnsi="宋体" w:hint="eastAsia"/>
          <w:kern w:val="0"/>
          <w:sz w:val="24"/>
        </w:rPr>
        <w:t>时间</w:t>
      </w:r>
      <w:r w:rsidRPr="00BE3921">
        <w:rPr>
          <w:rFonts w:ascii="宋体" w:hAnsi="宋体"/>
          <w:kern w:val="0"/>
          <w:sz w:val="24"/>
        </w:rPr>
        <w:t>将大大降低，标准</w:t>
      </w:r>
      <w:r w:rsidRPr="00BE3921">
        <w:rPr>
          <w:rFonts w:ascii="宋体" w:hAnsi="宋体" w:hint="eastAsia"/>
          <w:kern w:val="0"/>
          <w:sz w:val="24"/>
        </w:rPr>
        <w:t>失去</w:t>
      </w:r>
      <w:r w:rsidRPr="00BE3921">
        <w:rPr>
          <w:rFonts w:ascii="宋体" w:hAnsi="宋体"/>
          <w:kern w:val="0"/>
          <w:sz w:val="24"/>
        </w:rPr>
        <w:t>通用性、普适性的意义。</w:t>
      </w:r>
      <w:r w:rsidRPr="00BE3921">
        <w:rPr>
          <w:rFonts w:ascii="宋体" w:hAnsi="宋体" w:hint="eastAsia"/>
          <w:kern w:val="0"/>
          <w:sz w:val="24"/>
        </w:rPr>
        <w:t xml:space="preserve"> </w:t>
      </w:r>
    </w:p>
    <w:p w:rsidR="00DE0619" w:rsidRPr="00BE3921" w:rsidRDefault="00DE0619" w:rsidP="009A6454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综上</w:t>
      </w:r>
      <w:r w:rsidRPr="00BE3921">
        <w:rPr>
          <w:rFonts w:ascii="宋体" w:hAnsi="宋体"/>
          <w:kern w:val="0"/>
          <w:sz w:val="24"/>
        </w:rPr>
        <w:t>，环境风速定</w:t>
      </w:r>
      <w:r w:rsidRPr="00BE3921">
        <w:rPr>
          <w:rFonts w:ascii="宋体" w:hAnsi="宋体" w:hint="eastAsia"/>
          <w:kern w:val="0"/>
          <w:sz w:val="24"/>
        </w:rPr>
        <w:t>为3</w:t>
      </w:r>
      <w:r w:rsidRPr="00BE3921">
        <w:rPr>
          <w:rFonts w:ascii="宋体" w:hAnsi="宋体"/>
          <w:kern w:val="0"/>
          <w:sz w:val="24"/>
        </w:rPr>
        <w:t>m/s</w:t>
      </w:r>
      <w:r w:rsidRPr="00BE3921">
        <w:rPr>
          <w:rFonts w:ascii="宋体" w:hAnsi="宋体" w:hint="eastAsia"/>
          <w:kern w:val="0"/>
          <w:sz w:val="24"/>
        </w:rPr>
        <w:t>是</w:t>
      </w:r>
      <w:r w:rsidRPr="00BE3921">
        <w:rPr>
          <w:rFonts w:ascii="宋体" w:hAnsi="宋体"/>
          <w:kern w:val="0"/>
          <w:sz w:val="24"/>
        </w:rPr>
        <w:t>比较合适的一个值。</w:t>
      </w:r>
    </w:p>
    <w:p w:rsidR="00F962D1" w:rsidRPr="00BE3921" w:rsidRDefault="00F962D1" w:rsidP="009A6454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2</w:t>
      </w:r>
      <w:r w:rsidRPr="00BE3921">
        <w:rPr>
          <w:rFonts w:ascii="宋体" w:hAnsi="宋体"/>
          <w:kern w:val="0"/>
          <w:sz w:val="24"/>
        </w:rPr>
        <w:t xml:space="preserve">.4.2 </w:t>
      </w:r>
      <w:r w:rsidR="00122BA1" w:rsidRPr="00BE3921">
        <w:rPr>
          <w:rFonts w:ascii="宋体" w:hAnsi="宋体" w:hint="eastAsia"/>
          <w:kern w:val="0"/>
          <w:sz w:val="24"/>
        </w:rPr>
        <w:t>道路</w:t>
      </w:r>
      <w:r w:rsidR="00122BA1" w:rsidRPr="00BE3921">
        <w:rPr>
          <w:rFonts w:ascii="宋体" w:hAnsi="宋体"/>
          <w:kern w:val="0"/>
          <w:sz w:val="24"/>
        </w:rPr>
        <w:t>行驶风</w:t>
      </w:r>
      <w:proofErr w:type="gramStart"/>
      <w:r w:rsidR="00122BA1" w:rsidRPr="00BE3921">
        <w:rPr>
          <w:rFonts w:ascii="宋体" w:hAnsi="宋体"/>
          <w:kern w:val="0"/>
          <w:sz w:val="24"/>
        </w:rPr>
        <w:t>噪</w:t>
      </w:r>
      <w:proofErr w:type="gramEnd"/>
      <w:r w:rsidR="00122BA1" w:rsidRPr="00BE3921">
        <w:rPr>
          <w:rFonts w:ascii="宋体" w:hAnsi="宋体"/>
          <w:kern w:val="0"/>
          <w:sz w:val="24"/>
        </w:rPr>
        <w:t>贡献量确定</w:t>
      </w:r>
    </w:p>
    <w:p w:rsidR="00F962D1" w:rsidRPr="00BE3921" w:rsidRDefault="00122BA1" w:rsidP="009A6454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在</w:t>
      </w:r>
      <w:r w:rsidRPr="00BE3921">
        <w:rPr>
          <w:rFonts w:ascii="宋体" w:hAnsi="宋体"/>
          <w:kern w:val="0"/>
          <w:sz w:val="24"/>
        </w:rPr>
        <w:t>实际道路行驶，</w:t>
      </w:r>
      <w:r w:rsidRPr="00BE3921">
        <w:rPr>
          <w:rFonts w:ascii="宋体" w:hAnsi="宋体" w:hint="eastAsia"/>
          <w:kern w:val="0"/>
          <w:sz w:val="24"/>
        </w:rPr>
        <w:t>一定</w:t>
      </w:r>
      <w:r w:rsidRPr="00BE3921">
        <w:rPr>
          <w:rFonts w:ascii="宋体" w:hAnsi="宋体"/>
          <w:kern w:val="0"/>
          <w:sz w:val="24"/>
        </w:rPr>
        <w:t>会有风噪、路噪</w:t>
      </w:r>
      <w:r w:rsidRPr="00BE3921">
        <w:rPr>
          <w:rFonts w:ascii="宋体" w:hAnsi="宋体" w:hint="eastAsia"/>
          <w:kern w:val="0"/>
          <w:sz w:val="24"/>
        </w:rPr>
        <w:t>、</w:t>
      </w:r>
      <w:proofErr w:type="gramStart"/>
      <w:r w:rsidRPr="00BE3921">
        <w:rPr>
          <w:rFonts w:ascii="宋体" w:hAnsi="宋体"/>
          <w:kern w:val="0"/>
          <w:sz w:val="24"/>
        </w:rPr>
        <w:t>动总噪声</w:t>
      </w:r>
      <w:proofErr w:type="gramEnd"/>
      <w:r w:rsidRPr="00BE3921">
        <w:rPr>
          <w:rFonts w:ascii="宋体" w:hAnsi="宋体" w:hint="eastAsia"/>
          <w:kern w:val="0"/>
          <w:sz w:val="24"/>
        </w:rPr>
        <w:t>几个噪声</w:t>
      </w:r>
      <w:r w:rsidRPr="00BE3921">
        <w:rPr>
          <w:rFonts w:ascii="宋体" w:hAnsi="宋体"/>
          <w:kern w:val="0"/>
          <w:sz w:val="24"/>
        </w:rPr>
        <w:t>混合</w:t>
      </w:r>
      <w:r w:rsidRPr="00BE3921">
        <w:rPr>
          <w:rFonts w:ascii="宋体" w:hAnsi="宋体" w:hint="eastAsia"/>
          <w:kern w:val="0"/>
          <w:sz w:val="24"/>
        </w:rPr>
        <w:t>。</w:t>
      </w:r>
      <w:r w:rsidRPr="00BE3921">
        <w:rPr>
          <w:rFonts w:ascii="宋体" w:hAnsi="宋体"/>
          <w:kern w:val="0"/>
          <w:sz w:val="24"/>
        </w:rPr>
        <w:t>按照标准的</w:t>
      </w:r>
      <w:r w:rsidRPr="00BE3921">
        <w:rPr>
          <w:rFonts w:ascii="宋体" w:hAnsi="宋体" w:hint="eastAsia"/>
          <w:kern w:val="0"/>
          <w:sz w:val="24"/>
        </w:rPr>
        <w:t>测试</w:t>
      </w:r>
      <w:r w:rsidRPr="00BE3921">
        <w:rPr>
          <w:rFonts w:ascii="宋体" w:hAnsi="宋体"/>
          <w:kern w:val="0"/>
          <w:sz w:val="24"/>
        </w:rPr>
        <w:t>目的，</w:t>
      </w:r>
      <w:r w:rsidRPr="00BE3921">
        <w:rPr>
          <w:rFonts w:ascii="宋体" w:hAnsi="宋体" w:hint="eastAsia"/>
          <w:kern w:val="0"/>
          <w:sz w:val="24"/>
        </w:rPr>
        <w:t>需要测试</w:t>
      </w:r>
      <w:r w:rsidRPr="00BE3921">
        <w:rPr>
          <w:rFonts w:ascii="宋体" w:hAnsi="宋体"/>
          <w:kern w:val="0"/>
          <w:sz w:val="24"/>
        </w:rPr>
        <w:t>风噪</w:t>
      </w:r>
      <w:r w:rsidRPr="00BE3921">
        <w:rPr>
          <w:rFonts w:ascii="宋体" w:hAnsi="宋体" w:hint="eastAsia"/>
          <w:kern w:val="0"/>
          <w:sz w:val="24"/>
        </w:rPr>
        <w:t>，</w:t>
      </w:r>
      <w:r w:rsidRPr="00BE3921">
        <w:rPr>
          <w:rFonts w:ascii="宋体" w:hAnsi="宋体"/>
          <w:kern w:val="0"/>
          <w:sz w:val="24"/>
        </w:rPr>
        <w:t>而不是其他噪声。</w:t>
      </w:r>
      <w:r w:rsidRPr="00BE3921">
        <w:rPr>
          <w:rFonts w:ascii="宋体" w:hAnsi="宋体" w:hint="eastAsia"/>
          <w:kern w:val="0"/>
          <w:sz w:val="24"/>
        </w:rPr>
        <w:t>需要采用</w:t>
      </w:r>
      <w:r w:rsidRPr="00BE3921">
        <w:rPr>
          <w:rFonts w:ascii="宋体" w:hAnsi="宋体"/>
          <w:kern w:val="0"/>
          <w:sz w:val="24"/>
        </w:rPr>
        <w:t>一定的技术手段，</w:t>
      </w:r>
      <w:r w:rsidRPr="00BE3921">
        <w:rPr>
          <w:rFonts w:ascii="宋体" w:hAnsi="宋体" w:hint="eastAsia"/>
          <w:kern w:val="0"/>
          <w:sz w:val="24"/>
        </w:rPr>
        <w:t>说明标准</w:t>
      </w:r>
      <w:r w:rsidRPr="00BE3921">
        <w:rPr>
          <w:rFonts w:ascii="宋体" w:hAnsi="宋体"/>
          <w:kern w:val="0"/>
          <w:sz w:val="24"/>
        </w:rPr>
        <w:t>测试的</w:t>
      </w:r>
      <w:r w:rsidRPr="00BE3921">
        <w:rPr>
          <w:rFonts w:ascii="宋体" w:hAnsi="宋体" w:hint="eastAsia"/>
          <w:kern w:val="0"/>
          <w:sz w:val="24"/>
        </w:rPr>
        <w:t>结果主要</w:t>
      </w:r>
      <w:r w:rsidRPr="00BE3921">
        <w:rPr>
          <w:rFonts w:ascii="宋体" w:hAnsi="宋体"/>
          <w:kern w:val="0"/>
          <w:sz w:val="24"/>
        </w:rPr>
        <w:t>就是风噪，而不是</w:t>
      </w:r>
      <w:r w:rsidRPr="00BE3921">
        <w:rPr>
          <w:rFonts w:ascii="宋体" w:hAnsi="宋体" w:hint="eastAsia"/>
          <w:kern w:val="0"/>
          <w:sz w:val="24"/>
        </w:rPr>
        <w:t>其他</w:t>
      </w:r>
      <w:r w:rsidRPr="00BE3921">
        <w:rPr>
          <w:rFonts w:ascii="宋体" w:hAnsi="宋体"/>
          <w:kern w:val="0"/>
          <w:sz w:val="24"/>
        </w:rPr>
        <w:t>噪声</w:t>
      </w:r>
      <w:r w:rsidR="006C7DA4" w:rsidRPr="00BE3921">
        <w:rPr>
          <w:rFonts w:ascii="宋体" w:hAnsi="宋体" w:hint="eastAsia"/>
          <w:kern w:val="0"/>
          <w:sz w:val="24"/>
        </w:rPr>
        <w:t>。</w:t>
      </w:r>
    </w:p>
    <w:p w:rsidR="006C7DA4" w:rsidRPr="00BE3921" w:rsidRDefault="00122BA1" w:rsidP="006C7DA4">
      <w:pPr>
        <w:widowControl/>
        <w:spacing w:line="360" w:lineRule="auto"/>
        <w:ind w:leftChars="-136" w:left="-286" w:firstLine="1"/>
        <w:jc w:val="center"/>
        <w:rPr>
          <w:rFonts w:ascii="宋体" w:hAnsi="宋体"/>
          <w:kern w:val="0"/>
          <w:sz w:val="24"/>
        </w:rPr>
      </w:pPr>
      <w:r w:rsidRPr="00BE3921">
        <w:rPr>
          <w:noProof/>
        </w:rPr>
        <w:lastRenderedPageBreak/>
        <w:drawing>
          <wp:inline distT="0" distB="0" distL="0" distR="0" wp14:anchorId="3EF44457" wp14:editId="3BEE8563">
            <wp:extent cx="2298700" cy="1259394"/>
            <wp:effectExtent l="0" t="0" r="635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04233" cy="12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BA1" w:rsidRPr="00BE3921" w:rsidRDefault="00122BA1" w:rsidP="00122BA1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第一步</w:t>
      </w:r>
      <w:r w:rsidRPr="00BE3921">
        <w:rPr>
          <w:rFonts w:ascii="宋体" w:hAnsi="宋体"/>
          <w:kern w:val="0"/>
          <w:sz w:val="24"/>
        </w:rPr>
        <w:t>：提高测试速度，</w:t>
      </w:r>
      <w:proofErr w:type="gramStart"/>
      <w:r w:rsidRPr="00BE3921">
        <w:rPr>
          <w:rFonts w:ascii="宋体" w:hAnsi="宋体"/>
          <w:kern w:val="0"/>
          <w:sz w:val="24"/>
        </w:rPr>
        <w:t>让风噪占据</w:t>
      </w:r>
      <w:proofErr w:type="gramEnd"/>
      <w:r w:rsidRPr="00BE3921">
        <w:rPr>
          <w:rFonts w:ascii="宋体" w:hAnsi="宋体"/>
          <w:kern w:val="0"/>
          <w:sz w:val="24"/>
        </w:rPr>
        <w:t>主导地位</w:t>
      </w:r>
      <w:r w:rsidRPr="00BE3921">
        <w:rPr>
          <w:rFonts w:ascii="宋体" w:hAnsi="宋体" w:hint="eastAsia"/>
          <w:kern w:val="0"/>
          <w:sz w:val="24"/>
        </w:rPr>
        <w:t>，</w:t>
      </w:r>
      <w:r w:rsidRPr="00BE3921">
        <w:rPr>
          <w:rFonts w:ascii="宋体" w:hAnsi="宋体"/>
          <w:kern w:val="0"/>
          <w:sz w:val="24"/>
        </w:rPr>
        <w:t>主要考察</w:t>
      </w:r>
      <w:r w:rsidRPr="00BE3921">
        <w:rPr>
          <w:rFonts w:ascii="宋体" w:hAnsi="宋体" w:hint="eastAsia"/>
          <w:kern w:val="0"/>
          <w:sz w:val="24"/>
        </w:rPr>
        <w:t>80kph</w:t>
      </w:r>
      <w:r w:rsidRPr="00BE3921">
        <w:rPr>
          <w:rFonts w:ascii="宋体" w:hAnsi="宋体"/>
          <w:kern w:val="0"/>
          <w:sz w:val="24"/>
        </w:rPr>
        <w:t>以上速度</w:t>
      </w:r>
      <w:r w:rsidRPr="00BE3921">
        <w:rPr>
          <w:rFonts w:ascii="宋体" w:hAnsi="宋体" w:hint="eastAsia"/>
          <w:kern w:val="0"/>
          <w:sz w:val="24"/>
        </w:rPr>
        <w:t>；</w:t>
      </w:r>
    </w:p>
    <w:p w:rsidR="00122BA1" w:rsidRPr="00BE3921" w:rsidRDefault="00122BA1" w:rsidP="00122BA1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第二步</w:t>
      </w:r>
      <w:r w:rsidRPr="00BE3921">
        <w:rPr>
          <w:rFonts w:ascii="宋体" w:hAnsi="宋体"/>
          <w:kern w:val="0"/>
          <w:sz w:val="24"/>
        </w:rPr>
        <w:t>：规定了</w:t>
      </w:r>
      <w:r w:rsidRPr="00BE3921">
        <w:rPr>
          <w:rFonts w:ascii="宋体" w:hAnsi="宋体" w:hint="eastAsia"/>
          <w:kern w:val="0"/>
          <w:sz w:val="24"/>
        </w:rPr>
        <w:t>路面</w:t>
      </w:r>
      <w:r w:rsidRPr="00BE3921">
        <w:rPr>
          <w:rFonts w:ascii="宋体" w:hAnsi="宋体"/>
          <w:kern w:val="0"/>
          <w:sz w:val="24"/>
        </w:rPr>
        <w:t>特性，</w:t>
      </w:r>
      <w:proofErr w:type="gramStart"/>
      <w:r w:rsidRPr="00BE3921">
        <w:rPr>
          <w:rFonts w:ascii="宋体" w:hAnsi="宋体" w:hint="eastAsia"/>
          <w:kern w:val="0"/>
          <w:sz w:val="24"/>
        </w:rPr>
        <w:t>减少</w:t>
      </w:r>
      <w:r w:rsidRPr="00BE3921">
        <w:rPr>
          <w:rFonts w:ascii="宋体" w:hAnsi="宋体"/>
          <w:kern w:val="0"/>
          <w:sz w:val="24"/>
        </w:rPr>
        <w:t>路噪影响</w:t>
      </w:r>
      <w:proofErr w:type="gramEnd"/>
      <w:r w:rsidRPr="00BE3921">
        <w:rPr>
          <w:rFonts w:ascii="宋体" w:hAnsi="宋体" w:hint="eastAsia"/>
          <w:kern w:val="0"/>
          <w:sz w:val="24"/>
        </w:rPr>
        <w:t>；</w:t>
      </w:r>
    </w:p>
    <w:p w:rsidR="00122BA1" w:rsidRPr="00BE3921" w:rsidRDefault="00122BA1" w:rsidP="00122BA1">
      <w:pPr>
        <w:widowControl/>
        <w:spacing w:line="360" w:lineRule="auto"/>
        <w:ind w:firstLineChars="200" w:firstLine="420"/>
        <w:jc w:val="center"/>
        <w:rPr>
          <w:rFonts w:ascii="宋体" w:hAnsi="宋体"/>
          <w:kern w:val="0"/>
          <w:sz w:val="24"/>
        </w:rPr>
      </w:pPr>
      <w:r w:rsidRPr="00BE3921">
        <w:rPr>
          <w:noProof/>
        </w:rPr>
        <w:drawing>
          <wp:inline distT="0" distB="0" distL="0" distR="0" wp14:anchorId="48800141" wp14:editId="71BCEFBB">
            <wp:extent cx="2250994" cy="23685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65695" cy="238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BA1" w:rsidRPr="00BE3921" w:rsidRDefault="00122BA1" w:rsidP="00122BA1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第三步</w:t>
      </w:r>
      <w:r w:rsidRPr="00BE3921">
        <w:rPr>
          <w:rFonts w:ascii="宋体" w:hAnsi="宋体"/>
          <w:kern w:val="0"/>
          <w:sz w:val="24"/>
        </w:rPr>
        <w:t>：</w:t>
      </w:r>
      <w:r w:rsidRPr="00BE3921">
        <w:rPr>
          <w:rFonts w:ascii="宋体" w:hAnsi="宋体" w:hint="eastAsia"/>
          <w:kern w:val="0"/>
          <w:sz w:val="24"/>
        </w:rPr>
        <w:t>对比</w:t>
      </w:r>
      <w:r w:rsidRPr="00BE3921">
        <w:rPr>
          <w:rFonts w:ascii="宋体" w:hAnsi="宋体"/>
          <w:kern w:val="0"/>
          <w:sz w:val="24"/>
        </w:rPr>
        <w:t>风洞和道路试验的数据</w:t>
      </w:r>
      <w:r w:rsidRPr="00BE3921">
        <w:rPr>
          <w:rFonts w:ascii="宋体" w:hAnsi="宋体" w:hint="eastAsia"/>
          <w:kern w:val="0"/>
          <w:sz w:val="24"/>
        </w:rPr>
        <w:t>，120</w:t>
      </w:r>
      <w:r w:rsidRPr="00BE3921">
        <w:rPr>
          <w:rFonts w:ascii="宋体" w:hAnsi="宋体"/>
          <w:kern w:val="0"/>
          <w:sz w:val="24"/>
        </w:rPr>
        <w:t>kph下大约</w:t>
      </w:r>
      <w:r w:rsidRPr="00BE3921">
        <w:rPr>
          <w:rFonts w:ascii="宋体" w:hAnsi="宋体" w:hint="eastAsia"/>
          <w:kern w:val="0"/>
          <w:sz w:val="24"/>
        </w:rPr>
        <w:t>500</w:t>
      </w:r>
      <w:r w:rsidRPr="00BE3921">
        <w:rPr>
          <w:rFonts w:ascii="宋体" w:hAnsi="宋体"/>
          <w:kern w:val="0"/>
          <w:sz w:val="24"/>
        </w:rPr>
        <w:t>Hz</w:t>
      </w:r>
      <w:r w:rsidRPr="00BE3921">
        <w:rPr>
          <w:rFonts w:ascii="宋体" w:hAnsi="宋体" w:hint="eastAsia"/>
          <w:kern w:val="0"/>
          <w:sz w:val="24"/>
        </w:rPr>
        <w:t>以上</w:t>
      </w:r>
      <w:r w:rsidRPr="00BE3921">
        <w:rPr>
          <w:rFonts w:ascii="宋体" w:hAnsi="宋体"/>
          <w:kern w:val="0"/>
          <w:sz w:val="24"/>
        </w:rPr>
        <w:t>道路和风洞数据基本吻合，</w:t>
      </w:r>
      <w:r w:rsidRPr="00BE3921">
        <w:rPr>
          <w:rFonts w:ascii="宋体" w:hAnsi="宋体" w:hint="eastAsia"/>
          <w:kern w:val="0"/>
          <w:sz w:val="24"/>
        </w:rPr>
        <w:t>500</w:t>
      </w:r>
      <w:r w:rsidRPr="00BE3921">
        <w:rPr>
          <w:rFonts w:ascii="宋体" w:hAnsi="宋体"/>
          <w:kern w:val="0"/>
          <w:sz w:val="24"/>
        </w:rPr>
        <w:t>Hz低频段</w:t>
      </w:r>
      <w:r w:rsidRPr="00BE3921">
        <w:rPr>
          <w:rFonts w:ascii="宋体" w:hAnsi="宋体" w:hint="eastAsia"/>
          <w:kern w:val="0"/>
          <w:sz w:val="24"/>
        </w:rPr>
        <w:t>道路</w:t>
      </w:r>
      <w:r w:rsidRPr="00BE3921">
        <w:rPr>
          <w:rFonts w:ascii="宋体" w:hAnsi="宋体"/>
          <w:kern w:val="0"/>
          <w:sz w:val="24"/>
        </w:rPr>
        <w:t>大约高</w:t>
      </w:r>
      <w:r w:rsidRPr="00BE3921">
        <w:rPr>
          <w:rFonts w:ascii="宋体" w:hAnsi="宋体" w:hint="eastAsia"/>
          <w:kern w:val="0"/>
          <w:sz w:val="24"/>
        </w:rPr>
        <w:t>于</w:t>
      </w:r>
      <w:r w:rsidRPr="00BE3921">
        <w:rPr>
          <w:rFonts w:ascii="宋体" w:hAnsi="宋体"/>
          <w:kern w:val="0"/>
          <w:sz w:val="24"/>
        </w:rPr>
        <w:t>风洞</w:t>
      </w:r>
      <w:r w:rsidRPr="00BE3921">
        <w:rPr>
          <w:rFonts w:ascii="宋体" w:hAnsi="宋体" w:hint="eastAsia"/>
          <w:kern w:val="0"/>
          <w:sz w:val="24"/>
        </w:rPr>
        <w:t>2</w:t>
      </w:r>
      <w:r w:rsidRPr="00BE3921">
        <w:rPr>
          <w:rFonts w:ascii="宋体" w:hAnsi="宋体"/>
          <w:kern w:val="0"/>
          <w:sz w:val="24"/>
        </w:rPr>
        <w:t>dBA-3dBA。更加</w:t>
      </w:r>
      <w:r w:rsidRPr="00BE3921">
        <w:rPr>
          <w:rFonts w:ascii="宋体" w:hAnsi="宋体" w:hint="eastAsia"/>
          <w:kern w:val="0"/>
          <w:sz w:val="24"/>
        </w:rPr>
        <w:t>证明</w:t>
      </w:r>
      <w:r w:rsidRPr="00BE3921">
        <w:rPr>
          <w:rFonts w:ascii="宋体" w:hAnsi="宋体"/>
          <w:kern w:val="0"/>
          <w:sz w:val="24"/>
        </w:rPr>
        <w:t>高速</w:t>
      </w:r>
      <w:proofErr w:type="gramStart"/>
      <w:r w:rsidRPr="00BE3921">
        <w:rPr>
          <w:rFonts w:ascii="宋体" w:hAnsi="宋体"/>
          <w:kern w:val="0"/>
          <w:sz w:val="24"/>
        </w:rPr>
        <w:t>下风噪是主要</w:t>
      </w:r>
      <w:proofErr w:type="gramEnd"/>
      <w:r w:rsidRPr="00BE3921">
        <w:rPr>
          <w:rFonts w:ascii="宋体" w:hAnsi="宋体"/>
          <w:kern w:val="0"/>
          <w:sz w:val="24"/>
        </w:rPr>
        <w:t>噪声源的说法</w:t>
      </w:r>
      <w:r w:rsidRPr="00BE3921">
        <w:rPr>
          <w:rFonts w:ascii="宋体" w:hAnsi="宋体" w:hint="eastAsia"/>
          <w:kern w:val="0"/>
          <w:sz w:val="24"/>
        </w:rPr>
        <w:t>；</w:t>
      </w:r>
    </w:p>
    <w:p w:rsidR="00122BA1" w:rsidRPr="00BE3921" w:rsidRDefault="00122BA1" w:rsidP="00122BA1">
      <w:pPr>
        <w:widowControl/>
        <w:spacing w:line="360" w:lineRule="auto"/>
        <w:ind w:leftChars="-136" w:left="-286" w:firstLine="1"/>
        <w:jc w:val="center"/>
        <w:rPr>
          <w:rFonts w:ascii="宋体" w:hAnsi="宋体"/>
          <w:kern w:val="0"/>
          <w:sz w:val="24"/>
        </w:rPr>
      </w:pPr>
      <w:r w:rsidRPr="00BE3921">
        <w:rPr>
          <w:noProof/>
        </w:rPr>
        <w:drawing>
          <wp:inline distT="0" distB="0" distL="0" distR="0" wp14:anchorId="7845BFF5" wp14:editId="26E210EB">
            <wp:extent cx="3371850" cy="1504950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DA4" w:rsidRPr="00BE3921" w:rsidRDefault="00122BA1" w:rsidP="00122BA1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第</w:t>
      </w:r>
      <w:r w:rsidRPr="00BE3921">
        <w:rPr>
          <w:rFonts w:ascii="宋体" w:hAnsi="宋体"/>
          <w:kern w:val="0"/>
          <w:sz w:val="24"/>
        </w:rPr>
        <w:t>四</w:t>
      </w:r>
      <w:r w:rsidRPr="00BE3921">
        <w:rPr>
          <w:rFonts w:ascii="宋体" w:hAnsi="宋体" w:hint="eastAsia"/>
          <w:kern w:val="0"/>
          <w:sz w:val="24"/>
        </w:rPr>
        <w:t>步</w:t>
      </w:r>
      <w:r w:rsidRPr="00BE3921">
        <w:rPr>
          <w:rFonts w:ascii="宋体" w:hAnsi="宋体"/>
          <w:kern w:val="0"/>
          <w:sz w:val="24"/>
        </w:rPr>
        <w:t>：引入语音</w:t>
      </w:r>
      <w:r w:rsidRPr="00BE3921">
        <w:rPr>
          <w:rFonts w:ascii="宋体" w:hAnsi="宋体" w:hint="eastAsia"/>
          <w:kern w:val="0"/>
          <w:sz w:val="24"/>
        </w:rPr>
        <w:t>清晰度</w:t>
      </w:r>
      <w:r w:rsidRPr="00BE3921">
        <w:rPr>
          <w:rFonts w:ascii="宋体" w:hAnsi="宋体"/>
          <w:kern w:val="0"/>
          <w:sz w:val="24"/>
        </w:rPr>
        <w:t>参数</w:t>
      </w:r>
      <w:r w:rsidRPr="00BE3921">
        <w:rPr>
          <w:rFonts w:ascii="宋体" w:hAnsi="宋体" w:hint="eastAsia"/>
          <w:kern w:val="0"/>
          <w:sz w:val="24"/>
        </w:rPr>
        <w:t>，</w:t>
      </w:r>
      <w:r w:rsidRPr="00BE3921">
        <w:rPr>
          <w:rFonts w:ascii="宋体" w:hAnsi="宋体"/>
          <w:kern w:val="0"/>
          <w:sz w:val="24"/>
        </w:rPr>
        <w:t>关注</w:t>
      </w:r>
      <w:r w:rsidRPr="00BE3921">
        <w:rPr>
          <w:rFonts w:ascii="宋体" w:hAnsi="宋体" w:hint="eastAsia"/>
          <w:kern w:val="0"/>
          <w:sz w:val="24"/>
        </w:rPr>
        <w:t>200</w:t>
      </w:r>
      <w:r w:rsidRPr="00BE3921">
        <w:rPr>
          <w:rFonts w:ascii="宋体" w:hAnsi="宋体"/>
          <w:kern w:val="0"/>
          <w:sz w:val="24"/>
        </w:rPr>
        <w:t>Hz以上的频谱，凸显</w:t>
      </w:r>
      <w:proofErr w:type="gramStart"/>
      <w:r w:rsidRPr="00BE3921">
        <w:rPr>
          <w:rFonts w:ascii="宋体" w:hAnsi="宋体"/>
          <w:kern w:val="0"/>
          <w:sz w:val="24"/>
        </w:rPr>
        <w:t>风噪贡献</w:t>
      </w:r>
      <w:proofErr w:type="gramEnd"/>
      <w:r w:rsidRPr="00BE3921">
        <w:rPr>
          <w:rFonts w:ascii="宋体" w:hAnsi="宋体"/>
          <w:kern w:val="0"/>
          <w:sz w:val="24"/>
        </w:rPr>
        <w:t>的频段</w:t>
      </w:r>
      <w:r w:rsidRPr="00BE3921">
        <w:rPr>
          <w:rFonts w:ascii="宋体" w:hAnsi="宋体" w:hint="eastAsia"/>
          <w:kern w:val="0"/>
          <w:sz w:val="24"/>
        </w:rPr>
        <w:t>。</w:t>
      </w:r>
    </w:p>
    <w:p w:rsidR="00C34257" w:rsidRPr="00BE3921" w:rsidRDefault="00C34257" w:rsidP="0059734C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2.</w:t>
      </w:r>
      <w:r w:rsidR="00786911" w:rsidRPr="00BE3921">
        <w:rPr>
          <w:rFonts w:ascii="宋体" w:hAnsi="宋体" w:hint="eastAsia"/>
          <w:kern w:val="0"/>
          <w:sz w:val="24"/>
        </w:rPr>
        <w:t>5</w:t>
      </w:r>
      <w:r w:rsidR="00E3078F" w:rsidRPr="00BE3921">
        <w:rPr>
          <w:rFonts w:ascii="宋体" w:hAnsi="宋体" w:hint="eastAsia"/>
          <w:kern w:val="0"/>
          <w:sz w:val="24"/>
        </w:rPr>
        <w:t>标准工作基础</w:t>
      </w:r>
    </w:p>
    <w:p w:rsidR="008A3DC4" w:rsidRPr="00BE3921" w:rsidRDefault="00B44CDF" w:rsidP="00AB2658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/>
          <w:kern w:val="0"/>
          <w:sz w:val="24"/>
        </w:rPr>
        <w:t>标准牵头</w:t>
      </w:r>
      <w:proofErr w:type="gramStart"/>
      <w:r w:rsidRPr="00BE3921">
        <w:rPr>
          <w:rFonts w:ascii="宋体" w:hAnsi="宋体"/>
          <w:kern w:val="0"/>
          <w:sz w:val="24"/>
        </w:rPr>
        <w:t>单位</w:t>
      </w:r>
      <w:r w:rsidR="00122BA1" w:rsidRPr="00BE3921">
        <w:rPr>
          <w:rFonts w:ascii="宋体" w:hAnsi="宋体" w:hint="eastAsia"/>
          <w:kern w:val="0"/>
          <w:sz w:val="24"/>
        </w:rPr>
        <w:t>广汽</w:t>
      </w:r>
      <w:r w:rsidR="00122BA1" w:rsidRPr="00BE3921">
        <w:rPr>
          <w:rFonts w:ascii="宋体" w:hAnsi="宋体"/>
          <w:kern w:val="0"/>
          <w:sz w:val="24"/>
        </w:rPr>
        <w:t>研究院</w:t>
      </w:r>
      <w:proofErr w:type="gramEnd"/>
      <w:r w:rsidRPr="00BE3921">
        <w:rPr>
          <w:rFonts w:ascii="宋体" w:hAnsi="宋体" w:hint="eastAsia"/>
          <w:kern w:val="0"/>
          <w:sz w:val="24"/>
        </w:rPr>
        <w:t>具有</w:t>
      </w:r>
      <w:r w:rsidR="00122BA1" w:rsidRPr="00BE3921">
        <w:rPr>
          <w:rFonts w:ascii="宋体" w:hAnsi="宋体"/>
          <w:kern w:val="0"/>
          <w:sz w:val="24"/>
        </w:rPr>
        <w:t>完备的</w:t>
      </w:r>
      <w:proofErr w:type="gramStart"/>
      <w:r w:rsidR="00122BA1" w:rsidRPr="00BE3921">
        <w:rPr>
          <w:rFonts w:ascii="宋体" w:hAnsi="宋体" w:hint="eastAsia"/>
          <w:kern w:val="0"/>
          <w:sz w:val="24"/>
        </w:rPr>
        <w:t>汽车</w:t>
      </w:r>
      <w:r w:rsidR="00122BA1" w:rsidRPr="00BE3921">
        <w:rPr>
          <w:rFonts w:ascii="宋体" w:hAnsi="宋体"/>
          <w:kern w:val="0"/>
          <w:sz w:val="24"/>
        </w:rPr>
        <w:t>风噪</w:t>
      </w:r>
      <w:r w:rsidRPr="00BE3921">
        <w:rPr>
          <w:rFonts w:ascii="宋体" w:hAnsi="宋体"/>
          <w:kern w:val="0"/>
          <w:sz w:val="24"/>
        </w:rPr>
        <w:t>性能</w:t>
      </w:r>
      <w:proofErr w:type="gramEnd"/>
      <w:r w:rsidRPr="00BE3921">
        <w:rPr>
          <w:rFonts w:ascii="宋体" w:hAnsi="宋体"/>
          <w:kern w:val="0"/>
          <w:sz w:val="24"/>
        </w:rPr>
        <w:t>开发能力</w:t>
      </w:r>
      <w:r w:rsidR="00D611C3" w:rsidRPr="00BE3921">
        <w:rPr>
          <w:rFonts w:ascii="宋体" w:hAnsi="宋体" w:hint="eastAsia"/>
          <w:kern w:val="0"/>
          <w:sz w:val="24"/>
        </w:rPr>
        <w:t>和</w:t>
      </w:r>
      <w:r w:rsidRPr="00BE3921">
        <w:rPr>
          <w:rFonts w:ascii="宋体" w:hAnsi="宋体" w:hint="eastAsia"/>
          <w:kern w:val="0"/>
          <w:sz w:val="24"/>
        </w:rPr>
        <w:t>丰富的工程经验</w:t>
      </w:r>
      <w:r w:rsidR="00924075" w:rsidRPr="00BE3921">
        <w:rPr>
          <w:rFonts w:ascii="宋体" w:hAnsi="宋体" w:hint="eastAsia"/>
          <w:kern w:val="0"/>
          <w:sz w:val="24"/>
        </w:rPr>
        <w:t>，</w:t>
      </w:r>
      <w:proofErr w:type="gramStart"/>
      <w:r w:rsidR="00122BA1" w:rsidRPr="00BE3921">
        <w:rPr>
          <w:rFonts w:ascii="宋体" w:hAnsi="宋体" w:hint="eastAsia"/>
          <w:kern w:val="0"/>
          <w:sz w:val="24"/>
        </w:rPr>
        <w:t>广汽集团</w:t>
      </w:r>
      <w:proofErr w:type="gramEnd"/>
      <w:r w:rsidR="00122BA1" w:rsidRPr="00BE3921">
        <w:rPr>
          <w:rFonts w:ascii="宋体" w:hAnsi="宋体" w:hint="eastAsia"/>
          <w:kern w:val="0"/>
          <w:sz w:val="24"/>
        </w:rPr>
        <w:t>在2015年建成并启用</w:t>
      </w:r>
      <w:proofErr w:type="gramStart"/>
      <w:r w:rsidR="00122BA1" w:rsidRPr="00BE3921">
        <w:rPr>
          <w:rFonts w:ascii="宋体" w:hAnsi="宋体" w:hint="eastAsia"/>
          <w:kern w:val="0"/>
          <w:sz w:val="24"/>
        </w:rPr>
        <w:t>增城广本试验场</w:t>
      </w:r>
      <w:proofErr w:type="gramEnd"/>
      <w:r w:rsidR="00122BA1" w:rsidRPr="00BE3921">
        <w:rPr>
          <w:rFonts w:ascii="宋体" w:hAnsi="宋体" w:hint="eastAsia"/>
          <w:kern w:val="0"/>
          <w:sz w:val="24"/>
        </w:rPr>
        <w:t>，该场地</w:t>
      </w:r>
      <w:proofErr w:type="gramStart"/>
      <w:r w:rsidR="00122BA1" w:rsidRPr="00BE3921">
        <w:rPr>
          <w:rFonts w:ascii="宋体" w:hAnsi="宋体" w:hint="eastAsia"/>
          <w:kern w:val="0"/>
          <w:sz w:val="24"/>
        </w:rPr>
        <w:t>高环达到</w:t>
      </w:r>
      <w:proofErr w:type="gramEnd"/>
      <w:r w:rsidR="00122BA1" w:rsidRPr="00BE3921">
        <w:rPr>
          <w:rFonts w:ascii="宋体" w:hAnsi="宋体" w:hint="eastAsia"/>
          <w:kern w:val="0"/>
          <w:sz w:val="24"/>
        </w:rPr>
        <w:t>180km/h速度等级，</w:t>
      </w:r>
      <w:proofErr w:type="gramStart"/>
      <w:r w:rsidR="00122BA1" w:rsidRPr="00BE3921">
        <w:rPr>
          <w:rFonts w:ascii="宋体" w:hAnsi="宋体" w:hint="eastAsia"/>
          <w:kern w:val="0"/>
          <w:sz w:val="24"/>
        </w:rPr>
        <w:t>距离广汽</w:t>
      </w:r>
      <w:proofErr w:type="gramEnd"/>
      <w:r w:rsidR="00122BA1" w:rsidRPr="00BE3921">
        <w:rPr>
          <w:rFonts w:ascii="宋体" w:hAnsi="宋体" w:hint="eastAsia"/>
          <w:kern w:val="0"/>
          <w:sz w:val="24"/>
        </w:rPr>
        <w:t>研究院40分钟车程，利用</w:t>
      </w:r>
      <w:r w:rsidR="00122BA1" w:rsidRPr="00BE3921">
        <w:rPr>
          <w:rFonts w:ascii="宋体" w:hAnsi="宋体"/>
          <w:kern w:val="0"/>
          <w:sz w:val="24"/>
        </w:rPr>
        <w:t>该便捷的工具，</w:t>
      </w:r>
      <w:proofErr w:type="gramStart"/>
      <w:r w:rsidR="00122BA1" w:rsidRPr="00BE3921">
        <w:rPr>
          <w:rFonts w:ascii="宋体" w:hAnsi="宋体"/>
          <w:kern w:val="0"/>
          <w:sz w:val="24"/>
        </w:rPr>
        <w:t>广汽研究院</w:t>
      </w:r>
      <w:proofErr w:type="gramEnd"/>
      <w:r w:rsidR="00122BA1" w:rsidRPr="00BE3921">
        <w:rPr>
          <w:rFonts w:ascii="宋体" w:hAnsi="宋体"/>
          <w:kern w:val="0"/>
          <w:sz w:val="24"/>
        </w:rPr>
        <w:t>积累的大量的数据，在</w:t>
      </w:r>
      <w:r w:rsidR="00122BA1" w:rsidRPr="00BE3921">
        <w:rPr>
          <w:rFonts w:ascii="宋体" w:hAnsi="宋体" w:hint="eastAsia"/>
          <w:kern w:val="0"/>
          <w:sz w:val="24"/>
        </w:rPr>
        <w:t>道路</w:t>
      </w:r>
      <w:r w:rsidR="00122BA1" w:rsidRPr="00BE3921">
        <w:rPr>
          <w:rFonts w:ascii="宋体" w:hAnsi="宋体"/>
          <w:kern w:val="0"/>
          <w:sz w:val="24"/>
        </w:rPr>
        <w:t>风</w:t>
      </w:r>
      <w:proofErr w:type="gramStart"/>
      <w:r w:rsidR="00122BA1" w:rsidRPr="00BE3921">
        <w:rPr>
          <w:rFonts w:ascii="宋体" w:hAnsi="宋体"/>
          <w:kern w:val="0"/>
          <w:sz w:val="24"/>
        </w:rPr>
        <w:t>噪</w:t>
      </w:r>
      <w:proofErr w:type="gramEnd"/>
      <w:r w:rsidR="00122BA1" w:rsidRPr="00BE3921">
        <w:rPr>
          <w:rFonts w:ascii="宋体" w:hAnsi="宋体"/>
          <w:kern w:val="0"/>
          <w:sz w:val="24"/>
        </w:rPr>
        <w:t>测试上</w:t>
      </w:r>
      <w:r w:rsidR="00122BA1" w:rsidRPr="00BE3921">
        <w:rPr>
          <w:rFonts w:ascii="宋体" w:hAnsi="宋体" w:hint="eastAsia"/>
          <w:kern w:val="0"/>
          <w:sz w:val="24"/>
        </w:rPr>
        <w:t>有</w:t>
      </w:r>
      <w:r w:rsidR="00122BA1" w:rsidRPr="00BE3921">
        <w:rPr>
          <w:rFonts w:ascii="宋体" w:hAnsi="宋体"/>
          <w:kern w:val="0"/>
          <w:sz w:val="24"/>
        </w:rPr>
        <w:t>丰富的经验</w:t>
      </w:r>
      <w:r w:rsidR="00122BA1" w:rsidRPr="00BE3921">
        <w:rPr>
          <w:rFonts w:ascii="宋体" w:hAnsi="宋体" w:hint="eastAsia"/>
          <w:kern w:val="0"/>
          <w:sz w:val="24"/>
        </w:rPr>
        <w:t>；</w:t>
      </w:r>
      <w:r w:rsidR="00093E95" w:rsidRPr="00BE3921">
        <w:rPr>
          <w:rFonts w:ascii="宋体" w:hAnsi="宋体" w:hint="eastAsia"/>
          <w:kern w:val="0"/>
          <w:sz w:val="24"/>
        </w:rPr>
        <w:t>本</w:t>
      </w:r>
      <w:r w:rsidR="00122BA1" w:rsidRPr="00BE3921">
        <w:rPr>
          <w:rFonts w:ascii="宋体" w:hAnsi="宋体" w:hint="eastAsia"/>
          <w:kern w:val="0"/>
          <w:sz w:val="24"/>
        </w:rPr>
        <w:t>标准研制</w:t>
      </w:r>
      <w:r w:rsidR="00122BA1" w:rsidRPr="00BE3921">
        <w:rPr>
          <w:rFonts w:ascii="宋体" w:hAnsi="宋体"/>
          <w:kern w:val="0"/>
          <w:sz w:val="24"/>
        </w:rPr>
        <w:t>过程中也得到了小组成员</w:t>
      </w:r>
      <w:r w:rsidR="00122BA1" w:rsidRPr="00BE3921">
        <w:rPr>
          <w:rFonts w:ascii="宋体" w:hAnsi="宋体"/>
          <w:kern w:val="0"/>
          <w:sz w:val="24"/>
        </w:rPr>
        <w:lastRenderedPageBreak/>
        <w:t>东风汽车、</w:t>
      </w:r>
      <w:r w:rsidR="00122BA1" w:rsidRPr="00BE3921">
        <w:rPr>
          <w:rFonts w:ascii="宋体" w:hAnsi="宋体" w:hint="eastAsia"/>
          <w:kern w:val="0"/>
          <w:sz w:val="24"/>
        </w:rPr>
        <w:t>同济</w:t>
      </w:r>
      <w:r w:rsidR="00122BA1" w:rsidRPr="00BE3921">
        <w:rPr>
          <w:rFonts w:ascii="宋体" w:hAnsi="宋体"/>
          <w:kern w:val="0"/>
          <w:sz w:val="24"/>
        </w:rPr>
        <w:t>大学、中国汽</w:t>
      </w:r>
      <w:proofErr w:type="gramStart"/>
      <w:r w:rsidR="00122BA1" w:rsidRPr="00BE3921">
        <w:rPr>
          <w:rFonts w:ascii="宋体" w:hAnsi="宋体"/>
          <w:kern w:val="0"/>
          <w:sz w:val="24"/>
        </w:rPr>
        <w:t>研</w:t>
      </w:r>
      <w:proofErr w:type="gramEnd"/>
      <w:r w:rsidR="00122BA1" w:rsidRPr="00BE3921">
        <w:rPr>
          <w:rFonts w:ascii="宋体" w:hAnsi="宋体"/>
          <w:kern w:val="0"/>
          <w:sz w:val="24"/>
        </w:rPr>
        <w:t>、</w:t>
      </w:r>
      <w:r w:rsidR="00122BA1" w:rsidRPr="00BE3921">
        <w:rPr>
          <w:rFonts w:ascii="宋体" w:hAnsi="宋体" w:hint="eastAsia"/>
          <w:kern w:val="0"/>
          <w:sz w:val="24"/>
        </w:rPr>
        <w:t>吉利</w:t>
      </w:r>
      <w:r w:rsidR="00122BA1" w:rsidRPr="00BE3921">
        <w:rPr>
          <w:rFonts w:ascii="宋体" w:hAnsi="宋体"/>
          <w:kern w:val="0"/>
          <w:sz w:val="24"/>
        </w:rPr>
        <w:t>汽车、长安汽车等国内在</w:t>
      </w:r>
      <w:proofErr w:type="gramStart"/>
      <w:r w:rsidR="00122BA1" w:rsidRPr="00BE3921">
        <w:rPr>
          <w:rFonts w:ascii="宋体" w:hAnsi="宋体" w:hint="eastAsia"/>
          <w:kern w:val="0"/>
          <w:sz w:val="24"/>
        </w:rPr>
        <w:t>风噪</w:t>
      </w:r>
      <w:r w:rsidR="00122BA1" w:rsidRPr="00BE3921">
        <w:rPr>
          <w:rFonts w:ascii="宋体" w:hAnsi="宋体"/>
          <w:kern w:val="0"/>
          <w:sz w:val="24"/>
        </w:rPr>
        <w:t>行业</w:t>
      </w:r>
      <w:proofErr w:type="gramEnd"/>
      <w:r w:rsidR="00122BA1" w:rsidRPr="00BE3921">
        <w:rPr>
          <w:rFonts w:ascii="宋体" w:hAnsi="宋体"/>
          <w:kern w:val="0"/>
          <w:sz w:val="24"/>
        </w:rPr>
        <w:t>领域</w:t>
      </w:r>
      <w:r w:rsidR="00122BA1" w:rsidRPr="00BE3921">
        <w:rPr>
          <w:rFonts w:ascii="宋体" w:hAnsi="宋体" w:hint="eastAsia"/>
          <w:kern w:val="0"/>
          <w:sz w:val="24"/>
        </w:rPr>
        <w:t>领先的</w:t>
      </w:r>
      <w:r w:rsidR="00122BA1" w:rsidRPr="00BE3921">
        <w:rPr>
          <w:rFonts w:ascii="宋体" w:hAnsi="宋体"/>
          <w:kern w:val="0"/>
          <w:sz w:val="24"/>
        </w:rPr>
        <w:t>研发机构</w:t>
      </w:r>
      <w:r w:rsidR="00122BA1" w:rsidRPr="00BE3921">
        <w:rPr>
          <w:rFonts w:ascii="宋体" w:hAnsi="宋体" w:hint="eastAsia"/>
          <w:kern w:val="0"/>
          <w:sz w:val="24"/>
        </w:rPr>
        <w:t>、</w:t>
      </w:r>
      <w:proofErr w:type="gramStart"/>
      <w:r w:rsidR="00122BA1" w:rsidRPr="00BE3921">
        <w:rPr>
          <w:rFonts w:ascii="宋体" w:hAnsi="宋体" w:hint="eastAsia"/>
          <w:kern w:val="0"/>
          <w:sz w:val="24"/>
        </w:rPr>
        <w:t>科研</w:t>
      </w:r>
      <w:r w:rsidR="00122BA1" w:rsidRPr="00BE3921">
        <w:rPr>
          <w:rFonts w:ascii="宋体" w:hAnsi="宋体"/>
          <w:kern w:val="0"/>
          <w:sz w:val="24"/>
        </w:rPr>
        <w:t>机</w:t>
      </w:r>
      <w:r w:rsidR="00122BA1" w:rsidRPr="00BE3921">
        <w:rPr>
          <w:rFonts w:ascii="宋体" w:hAnsi="宋体" w:hint="eastAsia"/>
          <w:kern w:val="0"/>
          <w:sz w:val="24"/>
        </w:rPr>
        <w:t>大力</w:t>
      </w:r>
      <w:proofErr w:type="gramEnd"/>
      <w:r w:rsidR="00122BA1" w:rsidRPr="00BE3921">
        <w:rPr>
          <w:rFonts w:ascii="宋体" w:hAnsi="宋体"/>
          <w:kern w:val="0"/>
          <w:sz w:val="24"/>
        </w:rPr>
        <w:t>协助</w:t>
      </w:r>
      <w:r w:rsidR="00084848" w:rsidRPr="00BE3921">
        <w:rPr>
          <w:rFonts w:ascii="宋体" w:hAnsi="宋体" w:hint="eastAsia"/>
          <w:kern w:val="0"/>
          <w:sz w:val="24"/>
        </w:rPr>
        <w:t>，</w:t>
      </w:r>
      <w:r w:rsidR="00122BA1" w:rsidRPr="00BE3921">
        <w:rPr>
          <w:rFonts w:ascii="宋体" w:hAnsi="宋体" w:hint="eastAsia"/>
          <w:kern w:val="0"/>
          <w:sz w:val="24"/>
        </w:rPr>
        <w:t>几</w:t>
      </w:r>
      <w:r w:rsidR="00084848" w:rsidRPr="00BE3921">
        <w:rPr>
          <w:rFonts w:ascii="宋体" w:hAnsi="宋体" w:hint="eastAsia"/>
          <w:kern w:val="0"/>
          <w:sz w:val="24"/>
        </w:rPr>
        <w:t>家单位均具有丰富的</w:t>
      </w:r>
      <w:r w:rsidR="00122BA1" w:rsidRPr="00BE3921">
        <w:rPr>
          <w:rFonts w:ascii="宋体" w:hAnsi="宋体" w:hint="eastAsia"/>
          <w:kern w:val="0"/>
          <w:sz w:val="24"/>
        </w:rPr>
        <w:t>开发</w:t>
      </w:r>
      <w:r w:rsidR="00122BA1" w:rsidRPr="00BE3921">
        <w:rPr>
          <w:rFonts w:ascii="宋体" w:hAnsi="宋体"/>
          <w:kern w:val="0"/>
          <w:sz w:val="24"/>
        </w:rPr>
        <w:t>经验</w:t>
      </w:r>
      <w:r w:rsidR="00122BA1" w:rsidRPr="00BE3921">
        <w:rPr>
          <w:rFonts w:ascii="宋体" w:hAnsi="宋体" w:hint="eastAsia"/>
          <w:kern w:val="0"/>
          <w:sz w:val="24"/>
        </w:rPr>
        <w:t>，</w:t>
      </w:r>
      <w:r w:rsidR="00122BA1" w:rsidRPr="00BE3921">
        <w:rPr>
          <w:rFonts w:ascii="宋体" w:hAnsi="宋体"/>
          <w:kern w:val="0"/>
          <w:sz w:val="24"/>
        </w:rPr>
        <w:t>对标准的</w:t>
      </w:r>
      <w:r w:rsidR="00122BA1" w:rsidRPr="00BE3921">
        <w:rPr>
          <w:rFonts w:ascii="宋体" w:hAnsi="宋体" w:hint="eastAsia"/>
          <w:kern w:val="0"/>
          <w:sz w:val="24"/>
        </w:rPr>
        <w:t>编制</w:t>
      </w:r>
      <w:r w:rsidR="00122BA1" w:rsidRPr="00BE3921">
        <w:rPr>
          <w:rFonts w:ascii="宋体" w:hAnsi="宋体"/>
          <w:kern w:val="0"/>
          <w:sz w:val="24"/>
        </w:rPr>
        <w:t>提出大量宝贵的建议，以及提出许多本单位的实践经验</w:t>
      </w:r>
      <w:r w:rsidR="00676BB6" w:rsidRPr="00BE3921">
        <w:rPr>
          <w:rFonts w:ascii="宋体" w:hAnsi="宋体" w:hint="eastAsia"/>
          <w:kern w:val="0"/>
          <w:sz w:val="24"/>
        </w:rPr>
        <w:t>。</w:t>
      </w:r>
      <w:r w:rsidR="00122BA1" w:rsidRPr="00BE3921">
        <w:rPr>
          <w:rFonts w:ascii="宋体" w:hAnsi="宋体" w:hint="eastAsia"/>
          <w:kern w:val="0"/>
          <w:sz w:val="24"/>
        </w:rPr>
        <w:t>多家行业</w:t>
      </w:r>
      <w:r w:rsidR="00122BA1" w:rsidRPr="00BE3921">
        <w:rPr>
          <w:rFonts w:ascii="宋体" w:hAnsi="宋体"/>
          <w:kern w:val="0"/>
          <w:sz w:val="24"/>
        </w:rPr>
        <w:t>领先</w:t>
      </w:r>
      <w:r w:rsidR="00122BA1" w:rsidRPr="00BE3921">
        <w:rPr>
          <w:rFonts w:ascii="宋体" w:hAnsi="宋体" w:hint="eastAsia"/>
          <w:kern w:val="0"/>
          <w:sz w:val="24"/>
        </w:rPr>
        <w:t>单位长期对</w:t>
      </w:r>
      <w:r w:rsidR="00122BA1" w:rsidRPr="00BE3921">
        <w:rPr>
          <w:rFonts w:ascii="宋体" w:hAnsi="宋体"/>
          <w:kern w:val="0"/>
          <w:sz w:val="24"/>
        </w:rPr>
        <w:t>标准的认真反馈、校订、</w:t>
      </w:r>
      <w:r w:rsidR="00122BA1" w:rsidRPr="00BE3921">
        <w:rPr>
          <w:rFonts w:ascii="宋体" w:hAnsi="宋体" w:hint="eastAsia"/>
          <w:kern w:val="0"/>
          <w:sz w:val="24"/>
        </w:rPr>
        <w:t>讨论</w:t>
      </w:r>
      <w:r w:rsidR="00122BA1" w:rsidRPr="00BE3921">
        <w:rPr>
          <w:rFonts w:ascii="宋体" w:hAnsi="宋体"/>
          <w:kern w:val="0"/>
          <w:sz w:val="24"/>
        </w:rPr>
        <w:t>，保证</w:t>
      </w:r>
      <w:r w:rsidR="00EA3A47" w:rsidRPr="00BE3921">
        <w:rPr>
          <w:rFonts w:ascii="宋体" w:hAnsi="宋体"/>
          <w:kern w:val="0"/>
          <w:sz w:val="24"/>
        </w:rPr>
        <w:t>本标准具有一定的先进性、通用性、科学性和可操作性。</w:t>
      </w:r>
    </w:p>
    <w:p w:rsidR="002E70D9" w:rsidRPr="00BE3921" w:rsidRDefault="00C652B5" w:rsidP="00885D9E">
      <w:pPr>
        <w:spacing w:line="360" w:lineRule="auto"/>
        <w:rPr>
          <w:rFonts w:ascii="宋体" w:hAnsi="宋体"/>
          <w:b/>
          <w:szCs w:val="21"/>
        </w:rPr>
      </w:pPr>
      <w:r w:rsidRPr="00BE3921">
        <w:rPr>
          <w:rFonts w:ascii="宋体" w:hAnsi="宋体" w:hint="eastAsia"/>
          <w:b/>
          <w:szCs w:val="21"/>
          <w:highlight w:val="yellow"/>
        </w:rPr>
        <w:t>三</w:t>
      </w:r>
      <w:r w:rsidRPr="00BE3921">
        <w:rPr>
          <w:rFonts w:ascii="宋体" w:hAnsi="宋体"/>
          <w:b/>
          <w:szCs w:val="21"/>
          <w:highlight w:val="yellow"/>
        </w:rPr>
        <w:t>、</w:t>
      </w:r>
      <w:r w:rsidRPr="00BE3921">
        <w:rPr>
          <w:rFonts w:ascii="宋体" w:hAnsi="宋体" w:hint="eastAsia"/>
          <w:b/>
          <w:szCs w:val="21"/>
          <w:highlight w:val="yellow"/>
        </w:rPr>
        <w:t>主要试验（或验证）情况分析</w:t>
      </w:r>
    </w:p>
    <w:p w:rsidR="006C7DA4" w:rsidRPr="00BE3921" w:rsidRDefault="00F962D1" w:rsidP="00B02FB9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3</w:t>
      </w:r>
      <w:r w:rsidRPr="00BE3921">
        <w:rPr>
          <w:rFonts w:ascii="宋体" w:hAnsi="宋体"/>
          <w:kern w:val="0"/>
          <w:sz w:val="24"/>
        </w:rPr>
        <w:t xml:space="preserve">.1 </w:t>
      </w:r>
      <w:r w:rsidR="00B02FB9" w:rsidRPr="00BE3921">
        <w:rPr>
          <w:rFonts w:ascii="宋体" w:hAnsi="宋体" w:hint="eastAsia"/>
          <w:kern w:val="0"/>
          <w:sz w:val="24"/>
        </w:rPr>
        <w:t>标准实践</w:t>
      </w:r>
      <w:r w:rsidR="00B02FB9" w:rsidRPr="00BE3921">
        <w:rPr>
          <w:rFonts w:ascii="宋体" w:hAnsi="宋体"/>
          <w:kern w:val="0"/>
          <w:sz w:val="24"/>
        </w:rPr>
        <w:t>情况</w:t>
      </w:r>
    </w:p>
    <w:p w:rsidR="00B02FB9" w:rsidRPr="00BE3921" w:rsidRDefault="00B02FB9" w:rsidP="00B02FB9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本标准</w:t>
      </w:r>
      <w:proofErr w:type="gramStart"/>
      <w:r w:rsidRPr="00BE3921">
        <w:rPr>
          <w:rFonts w:ascii="宋体" w:hAnsi="宋体"/>
          <w:kern w:val="0"/>
          <w:sz w:val="24"/>
        </w:rPr>
        <w:t>以广汽研究院</w:t>
      </w:r>
      <w:proofErr w:type="gramEnd"/>
      <w:r w:rsidRPr="00BE3921">
        <w:rPr>
          <w:rFonts w:ascii="宋体" w:hAnsi="宋体"/>
          <w:kern w:val="0"/>
          <w:sz w:val="24"/>
        </w:rPr>
        <w:t>提供的</w:t>
      </w:r>
      <w:r w:rsidRPr="00BE3921">
        <w:rPr>
          <w:rFonts w:ascii="宋体" w:hAnsi="宋体" w:hint="eastAsia"/>
          <w:kern w:val="0"/>
          <w:sz w:val="24"/>
        </w:rPr>
        <w:t>方案为</w:t>
      </w:r>
      <w:r w:rsidRPr="00BE3921">
        <w:rPr>
          <w:rFonts w:ascii="宋体" w:hAnsi="宋体"/>
          <w:kern w:val="0"/>
          <w:sz w:val="24"/>
        </w:rPr>
        <w:t>基础，</w:t>
      </w:r>
      <w:r w:rsidRPr="00BE3921">
        <w:rPr>
          <w:rFonts w:ascii="宋体" w:hAnsi="宋体" w:hint="eastAsia"/>
          <w:kern w:val="0"/>
          <w:sz w:val="24"/>
        </w:rPr>
        <w:t>结合</w:t>
      </w:r>
      <w:r w:rsidRPr="00BE3921">
        <w:rPr>
          <w:rFonts w:ascii="宋体" w:hAnsi="宋体"/>
          <w:kern w:val="0"/>
          <w:sz w:val="24"/>
        </w:rPr>
        <w:t>各个单位的意见形成。</w:t>
      </w:r>
      <w:proofErr w:type="gramStart"/>
      <w:r w:rsidRPr="00BE3921">
        <w:rPr>
          <w:rFonts w:ascii="宋体" w:hAnsi="宋体"/>
          <w:kern w:val="0"/>
          <w:sz w:val="24"/>
        </w:rPr>
        <w:t>广汽</w:t>
      </w:r>
      <w:r w:rsidRPr="00BE3921">
        <w:rPr>
          <w:rFonts w:ascii="宋体" w:hAnsi="宋体" w:hint="eastAsia"/>
          <w:kern w:val="0"/>
          <w:sz w:val="24"/>
        </w:rPr>
        <w:t>研究院</w:t>
      </w:r>
      <w:proofErr w:type="gramEnd"/>
      <w:r w:rsidRPr="00BE3921">
        <w:rPr>
          <w:rFonts w:ascii="宋体" w:hAnsi="宋体"/>
          <w:kern w:val="0"/>
          <w:sz w:val="24"/>
        </w:rPr>
        <w:t>利用增城试验场对标准的可实施性进行大量验证。</w:t>
      </w:r>
    </w:p>
    <w:p w:rsidR="00B02FB9" w:rsidRPr="00BE3921" w:rsidRDefault="00B02FB9" w:rsidP="00B02FB9">
      <w:pPr>
        <w:widowControl/>
        <w:ind w:firstLineChars="200" w:firstLine="420"/>
        <w:jc w:val="center"/>
        <w:rPr>
          <w:rFonts w:ascii="宋体" w:hAnsi="宋体"/>
          <w:kern w:val="0"/>
          <w:sz w:val="24"/>
        </w:rPr>
      </w:pPr>
      <w:r w:rsidRPr="00BE3921">
        <w:rPr>
          <w:noProof/>
        </w:rPr>
        <w:drawing>
          <wp:inline distT="0" distB="0" distL="0" distR="0" wp14:anchorId="49AFC509" wp14:editId="7726D6EA">
            <wp:extent cx="2886075" cy="1733550"/>
            <wp:effectExtent l="0" t="0" r="9525" b="0"/>
            <wp:docPr id="358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7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61" cy="1735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02FB9" w:rsidRPr="00BE3921" w:rsidRDefault="00B02FB9" w:rsidP="00B02FB9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验证</w:t>
      </w:r>
      <w:r w:rsidRPr="00BE3921">
        <w:rPr>
          <w:rFonts w:ascii="宋体" w:hAnsi="宋体"/>
          <w:kern w:val="0"/>
          <w:sz w:val="24"/>
        </w:rPr>
        <w:t>得出结论：</w:t>
      </w:r>
      <w:r w:rsidRPr="00BE3921">
        <w:rPr>
          <w:rFonts w:ascii="宋体" w:hAnsi="宋体" w:hint="eastAsia"/>
          <w:kern w:val="0"/>
          <w:sz w:val="24"/>
        </w:rPr>
        <w:t>按照</w:t>
      </w:r>
      <w:r w:rsidRPr="00BE3921">
        <w:rPr>
          <w:rFonts w:ascii="宋体" w:hAnsi="宋体"/>
          <w:kern w:val="0"/>
          <w:sz w:val="24"/>
        </w:rPr>
        <w:t>本标准执行，可以有效保证数据的一致性</w:t>
      </w:r>
      <w:r w:rsidRPr="00BE3921">
        <w:rPr>
          <w:rFonts w:ascii="宋体" w:hAnsi="宋体" w:hint="eastAsia"/>
          <w:kern w:val="0"/>
          <w:sz w:val="24"/>
        </w:rPr>
        <w:t>。不同</w:t>
      </w:r>
      <w:r w:rsidRPr="00BE3921">
        <w:rPr>
          <w:rFonts w:ascii="宋体" w:hAnsi="宋体"/>
          <w:kern w:val="0"/>
          <w:sz w:val="24"/>
        </w:rPr>
        <w:t>时刻、</w:t>
      </w:r>
      <w:r w:rsidRPr="00BE3921">
        <w:rPr>
          <w:rFonts w:ascii="宋体" w:hAnsi="宋体" w:hint="eastAsia"/>
          <w:kern w:val="0"/>
          <w:sz w:val="24"/>
        </w:rPr>
        <w:t>同一</w:t>
      </w:r>
      <w:r w:rsidRPr="00BE3921">
        <w:rPr>
          <w:rFonts w:ascii="宋体" w:hAnsi="宋体"/>
          <w:kern w:val="0"/>
          <w:sz w:val="24"/>
        </w:rPr>
        <w:t>车型测的结果基本接近。另外</w:t>
      </w:r>
      <w:r w:rsidRPr="00BE3921">
        <w:rPr>
          <w:rFonts w:ascii="宋体" w:hAnsi="宋体" w:hint="eastAsia"/>
          <w:kern w:val="0"/>
          <w:sz w:val="24"/>
        </w:rPr>
        <w:t>通过</w:t>
      </w:r>
      <w:r w:rsidRPr="00BE3921">
        <w:rPr>
          <w:rFonts w:ascii="宋体" w:hAnsi="宋体"/>
          <w:kern w:val="0"/>
          <w:sz w:val="24"/>
        </w:rPr>
        <w:t>风洞和道路的数据相关分析，也能得出利用该标准测</w:t>
      </w:r>
      <w:proofErr w:type="gramStart"/>
      <w:r w:rsidRPr="00BE3921">
        <w:rPr>
          <w:rFonts w:ascii="宋体" w:hAnsi="宋体"/>
          <w:kern w:val="0"/>
          <w:sz w:val="24"/>
        </w:rPr>
        <w:t>的风噪可靠性</w:t>
      </w:r>
      <w:proofErr w:type="gramEnd"/>
      <w:r w:rsidRPr="00BE3921">
        <w:rPr>
          <w:rFonts w:ascii="宋体" w:hAnsi="宋体"/>
          <w:kern w:val="0"/>
          <w:sz w:val="24"/>
        </w:rPr>
        <w:t>较高。</w:t>
      </w:r>
    </w:p>
    <w:p w:rsidR="00B02FB9" w:rsidRPr="00BE3921" w:rsidRDefault="00B02FB9" w:rsidP="00B02FB9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3.2 标准</w:t>
      </w:r>
      <w:r w:rsidRPr="00BE3921">
        <w:rPr>
          <w:rFonts w:ascii="宋体" w:hAnsi="宋体"/>
          <w:kern w:val="0"/>
          <w:sz w:val="24"/>
        </w:rPr>
        <w:t>后续推广</w:t>
      </w:r>
    </w:p>
    <w:p w:rsidR="00B02FB9" w:rsidRPr="00BE3921" w:rsidRDefault="00B02FB9" w:rsidP="00B02FB9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由于</w:t>
      </w:r>
      <w:r w:rsidRPr="00BE3921">
        <w:rPr>
          <w:rFonts w:ascii="宋体" w:hAnsi="宋体"/>
          <w:kern w:val="0"/>
          <w:sz w:val="24"/>
        </w:rPr>
        <w:t>各个单位的试验条件不一，对于标准在各单位的</w:t>
      </w:r>
      <w:r w:rsidRPr="00BE3921">
        <w:rPr>
          <w:rFonts w:ascii="宋体" w:hAnsi="宋体" w:hint="eastAsia"/>
          <w:kern w:val="0"/>
          <w:sz w:val="24"/>
        </w:rPr>
        <w:t>执行</w:t>
      </w:r>
      <w:r w:rsidRPr="00BE3921">
        <w:rPr>
          <w:rFonts w:ascii="宋体" w:hAnsi="宋体"/>
          <w:kern w:val="0"/>
          <w:sz w:val="24"/>
        </w:rPr>
        <w:t>验证目前尚未收到反馈。希望</w:t>
      </w:r>
      <w:r w:rsidRPr="00BE3921">
        <w:rPr>
          <w:rFonts w:ascii="宋体" w:hAnsi="宋体" w:hint="eastAsia"/>
          <w:kern w:val="0"/>
          <w:sz w:val="24"/>
        </w:rPr>
        <w:t>行业</w:t>
      </w:r>
      <w:r w:rsidRPr="00BE3921">
        <w:rPr>
          <w:rFonts w:ascii="宋体" w:hAnsi="宋体"/>
          <w:kern w:val="0"/>
          <w:sz w:val="24"/>
        </w:rPr>
        <w:t>征求意见过程中，各个单位可以进行试</w:t>
      </w:r>
      <w:r w:rsidRPr="00BE3921">
        <w:rPr>
          <w:rFonts w:ascii="宋体" w:hAnsi="宋体" w:hint="eastAsia"/>
          <w:kern w:val="0"/>
          <w:sz w:val="24"/>
        </w:rPr>
        <w:t>用</w:t>
      </w:r>
      <w:r w:rsidRPr="00BE3921">
        <w:rPr>
          <w:rFonts w:ascii="宋体" w:hAnsi="宋体"/>
          <w:kern w:val="0"/>
          <w:sz w:val="24"/>
        </w:rPr>
        <w:t>反馈。</w:t>
      </w:r>
    </w:p>
    <w:p w:rsidR="00C652B5" w:rsidRPr="00BE3921" w:rsidRDefault="00C506E7" w:rsidP="00C652B5">
      <w:pPr>
        <w:spacing w:line="360" w:lineRule="auto"/>
        <w:rPr>
          <w:rFonts w:ascii="宋体" w:hAnsi="宋体"/>
          <w:b/>
          <w:szCs w:val="21"/>
        </w:rPr>
      </w:pPr>
      <w:r w:rsidRPr="00BE3921">
        <w:rPr>
          <w:rFonts w:ascii="宋体" w:hAnsi="宋体" w:hint="eastAsia"/>
          <w:b/>
          <w:szCs w:val="21"/>
        </w:rPr>
        <w:t>四、标准中涉及专利的情况</w:t>
      </w:r>
    </w:p>
    <w:p w:rsidR="00D65486" w:rsidRPr="00BE3921" w:rsidRDefault="00D65486" w:rsidP="00C652B5">
      <w:pPr>
        <w:spacing w:line="360" w:lineRule="auto"/>
        <w:rPr>
          <w:rFonts w:ascii="宋体" w:hAnsi="宋体"/>
          <w:b/>
          <w:szCs w:val="21"/>
        </w:rPr>
      </w:pPr>
      <w:r w:rsidRPr="00BE3921">
        <w:rPr>
          <w:rFonts w:ascii="宋体" w:hAnsi="宋体" w:hint="eastAsia"/>
          <w:b/>
          <w:szCs w:val="21"/>
        </w:rPr>
        <w:t xml:space="preserve">  </w:t>
      </w:r>
      <w:r w:rsidRPr="00BE3921">
        <w:rPr>
          <w:rFonts w:ascii="宋体" w:hAnsi="宋体" w:hint="eastAsia"/>
          <w:kern w:val="0"/>
          <w:sz w:val="24"/>
        </w:rPr>
        <w:t xml:space="preserve">  无</w:t>
      </w:r>
    </w:p>
    <w:p w:rsidR="00C652B5" w:rsidRPr="00BE3921" w:rsidRDefault="00C506E7" w:rsidP="00C652B5">
      <w:pPr>
        <w:spacing w:line="360" w:lineRule="auto"/>
        <w:rPr>
          <w:rFonts w:ascii="宋体" w:hAnsi="宋体"/>
          <w:b/>
          <w:szCs w:val="21"/>
        </w:rPr>
      </w:pPr>
      <w:r w:rsidRPr="00BE3921">
        <w:rPr>
          <w:rFonts w:ascii="宋体" w:hAnsi="宋体" w:hint="eastAsia"/>
          <w:b/>
          <w:szCs w:val="21"/>
        </w:rPr>
        <w:t>五</w:t>
      </w:r>
      <w:r w:rsidRPr="00BE3921">
        <w:rPr>
          <w:rFonts w:ascii="宋体" w:hAnsi="宋体"/>
          <w:b/>
          <w:szCs w:val="21"/>
        </w:rPr>
        <w:t>、预期达到的社会效益、对产业发展的作用的情况</w:t>
      </w:r>
    </w:p>
    <w:p w:rsidR="001F7B9C" w:rsidRPr="00BE3921" w:rsidRDefault="00A75366" w:rsidP="001F7B9C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本标准</w:t>
      </w:r>
      <w:r w:rsidR="001F7B9C" w:rsidRPr="00BE3921">
        <w:rPr>
          <w:rFonts w:ascii="宋体" w:hAnsi="宋体" w:hint="eastAsia"/>
          <w:kern w:val="0"/>
          <w:sz w:val="24"/>
        </w:rPr>
        <w:t>结合</w:t>
      </w:r>
      <w:r w:rsidR="001F7B9C" w:rsidRPr="00BE3921">
        <w:rPr>
          <w:rFonts w:ascii="宋体" w:hAnsi="宋体"/>
          <w:kern w:val="0"/>
          <w:sz w:val="24"/>
        </w:rPr>
        <w:t>了行业内多家单位的集体智慧，首次明确提出了</w:t>
      </w:r>
      <w:proofErr w:type="gramStart"/>
      <w:r w:rsidR="001F7B9C" w:rsidRPr="00BE3921">
        <w:rPr>
          <w:rFonts w:ascii="宋体" w:hAnsi="宋体" w:hint="eastAsia"/>
          <w:kern w:val="0"/>
          <w:sz w:val="24"/>
        </w:rPr>
        <w:t>风噪</w:t>
      </w:r>
      <w:r w:rsidR="001F7B9C" w:rsidRPr="00BE3921">
        <w:rPr>
          <w:rFonts w:ascii="宋体" w:hAnsi="宋体"/>
          <w:kern w:val="0"/>
          <w:sz w:val="24"/>
        </w:rPr>
        <w:t>道路</w:t>
      </w:r>
      <w:proofErr w:type="gramEnd"/>
      <w:r w:rsidR="001F7B9C" w:rsidRPr="00BE3921">
        <w:rPr>
          <w:rFonts w:ascii="宋体" w:hAnsi="宋体"/>
          <w:kern w:val="0"/>
          <w:sz w:val="24"/>
        </w:rPr>
        <w:t>试验的方案</w:t>
      </w:r>
      <w:r w:rsidR="001F7B9C" w:rsidRPr="00BE3921">
        <w:rPr>
          <w:rFonts w:ascii="宋体" w:hAnsi="宋体" w:hint="eastAsia"/>
          <w:kern w:val="0"/>
          <w:sz w:val="24"/>
        </w:rPr>
        <w:t>；</w:t>
      </w:r>
      <w:r w:rsidR="001F7B9C" w:rsidRPr="00BE3921">
        <w:rPr>
          <w:rFonts w:ascii="宋体" w:hAnsi="宋体"/>
          <w:kern w:val="0"/>
          <w:sz w:val="24"/>
        </w:rPr>
        <w:t>解决</w:t>
      </w:r>
      <w:r w:rsidR="001F7B9C" w:rsidRPr="00BE3921">
        <w:rPr>
          <w:rFonts w:ascii="宋体" w:hAnsi="宋体" w:hint="eastAsia"/>
          <w:kern w:val="0"/>
          <w:sz w:val="24"/>
        </w:rPr>
        <w:t>在</w:t>
      </w:r>
      <w:r w:rsidR="001F7B9C" w:rsidRPr="00BE3921">
        <w:rPr>
          <w:rFonts w:ascii="宋体" w:hAnsi="宋体"/>
          <w:kern w:val="0"/>
          <w:sz w:val="24"/>
        </w:rPr>
        <w:t>道路试验中完成</w:t>
      </w:r>
      <w:proofErr w:type="gramStart"/>
      <w:r w:rsidR="001F7B9C" w:rsidRPr="00BE3921">
        <w:rPr>
          <w:rFonts w:ascii="宋体" w:hAnsi="宋体"/>
          <w:kern w:val="0"/>
          <w:sz w:val="24"/>
        </w:rPr>
        <w:t>风噪试验</w:t>
      </w:r>
      <w:proofErr w:type="gramEnd"/>
      <w:r w:rsidR="001F7B9C" w:rsidRPr="00BE3921">
        <w:rPr>
          <w:rFonts w:ascii="宋体" w:hAnsi="宋体"/>
          <w:kern w:val="0"/>
          <w:sz w:val="24"/>
        </w:rPr>
        <w:t>时一致性较差，可靠性较低的问题</w:t>
      </w:r>
      <w:r w:rsidR="001F7B9C" w:rsidRPr="00BE3921">
        <w:rPr>
          <w:rFonts w:ascii="宋体" w:hAnsi="宋体" w:hint="eastAsia"/>
          <w:kern w:val="0"/>
          <w:sz w:val="24"/>
        </w:rPr>
        <w:t>；并且</w:t>
      </w:r>
      <w:proofErr w:type="gramStart"/>
      <w:r w:rsidR="001F7B9C" w:rsidRPr="00BE3921">
        <w:rPr>
          <w:rFonts w:ascii="宋体" w:hAnsi="宋体" w:hint="eastAsia"/>
          <w:kern w:val="0"/>
          <w:sz w:val="24"/>
        </w:rPr>
        <w:t>在</w:t>
      </w:r>
      <w:r w:rsidR="001F7B9C" w:rsidRPr="00BE3921">
        <w:rPr>
          <w:rFonts w:ascii="宋体" w:hAnsi="宋体"/>
          <w:kern w:val="0"/>
          <w:sz w:val="24"/>
        </w:rPr>
        <w:t>风噪的</w:t>
      </w:r>
      <w:proofErr w:type="gramEnd"/>
      <w:r w:rsidR="001F7B9C" w:rsidRPr="00BE3921">
        <w:rPr>
          <w:rFonts w:ascii="宋体" w:hAnsi="宋体"/>
          <w:kern w:val="0"/>
          <w:sz w:val="24"/>
        </w:rPr>
        <w:t>评价指标方面也有相应的推荐。</w:t>
      </w:r>
      <w:proofErr w:type="gramStart"/>
      <w:r w:rsidR="001F7B9C" w:rsidRPr="00BE3921">
        <w:rPr>
          <w:rFonts w:ascii="宋体" w:hAnsi="宋体" w:hint="eastAsia"/>
          <w:kern w:val="0"/>
          <w:sz w:val="24"/>
        </w:rPr>
        <w:t>车企</w:t>
      </w:r>
      <w:r w:rsidR="001F7B9C" w:rsidRPr="00BE3921">
        <w:rPr>
          <w:rFonts w:ascii="宋体" w:hAnsi="宋体"/>
          <w:kern w:val="0"/>
          <w:sz w:val="24"/>
        </w:rPr>
        <w:t>进行风噪开发</w:t>
      </w:r>
      <w:proofErr w:type="gramEnd"/>
      <w:r w:rsidR="001F7B9C" w:rsidRPr="00BE3921">
        <w:rPr>
          <w:rFonts w:ascii="宋体" w:hAnsi="宋体"/>
          <w:kern w:val="0"/>
          <w:sz w:val="24"/>
        </w:rPr>
        <w:t>可以</w:t>
      </w:r>
      <w:r w:rsidR="001F7B9C" w:rsidRPr="00BE3921">
        <w:rPr>
          <w:rFonts w:ascii="宋体" w:hAnsi="宋体" w:hint="eastAsia"/>
          <w:kern w:val="0"/>
          <w:sz w:val="24"/>
        </w:rPr>
        <w:t>参照</w:t>
      </w:r>
      <w:r w:rsidR="001F7B9C" w:rsidRPr="00BE3921">
        <w:rPr>
          <w:rFonts w:ascii="宋体" w:hAnsi="宋体"/>
          <w:kern w:val="0"/>
          <w:sz w:val="24"/>
        </w:rPr>
        <w:t>执行；</w:t>
      </w:r>
      <w:r w:rsidR="001F7B9C" w:rsidRPr="00BE3921">
        <w:rPr>
          <w:rFonts w:ascii="宋体" w:hAnsi="宋体" w:hint="eastAsia"/>
          <w:kern w:val="0"/>
          <w:sz w:val="24"/>
        </w:rPr>
        <w:t>第三方机构、数据服务行业或媒体进行</w:t>
      </w:r>
      <w:proofErr w:type="gramStart"/>
      <w:r w:rsidR="001F7B9C" w:rsidRPr="00BE3921">
        <w:rPr>
          <w:rFonts w:ascii="宋体" w:hAnsi="宋体" w:hint="eastAsia"/>
          <w:kern w:val="0"/>
          <w:sz w:val="24"/>
        </w:rPr>
        <w:t>风噪评价</w:t>
      </w:r>
      <w:proofErr w:type="gramEnd"/>
      <w:r w:rsidR="001F7B9C" w:rsidRPr="00BE3921">
        <w:rPr>
          <w:rFonts w:ascii="宋体" w:hAnsi="宋体" w:hint="eastAsia"/>
          <w:kern w:val="0"/>
          <w:sz w:val="24"/>
        </w:rPr>
        <w:t>也可采用，以到达数据横向比较的意义；合理的、一致的测试标准也能为行业内高速噪声限值研究提供操作层面基础。总体</w:t>
      </w:r>
      <w:r w:rsidR="001F7B9C" w:rsidRPr="00BE3921">
        <w:rPr>
          <w:rFonts w:ascii="宋体" w:hAnsi="宋体" w:hint="eastAsia"/>
          <w:kern w:val="0"/>
          <w:sz w:val="24"/>
        </w:rPr>
        <w:lastRenderedPageBreak/>
        <w:t>看，该标准可以促进行业</w:t>
      </w:r>
      <w:proofErr w:type="gramStart"/>
      <w:r w:rsidR="001F7B9C" w:rsidRPr="00BE3921">
        <w:rPr>
          <w:rFonts w:ascii="宋体" w:hAnsi="宋体" w:hint="eastAsia"/>
          <w:kern w:val="0"/>
          <w:sz w:val="24"/>
        </w:rPr>
        <w:t>内风噪性能</w:t>
      </w:r>
      <w:proofErr w:type="gramEnd"/>
      <w:r w:rsidR="001F7B9C" w:rsidRPr="00BE3921">
        <w:rPr>
          <w:rFonts w:ascii="宋体" w:hAnsi="宋体" w:hint="eastAsia"/>
          <w:kern w:val="0"/>
          <w:sz w:val="24"/>
        </w:rPr>
        <w:t>开发水平，也可以为行业外的检测机构提供测试方法。</w:t>
      </w:r>
    </w:p>
    <w:p w:rsidR="00C652B5" w:rsidRPr="00BE3921" w:rsidRDefault="00C652B5" w:rsidP="00E21E93">
      <w:pPr>
        <w:spacing w:line="360" w:lineRule="auto"/>
        <w:rPr>
          <w:rFonts w:ascii="宋体" w:hAnsi="宋体"/>
          <w:b/>
          <w:szCs w:val="21"/>
        </w:rPr>
      </w:pPr>
      <w:r w:rsidRPr="00BE3921">
        <w:rPr>
          <w:rFonts w:ascii="宋体" w:hAnsi="宋体" w:hint="eastAsia"/>
          <w:b/>
          <w:szCs w:val="21"/>
        </w:rPr>
        <w:t>六</w:t>
      </w:r>
      <w:r w:rsidRPr="00BE3921">
        <w:rPr>
          <w:rFonts w:ascii="宋体" w:hAnsi="宋体"/>
          <w:b/>
          <w:szCs w:val="21"/>
        </w:rPr>
        <w:t>、</w:t>
      </w:r>
      <w:r w:rsidRPr="00BE3921">
        <w:rPr>
          <w:rFonts w:ascii="宋体" w:hAnsi="宋体" w:hint="eastAsia"/>
          <w:b/>
          <w:szCs w:val="21"/>
        </w:rPr>
        <w:t>采用国际标准和国外先进标准情况，与国际、国外同类标准水平的对比情况，国内外关键指标对比分析或与测试的国外样品、样机的相关数据对比情况</w:t>
      </w:r>
    </w:p>
    <w:p w:rsidR="00ED1FBD" w:rsidRPr="00BE3921" w:rsidRDefault="001F7B9C" w:rsidP="001F7B9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BE3921">
        <w:rPr>
          <w:rFonts w:ascii="宋体" w:hAnsi="宋体" w:hint="eastAsia"/>
          <w:sz w:val="24"/>
        </w:rPr>
        <w:t>国内外</w:t>
      </w:r>
      <w:r w:rsidRPr="00BE3921">
        <w:rPr>
          <w:rFonts w:ascii="宋体" w:hAnsi="宋体"/>
          <w:sz w:val="24"/>
        </w:rPr>
        <w:t>没有可公开的相关</w:t>
      </w:r>
      <w:proofErr w:type="gramStart"/>
      <w:r w:rsidRPr="00BE3921">
        <w:rPr>
          <w:rFonts w:ascii="宋体" w:hAnsi="宋体"/>
          <w:sz w:val="24"/>
        </w:rPr>
        <w:t>风噪道路</w:t>
      </w:r>
      <w:proofErr w:type="gramEnd"/>
      <w:r w:rsidRPr="00BE3921">
        <w:rPr>
          <w:rFonts w:ascii="宋体" w:hAnsi="宋体"/>
          <w:sz w:val="24"/>
        </w:rPr>
        <w:t>测试标准</w:t>
      </w:r>
      <w:r w:rsidR="00736DAB" w:rsidRPr="00BE3921">
        <w:rPr>
          <w:rFonts w:ascii="宋体" w:hAnsi="宋体" w:hint="eastAsia"/>
          <w:sz w:val="24"/>
        </w:rPr>
        <w:t>。</w:t>
      </w:r>
      <w:r w:rsidRPr="00BE3921">
        <w:rPr>
          <w:rFonts w:ascii="宋体" w:hAnsi="宋体" w:hint="eastAsia"/>
          <w:sz w:val="24"/>
        </w:rPr>
        <w:t>只有类似</w:t>
      </w:r>
      <w:r w:rsidRPr="00BE3921">
        <w:rPr>
          <w:rFonts w:ascii="宋体" w:hAnsi="宋体"/>
          <w:sz w:val="24"/>
        </w:rPr>
        <w:t>《</w:t>
      </w:r>
      <w:r w:rsidRPr="00BE3921">
        <w:rPr>
          <w:rFonts w:ascii="宋体" w:hAnsi="宋体" w:hint="eastAsia"/>
          <w:sz w:val="24"/>
        </w:rPr>
        <w:t>GB/T 18697-2002 声学 汽车车内噪声测量方法</w:t>
      </w:r>
      <w:r w:rsidRPr="00BE3921">
        <w:rPr>
          <w:rFonts w:ascii="宋体" w:hAnsi="宋体"/>
          <w:sz w:val="24"/>
        </w:rPr>
        <w:t>》</w:t>
      </w:r>
      <w:r w:rsidRPr="00BE3921">
        <w:rPr>
          <w:rFonts w:ascii="宋体" w:hAnsi="宋体" w:hint="eastAsia"/>
          <w:sz w:val="24"/>
        </w:rPr>
        <w:t>通用</w:t>
      </w:r>
      <w:r w:rsidRPr="00BE3921">
        <w:rPr>
          <w:rFonts w:ascii="宋体" w:hAnsi="宋体"/>
          <w:sz w:val="24"/>
        </w:rPr>
        <w:t>性的车内噪声测试方法，并不适合测试风噪。</w:t>
      </w:r>
      <w:r w:rsidRPr="00BE3921">
        <w:rPr>
          <w:rFonts w:ascii="宋体" w:hAnsi="宋体" w:hint="eastAsia"/>
          <w:sz w:val="24"/>
        </w:rPr>
        <w:t>无法</w:t>
      </w:r>
      <w:r w:rsidR="00ED1FBD" w:rsidRPr="00BE3921">
        <w:rPr>
          <w:rFonts w:ascii="宋体" w:hAnsi="宋体"/>
          <w:sz w:val="24"/>
        </w:rPr>
        <w:t>进行相关对比工作</w:t>
      </w:r>
      <w:r w:rsidR="00ED1FBD" w:rsidRPr="00BE3921">
        <w:rPr>
          <w:rFonts w:ascii="宋体" w:hAnsi="宋体" w:hint="eastAsia"/>
          <w:sz w:val="24"/>
        </w:rPr>
        <w:t>。</w:t>
      </w:r>
    </w:p>
    <w:p w:rsidR="00C652B5" w:rsidRPr="00BE3921" w:rsidRDefault="00C506E7" w:rsidP="00C652B5">
      <w:pPr>
        <w:spacing w:line="360" w:lineRule="auto"/>
        <w:rPr>
          <w:rFonts w:ascii="宋体" w:hAnsi="宋体"/>
          <w:b/>
          <w:szCs w:val="21"/>
        </w:rPr>
      </w:pPr>
      <w:r w:rsidRPr="00BE3921">
        <w:rPr>
          <w:rFonts w:ascii="宋体" w:hAnsi="宋体" w:hint="eastAsia"/>
          <w:b/>
          <w:szCs w:val="21"/>
        </w:rPr>
        <w:t>七</w:t>
      </w:r>
      <w:r w:rsidRPr="00BE3921">
        <w:rPr>
          <w:rFonts w:ascii="宋体" w:hAnsi="宋体"/>
          <w:b/>
          <w:szCs w:val="21"/>
        </w:rPr>
        <w:t>、在标准体系中的位置，与现行相关法律、法规、规章及相关标准，特别是强制性标准的协调性</w:t>
      </w:r>
    </w:p>
    <w:p w:rsidR="00C04EC2" w:rsidRPr="00BE3921" w:rsidRDefault="00C04EC2" w:rsidP="00A8498E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/>
          <w:kern w:val="0"/>
          <w:sz w:val="24"/>
        </w:rPr>
        <w:t>本标准位于标准体系</w:t>
      </w:r>
      <w:r w:rsidR="00D63333" w:rsidRPr="00BE3921">
        <w:rPr>
          <w:rFonts w:ascii="宋体" w:hAnsi="宋体"/>
          <w:kern w:val="0"/>
          <w:sz w:val="24"/>
        </w:rPr>
        <w:t>内</w:t>
      </w:r>
      <w:r w:rsidR="001F7B9C" w:rsidRPr="00BE3921">
        <w:rPr>
          <w:rFonts w:ascii="宋体" w:hAnsi="宋体" w:hint="eastAsia"/>
          <w:kern w:val="0"/>
          <w:sz w:val="24"/>
        </w:rPr>
        <w:t>气动噪声</w:t>
      </w:r>
      <w:r w:rsidR="00D63333" w:rsidRPr="00BE3921">
        <w:rPr>
          <w:rFonts w:ascii="宋体" w:hAnsi="宋体"/>
          <w:kern w:val="0"/>
          <w:sz w:val="24"/>
        </w:rPr>
        <w:t>领域</w:t>
      </w:r>
      <w:r w:rsidR="00D63333" w:rsidRPr="00BE3921">
        <w:rPr>
          <w:rFonts w:ascii="宋体" w:hAnsi="宋体" w:hint="eastAsia"/>
          <w:kern w:val="0"/>
          <w:sz w:val="24"/>
        </w:rPr>
        <w:t>（</w:t>
      </w:r>
      <w:r w:rsidR="001F7B9C" w:rsidRPr="00BE3921">
        <w:rPr>
          <w:rFonts w:ascii="宋体" w:hAnsi="宋体"/>
          <w:kern w:val="0"/>
          <w:sz w:val="24"/>
        </w:rPr>
        <w:t>2</w:t>
      </w:r>
      <w:r w:rsidR="00D63333" w:rsidRPr="00BE3921">
        <w:rPr>
          <w:rFonts w:ascii="宋体" w:hAnsi="宋体" w:hint="eastAsia"/>
          <w:kern w:val="0"/>
          <w:sz w:val="24"/>
        </w:rPr>
        <w:t>）中</w:t>
      </w:r>
      <w:r w:rsidR="001F7B9C" w:rsidRPr="00BE3921">
        <w:rPr>
          <w:rFonts w:ascii="宋体" w:hAnsi="宋体" w:hint="eastAsia"/>
          <w:kern w:val="0"/>
          <w:sz w:val="24"/>
        </w:rPr>
        <w:t>气动噪声</w:t>
      </w:r>
      <w:r w:rsidR="00D63333" w:rsidRPr="00BE3921">
        <w:rPr>
          <w:rFonts w:ascii="宋体" w:hAnsi="宋体"/>
          <w:kern w:val="0"/>
          <w:sz w:val="24"/>
        </w:rPr>
        <w:t>测试技术</w:t>
      </w:r>
      <w:r w:rsidR="00D63333" w:rsidRPr="00BE3921">
        <w:rPr>
          <w:rFonts w:ascii="宋体" w:hAnsi="宋体" w:hint="eastAsia"/>
          <w:kern w:val="0"/>
          <w:sz w:val="24"/>
        </w:rPr>
        <w:t>（</w:t>
      </w:r>
      <w:r w:rsidR="001F7B9C" w:rsidRPr="00BE3921">
        <w:rPr>
          <w:rFonts w:ascii="宋体" w:hAnsi="宋体"/>
          <w:kern w:val="0"/>
          <w:sz w:val="24"/>
        </w:rPr>
        <w:t>2</w:t>
      </w:r>
      <w:r w:rsidR="00D63333" w:rsidRPr="00BE3921">
        <w:rPr>
          <w:rFonts w:ascii="宋体" w:hAnsi="宋体" w:hint="eastAsia"/>
          <w:kern w:val="0"/>
          <w:sz w:val="24"/>
        </w:rPr>
        <w:t>.</w:t>
      </w:r>
      <w:r w:rsidR="00D63333" w:rsidRPr="00BE3921">
        <w:rPr>
          <w:rFonts w:ascii="宋体" w:hAnsi="宋体"/>
          <w:kern w:val="0"/>
          <w:sz w:val="24"/>
        </w:rPr>
        <w:t>3</w:t>
      </w:r>
      <w:r w:rsidR="00D63333" w:rsidRPr="00BE3921">
        <w:rPr>
          <w:rFonts w:ascii="宋体" w:hAnsi="宋体" w:hint="eastAsia"/>
          <w:kern w:val="0"/>
          <w:sz w:val="24"/>
        </w:rPr>
        <w:t>）</w:t>
      </w:r>
      <w:r w:rsidR="001F7B9C" w:rsidRPr="00BE3921">
        <w:rPr>
          <w:rFonts w:ascii="宋体" w:hAnsi="宋体"/>
          <w:kern w:val="0"/>
          <w:sz w:val="24"/>
        </w:rPr>
        <w:t>下</w:t>
      </w:r>
      <w:r w:rsidR="001F7B9C" w:rsidRPr="00BE3921">
        <w:rPr>
          <w:rFonts w:ascii="宋体" w:hAnsi="宋体" w:hint="eastAsia"/>
          <w:kern w:val="0"/>
          <w:sz w:val="24"/>
        </w:rPr>
        <w:t>风</w:t>
      </w:r>
      <w:proofErr w:type="gramStart"/>
      <w:r w:rsidR="001F7B9C" w:rsidRPr="00BE3921">
        <w:rPr>
          <w:rFonts w:ascii="宋体" w:hAnsi="宋体" w:hint="eastAsia"/>
          <w:kern w:val="0"/>
          <w:sz w:val="24"/>
        </w:rPr>
        <w:t>噪</w:t>
      </w:r>
      <w:proofErr w:type="gramEnd"/>
      <w:r w:rsidR="001F7B9C" w:rsidRPr="00BE3921">
        <w:rPr>
          <w:rFonts w:ascii="宋体" w:hAnsi="宋体"/>
          <w:kern w:val="0"/>
          <w:sz w:val="24"/>
        </w:rPr>
        <w:t>道路试验</w:t>
      </w:r>
      <w:r w:rsidR="00D63333" w:rsidRPr="00BE3921">
        <w:rPr>
          <w:rFonts w:ascii="宋体" w:hAnsi="宋体" w:hint="eastAsia"/>
          <w:kern w:val="0"/>
          <w:sz w:val="24"/>
        </w:rPr>
        <w:t>（</w:t>
      </w:r>
      <w:r w:rsidR="001F7B9C" w:rsidRPr="00BE3921">
        <w:rPr>
          <w:rFonts w:ascii="宋体" w:hAnsi="宋体" w:hint="eastAsia"/>
          <w:kern w:val="0"/>
          <w:sz w:val="24"/>
        </w:rPr>
        <w:t>2</w:t>
      </w:r>
      <w:r w:rsidR="00D63333" w:rsidRPr="00BE3921">
        <w:rPr>
          <w:rFonts w:ascii="宋体" w:hAnsi="宋体" w:hint="eastAsia"/>
          <w:kern w:val="0"/>
          <w:sz w:val="24"/>
        </w:rPr>
        <w:t>.3.</w:t>
      </w:r>
      <w:r w:rsidR="001F7B9C" w:rsidRPr="00BE3921">
        <w:rPr>
          <w:rFonts w:ascii="宋体" w:hAnsi="宋体"/>
          <w:kern w:val="0"/>
          <w:sz w:val="24"/>
        </w:rPr>
        <w:t>6</w:t>
      </w:r>
      <w:r w:rsidR="00D63333" w:rsidRPr="00BE3921">
        <w:rPr>
          <w:rFonts w:ascii="宋体" w:hAnsi="宋体" w:hint="eastAsia"/>
          <w:kern w:val="0"/>
          <w:sz w:val="24"/>
        </w:rPr>
        <w:t>）。</w:t>
      </w:r>
    </w:p>
    <w:p w:rsidR="00AB65F3" w:rsidRPr="00BE3921" w:rsidRDefault="00993E33" w:rsidP="00A8498E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本标准符合国家有关法律、法规和相关强制性标准的要求，与现行的国家标准、行业标准相协调。</w:t>
      </w:r>
    </w:p>
    <w:p w:rsidR="00C652B5" w:rsidRPr="00BE3921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BE3921">
        <w:rPr>
          <w:b/>
          <w:szCs w:val="21"/>
        </w:rPr>
        <w:t>八</w:t>
      </w:r>
      <w:r w:rsidRPr="00BE3921">
        <w:rPr>
          <w:rFonts w:ascii="宋体" w:hAnsi="宋体"/>
          <w:b/>
          <w:szCs w:val="21"/>
        </w:rPr>
        <w:t>、重大分歧意见的处理经过和依据</w:t>
      </w:r>
    </w:p>
    <w:p w:rsidR="00C31ECD" w:rsidRPr="00BE3921" w:rsidRDefault="00C31ECD" w:rsidP="00C31ECD">
      <w:pPr>
        <w:spacing w:line="360" w:lineRule="auto"/>
        <w:ind w:left="480"/>
        <w:rPr>
          <w:rFonts w:ascii="宋体" w:hAnsi="宋体"/>
          <w:sz w:val="24"/>
        </w:rPr>
      </w:pPr>
      <w:r w:rsidRPr="00BE3921">
        <w:rPr>
          <w:rFonts w:ascii="宋体" w:hAnsi="宋体" w:hint="eastAsia"/>
          <w:sz w:val="24"/>
        </w:rPr>
        <w:t>无</w:t>
      </w:r>
      <w:r w:rsidR="00C652B5" w:rsidRPr="00BE3921">
        <w:rPr>
          <w:rFonts w:ascii="宋体" w:hAnsi="宋体" w:hint="eastAsia"/>
          <w:sz w:val="24"/>
        </w:rPr>
        <w:t>。</w:t>
      </w:r>
    </w:p>
    <w:p w:rsidR="00C652B5" w:rsidRPr="00BE3921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BE3921">
        <w:rPr>
          <w:rFonts w:ascii="宋体" w:hAnsi="宋体"/>
          <w:b/>
          <w:szCs w:val="21"/>
        </w:rPr>
        <w:t>九、标准性质的建议说明</w:t>
      </w:r>
    </w:p>
    <w:p w:rsidR="00C652B5" w:rsidRPr="00BE3921" w:rsidRDefault="00C652B5" w:rsidP="00BF652F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本标准为</w:t>
      </w:r>
      <w:r w:rsidR="00AE6155" w:rsidRPr="00BE3921">
        <w:rPr>
          <w:rFonts w:ascii="宋体" w:hAnsi="宋体" w:hint="eastAsia"/>
          <w:kern w:val="0"/>
          <w:sz w:val="24"/>
        </w:rPr>
        <w:t>中国汽车工程学会</w:t>
      </w:r>
      <w:r w:rsidRPr="00BE3921">
        <w:rPr>
          <w:rFonts w:ascii="宋体" w:hAnsi="宋体" w:hint="eastAsia"/>
          <w:kern w:val="0"/>
          <w:sz w:val="24"/>
        </w:rPr>
        <w:t>标准，属于团体标准,供</w:t>
      </w:r>
      <w:r w:rsidR="00D65486" w:rsidRPr="00BE3921">
        <w:rPr>
          <w:rFonts w:ascii="宋体" w:hAnsi="宋体" w:hint="eastAsia"/>
          <w:kern w:val="0"/>
          <w:sz w:val="24"/>
        </w:rPr>
        <w:t>学会</w:t>
      </w:r>
      <w:r w:rsidRPr="00BE3921">
        <w:rPr>
          <w:rFonts w:ascii="宋体" w:hAnsi="宋体" w:hint="eastAsia"/>
          <w:kern w:val="0"/>
          <w:sz w:val="24"/>
        </w:rPr>
        <w:t>会员和社会自愿使用。</w:t>
      </w:r>
    </w:p>
    <w:p w:rsidR="00C652B5" w:rsidRPr="00BE3921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BE3921">
        <w:rPr>
          <w:rFonts w:ascii="宋体" w:hAnsi="宋体"/>
          <w:b/>
          <w:szCs w:val="21"/>
        </w:rPr>
        <w:t>十、贯彻标准的要求和措施建议</w:t>
      </w:r>
    </w:p>
    <w:p w:rsidR="00801431" w:rsidRPr="00BE3921" w:rsidRDefault="00D645C6" w:rsidP="00BF652F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严格</w:t>
      </w:r>
      <w:r w:rsidR="00400CF0" w:rsidRPr="00BE3921">
        <w:rPr>
          <w:rFonts w:ascii="宋体" w:hAnsi="宋体" w:hint="eastAsia"/>
          <w:kern w:val="0"/>
          <w:sz w:val="24"/>
        </w:rPr>
        <w:t>按照本标准提出的</w:t>
      </w:r>
      <w:r w:rsidR="00591B08" w:rsidRPr="00BE3921">
        <w:rPr>
          <w:rFonts w:ascii="宋体" w:hAnsi="宋体" w:hint="eastAsia"/>
          <w:kern w:val="0"/>
          <w:sz w:val="24"/>
        </w:rPr>
        <w:t>试验方法对</w:t>
      </w:r>
      <w:r w:rsidR="00C4415B" w:rsidRPr="00BE3921">
        <w:rPr>
          <w:rFonts w:ascii="宋体" w:hAnsi="宋体" w:hint="eastAsia"/>
          <w:kern w:val="0"/>
          <w:sz w:val="24"/>
        </w:rPr>
        <w:t>汽车</w:t>
      </w:r>
      <w:r w:rsidR="001F7B9C" w:rsidRPr="00BE3921">
        <w:rPr>
          <w:rFonts w:ascii="宋体" w:hAnsi="宋体" w:hint="eastAsia"/>
          <w:kern w:val="0"/>
          <w:sz w:val="24"/>
        </w:rPr>
        <w:t>道路</w:t>
      </w:r>
      <w:r w:rsidR="001F7B9C" w:rsidRPr="00BE3921">
        <w:rPr>
          <w:rFonts w:ascii="宋体" w:hAnsi="宋体"/>
          <w:kern w:val="0"/>
          <w:sz w:val="24"/>
        </w:rPr>
        <w:t>行驶风</w:t>
      </w:r>
      <w:proofErr w:type="gramStart"/>
      <w:r w:rsidR="001F7B9C" w:rsidRPr="00BE3921">
        <w:rPr>
          <w:rFonts w:ascii="宋体" w:hAnsi="宋体"/>
          <w:kern w:val="0"/>
          <w:sz w:val="24"/>
        </w:rPr>
        <w:t>噪</w:t>
      </w:r>
      <w:proofErr w:type="gramEnd"/>
      <w:r w:rsidR="008569D8" w:rsidRPr="00BE3921">
        <w:rPr>
          <w:rFonts w:ascii="宋体" w:hAnsi="宋体" w:hint="eastAsia"/>
          <w:kern w:val="0"/>
          <w:sz w:val="24"/>
        </w:rPr>
        <w:t>性能</w:t>
      </w:r>
      <w:r w:rsidR="00591B08" w:rsidRPr="00BE3921">
        <w:rPr>
          <w:rFonts w:ascii="宋体" w:hAnsi="宋体" w:hint="eastAsia"/>
          <w:kern w:val="0"/>
          <w:sz w:val="24"/>
        </w:rPr>
        <w:t>进行</w:t>
      </w:r>
      <w:r w:rsidR="00C4415B" w:rsidRPr="00BE3921">
        <w:rPr>
          <w:rFonts w:ascii="宋体" w:hAnsi="宋体" w:hint="eastAsia"/>
          <w:kern w:val="0"/>
          <w:sz w:val="24"/>
        </w:rPr>
        <w:t>测试</w:t>
      </w:r>
      <w:r w:rsidR="008569D8" w:rsidRPr="00BE3921">
        <w:rPr>
          <w:rFonts w:ascii="宋体" w:hAnsi="宋体" w:hint="eastAsia"/>
          <w:kern w:val="0"/>
          <w:sz w:val="24"/>
        </w:rPr>
        <w:t>和评价</w:t>
      </w:r>
      <w:r w:rsidR="00591B08" w:rsidRPr="00BE3921">
        <w:rPr>
          <w:rFonts w:ascii="宋体" w:hAnsi="宋体" w:hint="eastAsia"/>
          <w:kern w:val="0"/>
          <w:sz w:val="24"/>
        </w:rPr>
        <w:t>，对试验人员进行理论学习和操作培训，保证</w:t>
      </w:r>
      <w:r w:rsidR="008569D8" w:rsidRPr="00BE3921">
        <w:rPr>
          <w:rFonts w:ascii="宋体" w:hAnsi="宋体" w:hint="eastAsia"/>
          <w:kern w:val="0"/>
          <w:sz w:val="24"/>
        </w:rPr>
        <w:t>评价</w:t>
      </w:r>
      <w:r w:rsidR="00591B08" w:rsidRPr="00BE3921">
        <w:rPr>
          <w:rFonts w:ascii="宋体" w:hAnsi="宋体" w:hint="eastAsia"/>
          <w:kern w:val="0"/>
          <w:sz w:val="24"/>
        </w:rPr>
        <w:t>方法的准确性。</w:t>
      </w:r>
    </w:p>
    <w:p w:rsidR="00C652B5" w:rsidRPr="00BE3921" w:rsidRDefault="00C652B5" w:rsidP="00C652B5">
      <w:pPr>
        <w:spacing w:line="360" w:lineRule="auto"/>
        <w:rPr>
          <w:rFonts w:ascii="宋体" w:hAnsi="宋体"/>
          <w:szCs w:val="21"/>
        </w:rPr>
      </w:pPr>
      <w:r w:rsidRPr="00BE3921">
        <w:rPr>
          <w:rFonts w:ascii="宋体" w:hAnsi="宋体"/>
          <w:b/>
          <w:szCs w:val="21"/>
        </w:rPr>
        <w:t>十一、废止现行相关标准的建议</w:t>
      </w:r>
    </w:p>
    <w:p w:rsidR="00C652B5" w:rsidRPr="00BE3921" w:rsidRDefault="00C652B5" w:rsidP="00BF652F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/>
          <w:kern w:val="0"/>
          <w:sz w:val="24"/>
        </w:rPr>
        <w:t>无</w:t>
      </w:r>
      <w:r w:rsidRPr="00BE3921">
        <w:rPr>
          <w:rFonts w:ascii="宋体" w:hAnsi="宋体" w:hint="eastAsia"/>
          <w:kern w:val="0"/>
          <w:sz w:val="24"/>
        </w:rPr>
        <w:t>。</w:t>
      </w:r>
    </w:p>
    <w:p w:rsidR="00C652B5" w:rsidRPr="00BE3921" w:rsidRDefault="00C652B5" w:rsidP="00C652B5">
      <w:pPr>
        <w:spacing w:line="360" w:lineRule="auto"/>
        <w:rPr>
          <w:rFonts w:ascii="宋体" w:hAnsi="宋体"/>
          <w:b/>
          <w:szCs w:val="21"/>
        </w:rPr>
      </w:pPr>
      <w:r w:rsidRPr="00BE3921">
        <w:rPr>
          <w:rFonts w:ascii="宋体" w:hAnsi="宋体"/>
          <w:b/>
          <w:szCs w:val="21"/>
        </w:rPr>
        <w:t>十</w:t>
      </w:r>
      <w:r w:rsidRPr="00BE3921">
        <w:rPr>
          <w:rFonts w:ascii="宋体" w:hAnsi="宋体" w:hint="eastAsia"/>
          <w:b/>
          <w:szCs w:val="21"/>
        </w:rPr>
        <w:t>二</w:t>
      </w:r>
      <w:r w:rsidRPr="00BE3921">
        <w:rPr>
          <w:rFonts w:ascii="宋体" w:hAnsi="宋体"/>
          <w:b/>
          <w:szCs w:val="21"/>
        </w:rPr>
        <w:t>、其他应予说明的事项</w:t>
      </w:r>
    </w:p>
    <w:p w:rsidR="00C652B5" w:rsidRPr="00BE3921" w:rsidRDefault="00C652B5" w:rsidP="00BF652F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无。</w:t>
      </w:r>
    </w:p>
    <w:p w:rsidR="00331131" w:rsidRPr="00BE3921" w:rsidRDefault="00331131" w:rsidP="00331131">
      <w:pPr>
        <w:widowControl/>
        <w:spacing w:line="360" w:lineRule="auto"/>
        <w:ind w:firstLine="480"/>
        <w:jc w:val="left"/>
        <w:rPr>
          <w:rFonts w:ascii="宋体" w:hAnsi="宋体"/>
          <w:kern w:val="0"/>
          <w:sz w:val="24"/>
        </w:rPr>
      </w:pPr>
    </w:p>
    <w:p w:rsidR="00D72489" w:rsidRPr="00BE3921" w:rsidRDefault="00993E33" w:rsidP="00082CF2">
      <w:pPr>
        <w:ind w:left="450"/>
        <w:jc w:val="right"/>
        <w:rPr>
          <w:rFonts w:ascii="宋体" w:hAnsi="宋体"/>
          <w:kern w:val="0"/>
          <w:sz w:val="24"/>
        </w:rPr>
      </w:pPr>
      <w:r w:rsidRPr="00BE3921">
        <w:rPr>
          <w:rFonts w:ascii="宋体" w:hAnsi="宋体" w:hint="eastAsia"/>
          <w:kern w:val="0"/>
          <w:sz w:val="24"/>
        </w:rPr>
        <w:t>标准起草工作组</w:t>
      </w:r>
    </w:p>
    <w:p w:rsidR="00110148" w:rsidRPr="00BE3921" w:rsidRDefault="00E142FB" w:rsidP="006E2AAF">
      <w:pPr>
        <w:wordWrap w:val="0"/>
        <w:ind w:left="450"/>
        <w:jc w:val="right"/>
        <w:rPr>
          <w:rFonts w:ascii="宋体" w:hAnsi="宋体"/>
          <w:sz w:val="24"/>
        </w:rPr>
      </w:pPr>
      <w:r w:rsidRPr="00BE3921">
        <w:rPr>
          <w:rFonts w:ascii="宋体" w:hAnsi="宋体" w:hint="eastAsia"/>
          <w:sz w:val="24"/>
        </w:rPr>
        <w:t>年</w:t>
      </w:r>
      <w:r w:rsidR="006E2AAF" w:rsidRPr="00BE3921">
        <w:rPr>
          <w:rFonts w:ascii="宋体" w:hAnsi="宋体" w:hint="eastAsia"/>
          <w:sz w:val="24"/>
        </w:rPr>
        <w:t xml:space="preserve">  </w:t>
      </w:r>
      <w:r w:rsidR="006E2AAF" w:rsidRPr="00BE3921">
        <w:rPr>
          <w:rFonts w:ascii="宋体" w:hAnsi="宋体"/>
          <w:sz w:val="24"/>
        </w:rPr>
        <w:t xml:space="preserve"> </w:t>
      </w:r>
      <w:r w:rsidRPr="00BE3921">
        <w:rPr>
          <w:rFonts w:ascii="宋体" w:hAnsi="宋体" w:hint="eastAsia"/>
          <w:sz w:val="24"/>
        </w:rPr>
        <w:t>月</w:t>
      </w:r>
      <w:r w:rsidR="006E2AAF" w:rsidRPr="00BE3921">
        <w:rPr>
          <w:rFonts w:ascii="宋体" w:hAnsi="宋体" w:hint="eastAsia"/>
          <w:sz w:val="24"/>
        </w:rPr>
        <w:t xml:space="preserve">   </w:t>
      </w:r>
      <w:r w:rsidRPr="00BE3921">
        <w:rPr>
          <w:rFonts w:ascii="宋体" w:hAnsi="宋体" w:hint="eastAsia"/>
          <w:sz w:val="24"/>
        </w:rPr>
        <w:t>日</w:t>
      </w:r>
    </w:p>
    <w:p w:rsidR="00A8498E" w:rsidRPr="00BE3921" w:rsidRDefault="00A8498E" w:rsidP="00A8498E">
      <w:pPr>
        <w:ind w:left="450" w:right="120"/>
        <w:jc w:val="left"/>
        <w:rPr>
          <w:b/>
          <w:sz w:val="24"/>
        </w:rPr>
      </w:pPr>
    </w:p>
    <w:p w:rsidR="00082CF2" w:rsidRPr="00BE3921" w:rsidRDefault="00A8498E" w:rsidP="00A8498E">
      <w:pPr>
        <w:ind w:left="450" w:right="120"/>
        <w:jc w:val="left"/>
        <w:rPr>
          <w:b/>
          <w:sz w:val="24"/>
        </w:rPr>
      </w:pPr>
      <w:r w:rsidRPr="00BE3921">
        <w:rPr>
          <w:rFonts w:hint="eastAsia"/>
          <w:b/>
          <w:sz w:val="24"/>
        </w:rPr>
        <w:t>（注：具体内容可以结合项目本身撰写，如不涉及的可填写无）</w:t>
      </w:r>
    </w:p>
    <w:sectPr w:rsidR="00082CF2" w:rsidRPr="00BE3921" w:rsidSect="00C652B5">
      <w:footerReference w:type="default" r:id="rId19"/>
      <w:pgSz w:w="11906" w:h="16838"/>
      <w:pgMar w:top="1247" w:right="1558" w:bottom="107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477" w:rsidRDefault="00DB3477" w:rsidP="00CE051F">
      <w:r>
        <w:separator/>
      </w:r>
    </w:p>
  </w:endnote>
  <w:endnote w:type="continuationSeparator" w:id="0">
    <w:p w:rsidR="00DB3477" w:rsidRDefault="00DB3477" w:rsidP="00CE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BCD" w:rsidRDefault="00DD0DC5" w:rsidP="00A7433B">
    <w:pPr>
      <w:pStyle w:val="a6"/>
      <w:jc w:val="right"/>
    </w:pPr>
    <w:r>
      <w:rPr>
        <w:rStyle w:val="a9"/>
      </w:rPr>
      <w:fldChar w:fldCharType="begin"/>
    </w:r>
    <w:r w:rsidR="00F26BCD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BE3921">
      <w:rPr>
        <w:rStyle w:val="a9"/>
        <w:noProof/>
      </w:rPr>
      <w:t>9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477" w:rsidRDefault="00DB3477" w:rsidP="00CE051F">
      <w:r>
        <w:separator/>
      </w:r>
    </w:p>
  </w:footnote>
  <w:footnote w:type="continuationSeparator" w:id="0">
    <w:p w:rsidR="00DB3477" w:rsidRDefault="00DB3477" w:rsidP="00CE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43A42"/>
    <w:multiLevelType w:val="hybridMultilevel"/>
    <w:tmpl w:val="09207016"/>
    <w:lvl w:ilvl="0" w:tplc="887458E0">
      <w:start w:val="6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1ACC46F7"/>
    <w:multiLevelType w:val="hybridMultilevel"/>
    <w:tmpl w:val="BEF0916C"/>
    <w:lvl w:ilvl="0" w:tplc="68B2D73C">
      <w:start w:val="1"/>
      <w:numFmt w:val="decimal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DE44EC7"/>
    <w:multiLevelType w:val="hybridMultilevel"/>
    <w:tmpl w:val="2D9ABE88"/>
    <w:lvl w:ilvl="0" w:tplc="42B8221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5152E58"/>
    <w:multiLevelType w:val="hybridMultilevel"/>
    <w:tmpl w:val="1F3CAABA"/>
    <w:lvl w:ilvl="0" w:tplc="135041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7E9D6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BE42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18CB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08F6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C8C8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81A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9E6F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2AC9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E3422"/>
    <w:multiLevelType w:val="hybridMultilevel"/>
    <w:tmpl w:val="7730CB40"/>
    <w:lvl w:ilvl="0" w:tplc="E286B46E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9BA5BF5"/>
    <w:multiLevelType w:val="hybridMultilevel"/>
    <w:tmpl w:val="07B27C64"/>
    <w:lvl w:ilvl="0" w:tplc="CA1E9784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35B216F"/>
    <w:multiLevelType w:val="hybridMultilevel"/>
    <w:tmpl w:val="E09C6E9E"/>
    <w:lvl w:ilvl="0" w:tplc="BDAC111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654209D"/>
    <w:multiLevelType w:val="hybridMultilevel"/>
    <w:tmpl w:val="A4C808E2"/>
    <w:lvl w:ilvl="0" w:tplc="193A12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C0041D3"/>
    <w:multiLevelType w:val="hybridMultilevel"/>
    <w:tmpl w:val="BCB4C8BC"/>
    <w:lvl w:ilvl="0" w:tplc="792E525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37F42D2"/>
    <w:multiLevelType w:val="hybridMultilevel"/>
    <w:tmpl w:val="4036E3A2"/>
    <w:lvl w:ilvl="0" w:tplc="E14847E2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10">
    <w:nsid w:val="65CC07B4"/>
    <w:multiLevelType w:val="hybridMultilevel"/>
    <w:tmpl w:val="5B682016"/>
    <w:lvl w:ilvl="0" w:tplc="543A8BCA">
      <w:start w:val="1"/>
      <w:numFmt w:val="decimal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8F7056"/>
    <w:multiLevelType w:val="hybridMultilevel"/>
    <w:tmpl w:val="79786BD2"/>
    <w:lvl w:ilvl="0" w:tplc="884A1CA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Arial" w:hAnsi="Arial" w:cs="Arial" w:hint="eastAsia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2">
    <w:nsid w:val="6EB1469B"/>
    <w:multiLevelType w:val="hybridMultilevel"/>
    <w:tmpl w:val="35CE7212"/>
    <w:lvl w:ilvl="0" w:tplc="099ABCFA">
      <w:start w:val="1"/>
      <w:numFmt w:val="decimal"/>
      <w:lvlText w:val="%1、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7270049D"/>
    <w:multiLevelType w:val="hybridMultilevel"/>
    <w:tmpl w:val="56C08242"/>
    <w:lvl w:ilvl="0" w:tplc="13B0A7F8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4">
    <w:nsid w:val="776D5AE1"/>
    <w:multiLevelType w:val="hybridMultilevel"/>
    <w:tmpl w:val="CD328AA8"/>
    <w:lvl w:ilvl="0" w:tplc="F912E61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E33467C"/>
    <w:multiLevelType w:val="hybridMultilevel"/>
    <w:tmpl w:val="AD0073E0"/>
    <w:lvl w:ilvl="0" w:tplc="8850D3E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1"/>
  </w:num>
  <w:num w:numId="5">
    <w:abstractNumId w:val="15"/>
  </w:num>
  <w:num w:numId="6">
    <w:abstractNumId w:val="13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  <w:num w:numId="11">
    <w:abstractNumId w:val="14"/>
  </w:num>
  <w:num w:numId="12">
    <w:abstractNumId w:val="6"/>
  </w:num>
  <w:num w:numId="13">
    <w:abstractNumId w:val="4"/>
  </w:num>
  <w:num w:numId="14">
    <w:abstractNumId w:val="10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CB"/>
    <w:rsid w:val="00002F7C"/>
    <w:rsid w:val="000073CA"/>
    <w:rsid w:val="00011E10"/>
    <w:rsid w:val="0001386E"/>
    <w:rsid w:val="00016C4E"/>
    <w:rsid w:val="000175C2"/>
    <w:rsid w:val="00017B7D"/>
    <w:rsid w:val="0002723C"/>
    <w:rsid w:val="00036B9C"/>
    <w:rsid w:val="00037F19"/>
    <w:rsid w:val="000400BC"/>
    <w:rsid w:val="000459C6"/>
    <w:rsid w:val="00046015"/>
    <w:rsid w:val="00050D91"/>
    <w:rsid w:val="00055689"/>
    <w:rsid w:val="000727B3"/>
    <w:rsid w:val="00074F80"/>
    <w:rsid w:val="0007753C"/>
    <w:rsid w:val="0007797A"/>
    <w:rsid w:val="00082CF2"/>
    <w:rsid w:val="00084848"/>
    <w:rsid w:val="00092147"/>
    <w:rsid w:val="00092C24"/>
    <w:rsid w:val="0009309F"/>
    <w:rsid w:val="00093E95"/>
    <w:rsid w:val="000A0B6A"/>
    <w:rsid w:val="000A126A"/>
    <w:rsid w:val="000A443E"/>
    <w:rsid w:val="000A724F"/>
    <w:rsid w:val="000B00F0"/>
    <w:rsid w:val="000B08DB"/>
    <w:rsid w:val="000B0ACB"/>
    <w:rsid w:val="000B63EB"/>
    <w:rsid w:val="000C1475"/>
    <w:rsid w:val="000C2887"/>
    <w:rsid w:val="000C428F"/>
    <w:rsid w:val="000C5AE4"/>
    <w:rsid w:val="000D4AB7"/>
    <w:rsid w:val="000D5789"/>
    <w:rsid w:val="000E1D08"/>
    <w:rsid w:val="000E6B6F"/>
    <w:rsid w:val="0010389E"/>
    <w:rsid w:val="00103F3F"/>
    <w:rsid w:val="00110148"/>
    <w:rsid w:val="00114A5F"/>
    <w:rsid w:val="0011517B"/>
    <w:rsid w:val="00115D39"/>
    <w:rsid w:val="0011700C"/>
    <w:rsid w:val="00117496"/>
    <w:rsid w:val="001212F5"/>
    <w:rsid w:val="001224AF"/>
    <w:rsid w:val="00122BA1"/>
    <w:rsid w:val="00125649"/>
    <w:rsid w:val="00126AC6"/>
    <w:rsid w:val="00131B34"/>
    <w:rsid w:val="0013522F"/>
    <w:rsid w:val="00143B8B"/>
    <w:rsid w:val="00147ED3"/>
    <w:rsid w:val="0015529C"/>
    <w:rsid w:val="00157617"/>
    <w:rsid w:val="00161373"/>
    <w:rsid w:val="00166453"/>
    <w:rsid w:val="0017121B"/>
    <w:rsid w:val="0017331E"/>
    <w:rsid w:val="001740FD"/>
    <w:rsid w:val="0017586A"/>
    <w:rsid w:val="00181BE1"/>
    <w:rsid w:val="00182B5E"/>
    <w:rsid w:val="001858C2"/>
    <w:rsid w:val="001A4B63"/>
    <w:rsid w:val="001A6853"/>
    <w:rsid w:val="001A6C5F"/>
    <w:rsid w:val="001B35C6"/>
    <w:rsid w:val="001B43E9"/>
    <w:rsid w:val="001B4DE0"/>
    <w:rsid w:val="001B5B82"/>
    <w:rsid w:val="001B6BAB"/>
    <w:rsid w:val="001B7EB0"/>
    <w:rsid w:val="001C24D4"/>
    <w:rsid w:val="001C753E"/>
    <w:rsid w:val="001D36B5"/>
    <w:rsid w:val="001D61F7"/>
    <w:rsid w:val="001F0C33"/>
    <w:rsid w:val="001F57DC"/>
    <w:rsid w:val="001F7B9C"/>
    <w:rsid w:val="002019DB"/>
    <w:rsid w:val="00230A2F"/>
    <w:rsid w:val="00235011"/>
    <w:rsid w:val="00244E2F"/>
    <w:rsid w:val="00246F0D"/>
    <w:rsid w:val="00246F43"/>
    <w:rsid w:val="002523B3"/>
    <w:rsid w:val="00254CCC"/>
    <w:rsid w:val="0026001B"/>
    <w:rsid w:val="00260A61"/>
    <w:rsid w:val="00264F51"/>
    <w:rsid w:val="0026577A"/>
    <w:rsid w:val="002709B3"/>
    <w:rsid w:val="002709F4"/>
    <w:rsid w:val="00275399"/>
    <w:rsid w:val="00276112"/>
    <w:rsid w:val="00283587"/>
    <w:rsid w:val="00286ACA"/>
    <w:rsid w:val="00292E6D"/>
    <w:rsid w:val="002948A8"/>
    <w:rsid w:val="002A0C48"/>
    <w:rsid w:val="002A3B55"/>
    <w:rsid w:val="002A616B"/>
    <w:rsid w:val="002B204B"/>
    <w:rsid w:val="002B205D"/>
    <w:rsid w:val="002B2BF6"/>
    <w:rsid w:val="002B3D07"/>
    <w:rsid w:val="002B67D4"/>
    <w:rsid w:val="002C1939"/>
    <w:rsid w:val="002C5FA6"/>
    <w:rsid w:val="002D1C4C"/>
    <w:rsid w:val="002D7AB4"/>
    <w:rsid w:val="002E34CA"/>
    <w:rsid w:val="002E70D9"/>
    <w:rsid w:val="002F2292"/>
    <w:rsid w:val="002F721B"/>
    <w:rsid w:val="003067EA"/>
    <w:rsid w:val="00312649"/>
    <w:rsid w:val="00315270"/>
    <w:rsid w:val="00322DCA"/>
    <w:rsid w:val="00324C6C"/>
    <w:rsid w:val="00325D73"/>
    <w:rsid w:val="00327359"/>
    <w:rsid w:val="00330AD4"/>
    <w:rsid w:val="00331131"/>
    <w:rsid w:val="003338EC"/>
    <w:rsid w:val="00335597"/>
    <w:rsid w:val="00335776"/>
    <w:rsid w:val="00343A31"/>
    <w:rsid w:val="00343D6E"/>
    <w:rsid w:val="00347D7E"/>
    <w:rsid w:val="00365698"/>
    <w:rsid w:val="00366B41"/>
    <w:rsid w:val="00373B5F"/>
    <w:rsid w:val="0038279E"/>
    <w:rsid w:val="0039295A"/>
    <w:rsid w:val="00392BAF"/>
    <w:rsid w:val="003A5108"/>
    <w:rsid w:val="003B6405"/>
    <w:rsid w:val="003C38F6"/>
    <w:rsid w:val="003D033A"/>
    <w:rsid w:val="003D1C01"/>
    <w:rsid w:val="003D26D3"/>
    <w:rsid w:val="003D3E0E"/>
    <w:rsid w:val="003D7198"/>
    <w:rsid w:val="003F0D0C"/>
    <w:rsid w:val="003F1BE9"/>
    <w:rsid w:val="00400CF0"/>
    <w:rsid w:val="00402981"/>
    <w:rsid w:val="00410D32"/>
    <w:rsid w:val="00414D23"/>
    <w:rsid w:val="004375C7"/>
    <w:rsid w:val="00455FE9"/>
    <w:rsid w:val="004573B4"/>
    <w:rsid w:val="00460F0F"/>
    <w:rsid w:val="004612CB"/>
    <w:rsid w:val="00461F48"/>
    <w:rsid w:val="00462A94"/>
    <w:rsid w:val="00470D70"/>
    <w:rsid w:val="00474FC7"/>
    <w:rsid w:val="00480E1D"/>
    <w:rsid w:val="004844F4"/>
    <w:rsid w:val="00485000"/>
    <w:rsid w:val="00486AE8"/>
    <w:rsid w:val="00491B1D"/>
    <w:rsid w:val="00495528"/>
    <w:rsid w:val="004D4C69"/>
    <w:rsid w:val="004E0CA5"/>
    <w:rsid w:val="004E4008"/>
    <w:rsid w:val="004E7DB0"/>
    <w:rsid w:val="004F110D"/>
    <w:rsid w:val="004F6B5D"/>
    <w:rsid w:val="00505C32"/>
    <w:rsid w:val="00515A40"/>
    <w:rsid w:val="00517C9B"/>
    <w:rsid w:val="00521699"/>
    <w:rsid w:val="0052398F"/>
    <w:rsid w:val="00537006"/>
    <w:rsid w:val="00537A2F"/>
    <w:rsid w:val="00537F38"/>
    <w:rsid w:val="00542011"/>
    <w:rsid w:val="0054369E"/>
    <w:rsid w:val="0054619A"/>
    <w:rsid w:val="0055437B"/>
    <w:rsid w:val="00555758"/>
    <w:rsid w:val="00557F37"/>
    <w:rsid w:val="005619C0"/>
    <w:rsid w:val="005647A6"/>
    <w:rsid w:val="00581E8D"/>
    <w:rsid w:val="0059059D"/>
    <w:rsid w:val="00591214"/>
    <w:rsid w:val="00591B08"/>
    <w:rsid w:val="00591C27"/>
    <w:rsid w:val="005931FE"/>
    <w:rsid w:val="00597304"/>
    <w:rsid w:val="0059734C"/>
    <w:rsid w:val="005B22A5"/>
    <w:rsid w:val="005B5915"/>
    <w:rsid w:val="005C1365"/>
    <w:rsid w:val="005C2454"/>
    <w:rsid w:val="005C28FF"/>
    <w:rsid w:val="005C61E5"/>
    <w:rsid w:val="005D1DE7"/>
    <w:rsid w:val="005D36A3"/>
    <w:rsid w:val="005E11E6"/>
    <w:rsid w:val="005E53E0"/>
    <w:rsid w:val="005E7785"/>
    <w:rsid w:val="005F1BB2"/>
    <w:rsid w:val="005F2DE1"/>
    <w:rsid w:val="005F4298"/>
    <w:rsid w:val="005F43D4"/>
    <w:rsid w:val="005F6D0E"/>
    <w:rsid w:val="005F77E7"/>
    <w:rsid w:val="00600DC3"/>
    <w:rsid w:val="00602D3E"/>
    <w:rsid w:val="00605584"/>
    <w:rsid w:val="0061389D"/>
    <w:rsid w:val="00625261"/>
    <w:rsid w:val="0062538E"/>
    <w:rsid w:val="0063021F"/>
    <w:rsid w:val="00640A18"/>
    <w:rsid w:val="00644301"/>
    <w:rsid w:val="00646C17"/>
    <w:rsid w:val="00646FB4"/>
    <w:rsid w:val="0065406F"/>
    <w:rsid w:val="0065796A"/>
    <w:rsid w:val="00657A3C"/>
    <w:rsid w:val="00661F2C"/>
    <w:rsid w:val="00673F57"/>
    <w:rsid w:val="00676BB6"/>
    <w:rsid w:val="00677D22"/>
    <w:rsid w:val="006979F9"/>
    <w:rsid w:val="006B3887"/>
    <w:rsid w:val="006B6E2C"/>
    <w:rsid w:val="006C122A"/>
    <w:rsid w:val="006C3F9F"/>
    <w:rsid w:val="006C6A66"/>
    <w:rsid w:val="006C7DA4"/>
    <w:rsid w:val="006D2CB9"/>
    <w:rsid w:val="006D63BA"/>
    <w:rsid w:val="006E2AAF"/>
    <w:rsid w:val="006E399B"/>
    <w:rsid w:val="00701882"/>
    <w:rsid w:val="00705A89"/>
    <w:rsid w:val="007130F3"/>
    <w:rsid w:val="00716599"/>
    <w:rsid w:val="007255C6"/>
    <w:rsid w:val="00727C02"/>
    <w:rsid w:val="00733718"/>
    <w:rsid w:val="00734FB0"/>
    <w:rsid w:val="00736DAB"/>
    <w:rsid w:val="00742B33"/>
    <w:rsid w:val="00744852"/>
    <w:rsid w:val="007457EB"/>
    <w:rsid w:val="007466F5"/>
    <w:rsid w:val="007467A1"/>
    <w:rsid w:val="00751658"/>
    <w:rsid w:val="007544CC"/>
    <w:rsid w:val="00760220"/>
    <w:rsid w:val="0076272E"/>
    <w:rsid w:val="00771DE0"/>
    <w:rsid w:val="00773F7F"/>
    <w:rsid w:val="00786911"/>
    <w:rsid w:val="007A1224"/>
    <w:rsid w:val="007B13C8"/>
    <w:rsid w:val="007B158C"/>
    <w:rsid w:val="007C23FF"/>
    <w:rsid w:val="007C3B08"/>
    <w:rsid w:val="007C612D"/>
    <w:rsid w:val="007E1EB7"/>
    <w:rsid w:val="007E301F"/>
    <w:rsid w:val="007E5910"/>
    <w:rsid w:val="007F1E7F"/>
    <w:rsid w:val="007F7E59"/>
    <w:rsid w:val="00801431"/>
    <w:rsid w:val="008033AA"/>
    <w:rsid w:val="00805B28"/>
    <w:rsid w:val="00810794"/>
    <w:rsid w:val="008137FC"/>
    <w:rsid w:val="00817EA5"/>
    <w:rsid w:val="00820FCE"/>
    <w:rsid w:val="00826F14"/>
    <w:rsid w:val="008274A1"/>
    <w:rsid w:val="008279D0"/>
    <w:rsid w:val="00830E40"/>
    <w:rsid w:val="00832A6A"/>
    <w:rsid w:val="00834C79"/>
    <w:rsid w:val="0083709F"/>
    <w:rsid w:val="008371A6"/>
    <w:rsid w:val="00840552"/>
    <w:rsid w:val="0084092C"/>
    <w:rsid w:val="00842AD1"/>
    <w:rsid w:val="008452EC"/>
    <w:rsid w:val="00853457"/>
    <w:rsid w:val="008569D8"/>
    <w:rsid w:val="008655B5"/>
    <w:rsid w:val="008664EA"/>
    <w:rsid w:val="00867421"/>
    <w:rsid w:val="00871338"/>
    <w:rsid w:val="00873865"/>
    <w:rsid w:val="00873F2E"/>
    <w:rsid w:val="0088462F"/>
    <w:rsid w:val="00885D9E"/>
    <w:rsid w:val="008A358F"/>
    <w:rsid w:val="008A3DC4"/>
    <w:rsid w:val="008A7CCA"/>
    <w:rsid w:val="008B0496"/>
    <w:rsid w:val="008B1603"/>
    <w:rsid w:val="008B3F97"/>
    <w:rsid w:val="008B7B04"/>
    <w:rsid w:val="008C6A34"/>
    <w:rsid w:val="008C6BD9"/>
    <w:rsid w:val="008D0235"/>
    <w:rsid w:val="008D3795"/>
    <w:rsid w:val="008E2AAA"/>
    <w:rsid w:val="008E6076"/>
    <w:rsid w:val="008E65A7"/>
    <w:rsid w:val="008E7460"/>
    <w:rsid w:val="008F1215"/>
    <w:rsid w:val="008F1CDC"/>
    <w:rsid w:val="008F4DB9"/>
    <w:rsid w:val="0090202B"/>
    <w:rsid w:val="00911C77"/>
    <w:rsid w:val="009165E0"/>
    <w:rsid w:val="00924075"/>
    <w:rsid w:val="00932374"/>
    <w:rsid w:val="00935274"/>
    <w:rsid w:val="00935591"/>
    <w:rsid w:val="00940FC7"/>
    <w:rsid w:val="00955D38"/>
    <w:rsid w:val="00960E71"/>
    <w:rsid w:val="009672F9"/>
    <w:rsid w:val="009709E6"/>
    <w:rsid w:val="009757BA"/>
    <w:rsid w:val="00977284"/>
    <w:rsid w:val="009816DA"/>
    <w:rsid w:val="00983150"/>
    <w:rsid w:val="00985ABA"/>
    <w:rsid w:val="009920A5"/>
    <w:rsid w:val="00993E33"/>
    <w:rsid w:val="009A16B5"/>
    <w:rsid w:val="009A6454"/>
    <w:rsid w:val="009B2DCC"/>
    <w:rsid w:val="009B3EB4"/>
    <w:rsid w:val="009B68A9"/>
    <w:rsid w:val="009B7B7D"/>
    <w:rsid w:val="009C2B2B"/>
    <w:rsid w:val="009C6A86"/>
    <w:rsid w:val="009D2DC3"/>
    <w:rsid w:val="009D3FF3"/>
    <w:rsid w:val="009D5246"/>
    <w:rsid w:val="009E43D8"/>
    <w:rsid w:val="009E4AB6"/>
    <w:rsid w:val="009E6199"/>
    <w:rsid w:val="009E6887"/>
    <w:rsid w:val="009F4C85"/>
    <w:rsid w:val="009F77DB"/>
    <w:rsid w:val="009F7F44"/>
    <w:rsid w:val="00A00151"/>
    <w:rsid w:val="00A0113A"/>
    <w:rsid w:val="00A020CE"/>
    <w:rsid w:val="00A04B59"/>
    <w:rsid w:val="00A0519F"/>
    <w:rsid w:val="00A05307"/>
    <w:rsid w:val="00A17EF3"/>
    <w:rsid w:val="00A26C46"/>
    <w:rsid w:val="00A32262"/>
    <w:rsid w:val="00A431C8"/>
    <w:rsid w:val="00A4655F"/>
    <w:rsid w:val="00A52754"/>
    <w:rsid w:val="00A5282A"/>
    <w:rsid w:val="00A542C5"/>
    <w:rsid w:val="00A623DF"/>
    <w:rsid w:val="00A7433B"/>
    <w:rsid w:val="00A75366"/>
    <w:rsid w:val="00A83C55"/>
    <w:rsid w:val="00A8498E"/>
    <w:rsid w:val="00A85C84"/>
    <w:rsid w:val="00A92ADF"/>
    <w:rsid w:val="00AA0282"/>
    <w:rsid w:val="00AA0B37"/>
    <w:rsid w:val="00AA5DED"/>
    <w:rsid w:val="00AA621A"/>
    <w:rsid w:val="00AB1631"/>
    <w:rsid w:val="00AB2658"/>
    <w:rsid w:val="00AB65F3"/>
    <w:rsid w:val="00AC3CFD"/>
    <w:rsid w:val="00AD065A"/>
    <w:rsid w:val="00AD499C"/>
    <w:rsid w:val="00AD533A"/>
    <w:rsid w:val="00AE6155"/>
    <w:rsid w:val="00B008C6"/>
    <w:rsid w:val="00B00E82"/>
    <w:rsid w:val="00B0175B"/>
    <w:rsid w:val="00B0195E"/>
    <w:rsid w:val="00B02FB9"/>
    <w:rsid w:val="00B07D9B"/>
    <w:rsid w:val="00B111C2"/>
    <w:rsid w:val="00B11B22"/>
    <w:rsid w:val="00B15587"/>
    <w:rsid w:val="00B173BF"/>
    <w:rsid w:val="00B177E8"/>
    <w:rsid w:val="00B220F2"/>
    <w:rsid w:val="00B23588"/>
    <w:rsid w:val="00B23D18"/>
    <w:rsid w:val="00B31F42"/>
    <w:rsid w:val="00B40A90"/>
    <w:rsid w:val="00B40C94"/>
    <w:rsid w:val="00B421ED"/>
    <w:rsid w:val="00B43BDD"/>
    <w:rsid w:val="00B44CDF"/>
    <w:rsid w:val="00B6037E"/>
    <w:rsid w:val="00B64DB7"/>
    <w:rsid w:val="00B6755E"/>
    <w:rsid w:val="00B67B89"/>
    <w:rsid w:val="00B77789"/>
    <w:rsid w:val="00B81E53"/>
    <w:rsid w:val="00B85C18"/>
    <w:rsid w:val="00B92190"/>
    <w:rsid w:val="00B9412A"/>
    <w:rsid w:val="00B94494"/>
    <w:rsid w:val="00BA74C0"/>
    <w:rsid w:val="00BB6B19"/>
    <w:rsid w:val="00BC63D9"/>
    <w:rsid w:val="00BD2211"/>
    <w:rsid w:val="00BD6C45"/>
    <w:rsid w:val="00BD7458"/>
    <w:rsid w:val="00BE1F9E"/>
    <w:rsid w:val="00BE2A46"/>
    <w:rsid w:val="00BE3921"/>
    <w:rsid w:val="00BE4430"/>
    <w:rsid w:val="00BE5120"/>
    <w:rsid w:val="00BE58D8"/>
    <w:rsid w:val="00BE79F8"/>
    <w:rsid w:val="00BF0EA6"/>
    <w:rsid w:val="00BF652F"/>
    <w:rsid w:val="00C04EC2"/>
    <w:rsid w:val="00C0645D"/>
    <w:rsid w:val="00C15CC7"/>
    <w:rsid w:val="00C216AA"/>
    <w:rsid w:val="00C23606"/>
    <w:rsid w:val="00C23702"/>
    <w:rsid w:val="00C27A61"/>
    <w:rsid w:val="00C31ECD"/>
    <w:rsid w:val="00C34257"/>
    <w:rsid w:val="00C37936"/>
    <w:rsid w:val="00C420DF"/>
    <w:rsid w:val="00C43034"/>
    <w:rsid w:val="00C4355C"/>
    <w:rsid w:val="00C4415B"/>
    <w:rsid w:val="00C506E7"/>
    <w:rsid w:val="00C50FD4"/>
    <w:rsid w:val="00C5233E"/>
    <w:rsid w:val="00C53066"/>
    <w:rsid w:val="00C5377B"/>
    <w:rsid w:val="00C62984"/>
    <w:rsid w:val="00C652B5"/>
    <w:rsid w:val="00C738FC"/>
    <w:rsid w:val="00C816E8"/>
    <w:rsid w:val="00C82464"/>
    <w:rsid w:val="00C86C74"/>
    <w:rsid w:val="00C90DB6"/>
    <w:rsid w:val="00C921F1"/>
    <w:rsid w:val="00C97CC9"/>
    <w:rsid w:val="00CA323A"/>
    <w:rsid w:val="00CA629D"/>
    <w:rsid w:val="00CB21B9"/>
    <w:rsid w:val="00CC3BC1"/>
    <w:rsid w:val="00CC40AA"/>
    <w:rsid w:val="00CD630C"/>
    <w:rsid w:val="00CD7AAA"/>
    <w:rsid w:val="00CE006B"/>
    <w:rsid w:val="00CE051F"/>
    <w:rsid w:val="00CE549D"/>
    <w:rsid w:val="00CE7915"/>
    <w:rsid w:val="00CF288A"/>
    <w:rsid w:val="00CF4281"/>
    <w:rsid w:val="00CF6CEB"/>
    <w:rsid w:val="00CF769E"/>
    <w:rsid w:val="00D03E3A"/>
    <w:rsid w:val="00D04361"/>
    <w:rsid w:val="00D066ED"/>
    <w:rsid w:val="00D10990"/>
    <w:rsid w:val="00D15320"/>
    <w:rsid w:val="00D25940"/>
    <w:rsid w:val="00D26FC4"/>
    <w:rsid w:val="00D26FCB"/>
    <w:rsid w:val="00D274F7"/>
    <w:rsid w:val="00D27640"/>
    <w:rsid w:val="00D37323"/>
    <w:rsid w:val="00D50032"/>
    <w:rsid w:val="00D513FF"/>
    <w:rsid w:val="00D611C3"/>
    <w:rsid w:val="00D63333"/>
    <w:rsid w:val="00D645C6"/>
    <w:rsid w:val="00D65486"/>
    <w:rsid w:val="00D719B3"/>
    <w:rsid w:val="00D72489"/>
    <w:rsid w:val="00D74D68"/>
    <w:rsid w:val="00D768B6"/>
    <w:rsid w:val="00D8066A"/>
    <w:rsid w:val="00D837F9"/>
    <w:rsid w:val="00D87EBA"/>
    <w:rsid w:val="00DA2C7E"/>
    <w:rsid w:val="00DA4718"/>
    <w:rsid w:val="00DA6108"/>
    <w:rsid w:val="00DB2AB2"/>
    <w:rsid w:val="00DB3477"/>
    <w:rsid w:val="00DB74E6"/>
    <w:rsid w:val="00DC5373"/>
    <w:rsid w:val="00DD0DC5"/>
    <w:rsid w:val="00DD115C"/>
    <w:rsid w:val="00DD12BD"/>
    <w:rsid w:val="00DD47D1"/>
    <w:rsid w:val="00DD6821"/>
    <w:rsid w:val="00DE0619"/>
    <w:rsid w:val="00DE50A6"/>
    <w:rsid w:val="00DF13DB"/>
    <w:rsid w:val="00DF3295"/>
    <w:rsid w:val="00DF3849"/>
    <w:rsid w:val="00E02ACD"/>
    <w:rsid w:val="00E02C65"/>
    <w:rsid w:val="00E039E8"/>
    <w:rsid w:val="00E04E14"/>
    <w:rsid w:val="00E142FB"/>
    <w:rsid w:val="00E150DE"/>
    <w:rsid w:val="00E1581F"/>
    <w:rsid w:val="00E15D27"/>
    <w:rsid w:val="00E1681C"/>
    <w:rsid w:val="00E17991"/>
    <w:rsid w:val="00E21E93"/>
    <w:rsid w:val="00E2710A"/>
    <w:rsid w:val="00E27395"/>
    <w:rsid w:val="00E3078F"/>
    <w:rsid w:val="00E3132E"/>
    <w:rsid w:val="00E36700"/>
    <w:rsid w:val="00E463E1"/>
    <w:rsid w:val="00E53886"/>
    <w:rsid w:val="00E56FCA"/>
    <w:rsid w:val="00E57210"/>
    <w:rsid w:val="00E60BB9"/>
    <w:rsid w:val="00E619EB"/>
    <w:rsid w:val="00E64388"/>
    <w:rsid w:val="00E73AC3"/>
    <w:rsid w:val="00E75716"/>
    <w:rsid w:val="00E7683E"/>
    <w:rsid w:val="00E76F9C"/>
    <w:rsid w:val="00E7745C"/>
    <w:rsid w:val="00E80AFE"/>
    <w:rsid w:val="00E84E85"/>
    <w:rsid w:val="00E85574"/>
    <w:rsid w:val="00E919C4"/>
    <w:rsid w:val="00E961FE"/>
    <w:rsid w:val="00E97CF3"/>
    <w:rsid w:val="00EA06C5"/>
    <w:rsid w:val="00EA1A78"/>
    <w:rsid w:val="00EA2D71"/>
    <w:rsid w:val="00EA3A47"/>
    <w:rsid w:val="00EB747C"/>
    <w:rsid w:val="00EC1451"/>
    <w:rsid w:val="00EC311F"/>
    <w:rsid w:val="00ED1FBD"/>
    <w:rsid w:val="00ED4C65"/>
    <w:rsid w:val="00ED4F08"/>
    <w:rsid w:val="00ED5998"/>
    <w:rsid w:val="00EF0158"/>
    <w:rsid w:val="00F05235"/>
    <w:rsid w:val="00F06780"/>
    <w:rsid w:val="00F12D1A"/>
    <w:rsid w:val="00F204BB"/>
    <w:rsid w:val="00F23C13"/>
    <w:rsid w:val="00F26BCD"/>
    <w:rsid w:val="00F278C5"/>
    <w:rsid w:val="00F41834"/>
    <w:rsid w:val="00F41ADF"/>
    <w:rsid w:val="00F500AC"/>
    <w:rsid w:val="00F50DBB"/>
    <w:rsid w:val="00F50FC5"/>
    <w:rsid w:val="00F63F3C"/>
    <w:rsid w:val="00F72138"/>
    <w:rsid w:val="00F73FE7"/>
    <w:rsid w:val="00F752EC"/>
    <w:rsid w:val="00F75FE9"/>
    <w:rsid w:val="00F84501"/>
    <w:rsid w:val="00F95BCE"/>
    <w:rsid w:val="00F962D1"/>
    <w:rsid w:val="00F9791C"/>
    <w:rsid w:val="00FB4EFB"/>
    <w:rsid w:val="00FB68E4"/>
    <w:rsid w:val="00FC2CD1"/>
    <w:rsid w:val="00FC3F52"/>
    <w:rsid w:val="00FC46B6"/>
    <w:rsid w:val="00FC54A2"/>
    <w:rsid w:val="00FD1921"/>
    <w:rsid w:val="00FD3AE4"/>
    <w:rsid w:val="00FE7932"/>
    <w:rsid w:val="00FF0FA4"/>
    <w:rsid w:val="00FF183B"/>
    <w:rsid w:val="00FF2BCB"/>
    <w:rsid w:val="00FF5612"/>
    <w:rsid w:val="00FF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6AF258-ACE2-47DD-8CF9-2123F11E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rsid w:val="00F06780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1">
    <w:name w:val="封面标准号1"/>
    <w:rsid w:val="00F0678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styleId="a4">
    <w:name w:val="Body Text Indent"/>
    <w:basedOn w:val="a"/>
    <w:rsid w:val="00F06780"/>
    <w:pPr>
      <w:ind w:firstLineChars="200" w:firstLine="420"/>
    </w:pPr>
  </w:style>
  <w:style w:type="paragraph" w:styleId="2">
    <w:name w:val="Body Text Indent 2"/>
    <w:basedOn w:val="a"/>
    <w:rsid w:val="00F06780"/>
    <w:pPr>
      <w:ind w:firstLineChars="200" w:firstLine="560"/>
    </w:pPr>
    <w:rPr>
      <w:rFonts w:ascii="宋体" w:hAnsi="宋体"/>
      <w:sz w:val="28"/>
    </w:rPr>
  </w:style>
  <w:style w:type="paragraph" w:styleId="a5">
    <w:name w:val="header"/>
    <w:basedOn w:val="a"/>
    <w:link w:val="Char"/>
    <w:rsid w:val="00CE0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E051F"/>
    <w:rPr>
      <w:kern w:val="2"/>
      <w:sz w:val="18"/>
      <w:szCs w:val="18"/>
    </w:rPr>
  </w:style>
  <w:style w:type="paragraph" w:styleId="a6">
    <w:name w:val="footer"/>
    <w:basedOn w:val="a"/>
    <w:link w:val="Char0"/>
    <w:rsid w:val="00CE0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E051F"/>
    <w:rPr>
      <w:kern w:val="2"/>
      <w:sz w:val="18"/>
      <w:szCs w:val="18"/>
    </w:rPr>
  </w:style>
  <w:style w:type="paragraph" w:styleId="a7">
    <w:name w:val="Plain Text"/>
    <w:basedOn w:val="a"/>
    <w:link w:val="Char1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1">
    <w:name w:val="纯文本 Char"/>
    <w:link w:val="a7"/>
    <w:uiPriority w:val="99"/>
    <w:rsid w:val="00110148"/>
    <w:rPr>
      <w:rFonts w:ascii="宋体" w:hAnsi="宋体" w:cs="宋体"/>
      <w:sz w:val="24"/>
      <w:szCs w:val="24"/>
    </w:rPr>
  </w:style>
  <w:style w:type="paragraph" w:styleId="a8">
    <w:name w:val="Normal (Web)"/>
    <w:basedOn w:val="a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  <w:rsid w:val="00A7433B"/>
  </w:style>
  <w:style w:type="character" w:styleId="aa">
    <w:name w:val="annotation reference"/>
    <w:rsid w:val="00327359"/>
    <w:rPr>
      <w:sz w:val="21"/>
      <w:szCs w:val="21"/>
    </w:rPr>
  </w:style>
  <w:style w:type="paragraph" w:styleId="ab">
    <w:name w:val="annotation text"/>
    <w:basedOn w:val="a"/>
    <w:link w:val="Char2"/>
    <w:rsid w:val="00327359"/>
    <w:pPr>
      <w:jc w:val="left"/>
    </w:pPr>
  </w:style>
  <w:style w:type="character" w:customStyle="1" w:styleId="Char2">
    <w:name w:val="批注文字 Char"/>
    <w:link w:val="ab"/>
    <w:rsid w:val="00327359"/>
    <w:rPr>
      <w:kern w:val="2"/>
      <w:sz w:val="21"/>
      <w:szCs w:val="24"/>
    </w:rPr>
  </w:style>
  <w:style w:type="paragraph" w:styleId="ac">
    <w:name w:val="annotation subject"/>
    <w:basedOn w:val="ab"/>
    <w:next w:val="ab"/>
    <w:link w:val="Char3"/>
    <w:rsid w:val="00327359"/>
    <w:rPr>
      <w:b/>
      <w:bCs/>
    </w:rPr>
  </w:style>
  <w:style w:type="character" w:customStyle="1" w:styleId="Char3">
    <w:name w:val="批注主题 Char"/>
    <w:link w:val="ac"/>
    <w:rsid w:val="00327359"/>
    <w:rPr>
      <w:b/>
      <w:bCs/>
      <w:kern w:val="2"/>
      <w:sz w:val="21"/>
      <w:szCs w:val="24"/>
    </w:rPr>
  </w:style>
  <w:style w:type="paragraph" w:styleId="ad">
    <w:name w:val="Balloon Text"/>
    <w:basedOn w:val="a"/>
    <w:link w:val="Char4"/>
    <w:rsid w:val="00327359"/>
    <w:rPr>
      <w:sz w:val="18"/>
      <w:szCs w:val="18"/>
    </w:rPr>
  </w:style>
  <w:style w:type="character" w:customStyle="1" w:styleId="Char4">
    <w:name w:val="批注框文本 Char"/>
    <w:link w:val="ad"/>
    <w:rsid w:val="00327359"/>
    <w:rPr>
      <w:kern w:val="2"/>
      <w:sz w:val="18"/>
      <w:szCs w:val="18"/>
    </w:rPr>
  </w:style>
  <w:style w:type="paragraph" w:styleId="ae">
    <w:name w:val="Revision"/>
    <w:hidden/>
    <w:uiPriority w:val="99"/>
    <w:semiHidden/>
    <w:rsid w:val="00365698"/>
    <w:rPr>
      <w:kern w:val="2"/>
      <w:sz w:val="21"/>
      <w:szCs w:val="24"/>
    </w:rPr>
  </w:style>
  <w:style w:type="paragraph" w:styleId="af">
    <w:name w:val="Date"/>
    <w:basedOn w:val="a"/>
    <w:next w:val="a"/>
    <w:link w:val="Char5"/>
    <w:rsid w:val="00082CF2"/>
    <w:pPr>
      <w:ind w:leftChars="2500" w:left="100"/>
    </w:pPr>
  </w:style>
  <w:style w:type="character" w:customStyle="1" w:styleId="Char5">
    <w:name w:val="日期 Char"/>
    <w:link w:val="af"/>
    <w:rsid w:val="00082C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4558">
          <w:marLeft w:val="446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56">
          <w:marLeft w:val="446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0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88CF1-2148-41A2-BBA7-F6222536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820</Words>
  <Characters>4676</Characters>
  <Application>Microsoft Office Word</Application>
  <DocSecurity>0</DocSecurity>
  <Lines>38</Lines>
  <Paragraphs>10</Paragraphs>
  <ScaleCrop>false</ScaleCrop>
  <Company>上海市青浦区质量技术监督局/标准化科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企业标准备案所需材料(编制说明、审定纪要、专家名单,用A4纸按顺序正反面打印)</dc:title>
  <dc:creator>赵建新</dc:creator>
  <cp:lastModifiedBy>贺晓娜</cp:lastModifiedBy>
  <cp:revision>28</cp:revision>
  <cp:lastPrinted>2010-07-13T10:30:00Z</cp:lastPrinted>
  <dcterms:created xsi:type="dcterms:W3CDTF">2020-01-17T08:18:00Z</dcterms:created>
  <dcterms:modified xsi:type="dcterms:W3CDTF">2020-06-28T00:57:00Z</dcterms:modified>
</cp:coreProperties>
</file>