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F3DF" w14:textId="77777777" w:rsidR="00DC5E38" w:rsidRPr="00DC5E38" w:rsidRDefault="00DC5E38" w:rsidP="00DC5E38">
      <w:pPr>
        <w:jc w:val="left"/>
        <w:rPr>
          <w:rFonts w:ascii="华文仿宋" w:eastAsia="华文仿宋" w:hAnsi="华文仿宋"/>
          <w:b/>
          <w:sz w:val="36"/>
          <w:szCs w:val="36"/>
        </w:rPr>
      </w:pPr>
      <w:r w:rsidRPr="00DC5E38">
        <w:rPr>
          <w:rFonts w:ascii="华文仿宋" w:eastAsia="华文仿宋" w:hAnsi="华文仿宋" w:hint="eastAsia"/>
          <w:b/>
          <w:sz w:val="36"/>
          <w:szCs w:val="36"/>
        </w:rPr>
        <w:t xml:space="preserve">附件2： </w:t>
      </w:r>
    </w:p>
    <w:p w14:paraId="0ADE9A51" w14:textId="77777777" w:rsidR="00DC5E38" w:rsidRPr="00DC5E38" w:rsidRDefault="00DC5E38" w:rsidP="00DC5E38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DC5E38">
        <w:rPr>
          <w:rFonts w:ascii="华文仿宋" w:eastAsia="华文仿宋" w:hAnsi="华文仿宋" w:hint="eastAsia"/>
          <w:b/>
          <w:sz w:val="36"/>
          <w:szCs w:val="36"/>
        </w:rPr>
        <w:t>2020年CSAE标准化沙龙活动参会回执</w:t>
      </w:r>
    </w:p>
    <w:tbl>
      <w:tblPr>
        <w:tblStyle w:val="a4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2403"/>
        <w:gridCol w:w="2403"/>
        <w:gridCol w:w="2155"/>
        <w:gridCol w:w="3402"/>
      </w:tblGrid>
      <w:tr w:rsidR="00DC5E38" w14:paraId="3816AE58" w14:textId="77777777" w:rsidTr="002739E4">
        <w:trPr>
          <w:trHeight w:val="768"/>
          <w:jc w:val="center"/>
        </w:trPr>
        <w:tc>
          <w:tcPr>
            <w:tcW w:w="1511" w:type="dxa"/>
          </w:tcPr>
          <w:p w14:paraId="18D2C2E9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03" w:type="dxa"/>
          </w:tcPr>
          <w:p w14:paraId="688C21EF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403" w:type="dxa"/>
          </w:tcPr>
          <w:p w14:paraId="62FEBDFD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155" w:type="dxa"/>
          </w:tcPr>
          <w:p w14:paraId="61CB8FE4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402" w:type="dxa"/>
          </w:tcPr>
          <w:p w14:paraId="595BF6C4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邮箱</w:t>
            </w:r>
          </w:p>
        </w:tc>
      </w:tr>
      <w:tr w:rsidR="00DC5E38" w14:paraId="31F39266" w14:textId="77777777" w:rsidTr="002739E4">
        <w:trPr>
          <w:trHeight w:val="1349"/>
          <w:jc w:val="center"/>
        </w:trPr>
        <w:tc>
          <w:tcPr>
            <w:tcW w:w="1511" w:type="dxa"/>
          </w:tcPr>
          <w:p w14:paraId="592B4A72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CD3E781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86535E1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DD0AF82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EA05F6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C5E38" w14:paraId="4DD57A6E" w14:textId="77777777" w:rsidTr="002739E4">
        <w:trPr>
          <w:trHeight w:val="1386"/>
          <w:jc w:val="center"/>
        </w:trPr>
        <w:tc>
          <w:tcPr>
            <w:tcW w:w="1511" w:type="dxa"/>
          </w:tcPr>
          <w:p w14:paraId="68441956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78CE09F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291E837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863F28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318558" w14:textId="77777777" w:rsidR="00DC5E38" w:rsidRDefault="00DC5E38" w:rsidP="002739E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7F6606A6" w14:textId="3EE3F2F0" w:rsidR="00530EBF" w:rsidRPr="007139EB" w:rsidRDefault="00DC5E38" w:rsidP="007139EB">
      <w:pPr>
        <w:adjustRightInd w:val="0"/>
        <w:ind w:right="28"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备注：请于</w:t>
      </w:r>
      <w:r>
        <w:rPr>
          <w:rFonts w:ascii="华文仿宋" w:eastAsia="华文仿宋" w:hAnsi="华文仿宋" w:hint="eastAsia"/>
          <w:sz w:val="28"/>
          <w:szCs w:val="28"/>
        </w:rPr>
        <w:t>20</w:t>
      </w:r>
      <w:r>
        <w:rPr>
          <w:rFonts w:ascii="华文仿宋" w:eastAsia="华文仿宋" w:hAnsi="华文仿宋"/>
          <w:sz w:val="28"/>
          <w:szCs w:val="28"/>
        </w:rPr>
        <w:t>20</w:t>
      </w:r>
      <w:r>
        <w:rPr>
          <w:rFonts w:ascii="华文仿宋" w:eastAsia="华文仿宋" w:hAnsi="华文仿宋" w:hint="eastAsia"/>
          <w:sz w:val="28"/>
          <w:szCs w:val="28"/>
        </w:rPr>
        <w:t>年1</w:t>
      </w:r>
      <w:r>
        <w:rPr>
          <w:rFonts w:ascii="华文仿宋" w:eastAsia="华文仿宋" w:hAnsi="华文仿宋"/>
          <w:sz w:val="28"/>
          <w:szCs w:val="28"/>
        </w:rPr>
        <w:t>0月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3日前填写回执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并</w:t>
      </w:r>
      <w:r>
        <w:rPr>
          <w:rFonts w:ascii="华文仿宋" w:eastAsia="华文仿宋" w:hAnsi="华文仿宋" w:hint="eastAsia"/>
          <w:sz w:val="28"/>
          <w:szCs w:val="28"/>
        </w:rPr>
        <w:t>反馈至联系人，吴文强：</w:t>
      </w:r>
      <w:r w:rsidR="00EF1D3F">
        <w:rPr>
          <w:rFonts w:ascii="华文仿宋" w:eastAsia="华文仿宋" w:hAnsi="华文仿宋" w:hint="eastAsia"/>
          <w:sz w:val="28"/>
          <w:szCs w:val="28"/>
        </w:rPr>
        <w:t>1</w:t>
      </w:r>
      <w:r w:rsidR="00EF1D3F">
        <w:rPr>
          <w:rFonts w:ascii="华文仿宋" w:eastAsia="华文仿宋" w:hAnsi="华文仿宋"/>
          <w:sz w:val="28"/>
          <w:szCs w:val="28"/>
        </w:rPr>
        <w:t>8526626978</w:t>
      </w:r>
      <w:r w:rsidR="00EF1D3F">
        <w:rPr>
          <w:rFonts w:ascii="华文仿宋" w:eastAsia="华文仿宋" w:hAnsi="华文仿宋" w:hint="eastAsia"/>
          <w:sz w:val="28"/>
          <w:szCs w:val="28"/>
        </w:rPr>
        <w:t>、</w:t>
      </w:r>
      <w:hyperlink r:id="rId5" w:history="1">
        <w:r w:rsidR="00EF1D3F" w:rsidRPr="005A5EE1">
          <w:rPr>
            <w:rStyle w:val="a5"/>
            <w:rFonts w:ascii="华文仿宋" w:eastAsia="华文仿宋" w:hAnsi="华文仿宋" w:hint="eastAsia"/>
            <w:sz w:val="28"/>
            <w:szCs w:val="28"/>
          </w:rPr>
          <w:t>wwq@sae-china.org</w:t>
        </w:r>
      </w:hyperlink>
      <w:r w:rsidR="00EF1D3F">
        <w:rPr>
          <w:rFonts w:ascii="华文仿宋" w:eastAsia="华文仿宋" w:hAnsi="华文仿宋" w:hint="eastAsia"/>
          <w:sz w:val="28"/>
          <w:szCs w:val="28"/>
        </w:rPr>
        <w:t>。</w:t>
      </w:r>
    </w:p>
    <w:sectPr w:rsidR="00530EBF" w:rsidRPr="007139EB" w:rsidSect="007139EB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72612C"/>
    <w:rsid w:val="00112C03"/>
    <w:rsid w:val="00530EBF"/>
    <w:rsid w:val="007139EB"/>
    <w:rsid w:val="00DC5E38"/>
    <w:rsid w:val="00EF1D3F"/>
    <w:rsid w:val="147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09C1F"/>
  <w15:docId w15:val="{996FAB13-F292-417C-9AA7-881AF1B5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C5E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5E38"/>
    <w:rPr>
      <w:color w:val="605E5C"/>
      <w:shd w:val="clear" w:color="auto" w:fill="E1DFDD"/>
    </w:rPr>
  </w:style>
  <w:style w:type="character" w:styleId="a7">
    <w:name w:val="FollowedHyperlink"/>
    <w:basedOn w:val="a0"/>
    <w:rsid w:val="00EF1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wq@sae-ch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ChinaSAE</dc:creator>
  <cp:lastModifiedBy>ChinaSAE</cp:lastModifiedBy>
  <cp:revision>5</cp:revision>
  <dcterms:created xsi:type="dcterms:W3CDTF">2019-12-03T02:22:00Z</dcterms:created>
  <dcterms:modified xsi:type="dcterms:W3CDTF">2020-10-17T07:27:00Z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