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vertAlign w:val="baseline"/>
          <w:lang w:val="en-US" w:eastAsia="zh-CN"/>
        </w:rPr>
      </w:pPr>
      <w:r>
        <w:rPr>
          <w:rFonts w:hint="eastAsia"/>
          <w:b/>
          <w:bCs/>
          <w:sz w:val="32"/>
          <w:szCs w:val="40"/>
          <w:vertAlign w:val="baseline"/>
          <w:lang w:val="en-US" w:eastAsia="zh-CN"/>
        </w:rPr>
        <w:t>2024中国大学生方程式系列赛事规则答疑</w:t>
      </w:r>
    </w:p>
    <w:p>
      <w:pPr>
        <w:jc w:val="center"/>
        <w:rPr>
          <w:rFonts w:hint="default"/>
          <w:vertAlign w:val="baseline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421"/>
        <w:gridCol w:w="2131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车号</w:t>
            </w:r>
          </w:p>
        </w:tc>
        <w:tc>
          <w:tcPr>
            <w:tcW w:w="242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学校</w:t>
            </w:r>
          </w:p>
        </w:tc>
        <w:tc>
          <w:tcPr>
            <w:tcW w:w="2132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2421" w:type="dxa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联系人邮箱</w:t>
            </w:r>
          </w:p>
        </w:tc>
        <w:tc>
          <w:tcPr>
            <w:tcW w:w="2132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请填写规则序号</w:t>
            </w:r>
          </w:p>
        </w:tc>
        <w:tc>
          <w:tcPr>
            <w:tcW w:w="6684" w:type="dxa"/>
            <w:gridSpan w:val="3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1838" w:type="dxa"/>
          </w:tcPr>
          <w:p>
            <w:pPr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请填写对规则的疑问</w:t>
            </w:r>
          </w:p>
        </w:tc>
        <w:tc>
          <w:tcPr>
            <w:tcW w:w="6684" w:type="dxa"/>
            <w:gridSpan w:val="3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1" w:hRule="atLeast"/>
          <w:jc w:val="center"/>
        </w:trPr>
        <w:tc>
          <w:tcPr>
            <w:tcW w:w="1838" w:type="dxa"/>
          </w:tcPr>
          <w:p>
            <w:pPr>
              <w:jc w:val="left"/>
              <w:rPr>
                <w:vertAlign w:val="baseline"/>
              </w:rPr>
            </w:pPr>
          </w:p>
          <w:p>
            <w:pPr>
              <w:bidi w:val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left"/>
              <w:rPr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请填写车队设计方案或模型图</w:t>
            </w:r>
          </w:p>
          <w:p>
            <w:pPr>
              <w:bidi w:val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（选填）</w:t>
            </w:r>
          </w:p>
        </w:tc>
        <w:tc>
          <w:tcPr>
            <w:tcW w:w="6684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838" w:type="dxa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三维模型附件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（选填）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（请使用百度网盘链接，并确保链接永久有效）</w:t>
            </w:r>
          </w:p>
        </w:tc>
        <w:tc>
          <w:tcPr>
            <w:tcW w:w="6684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5" w:hRule="atLeast"/>
          <w:jc w:val="center"/>
        </w:trPr>
        <w:tc>
          <w:tcPr>
            <w:tcW w:w="1838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裁判、规则委答疑区域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（由规则委、裁判委填写，车队不得填写）</w:t>
            </w:r>
          </w:p>
        </w:tc>
        <w:tc>
          <w:tcPr>
            <w:tcW w:w="6684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>
      <w:r>
        <w:br w:type="page"/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6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请填写规则序号</w:t>
            </w:r>
          </w:p>
        </w:tc>
        <w:tc>
          <w:tcPr>
            <w:tcW w:w="6684" w:type="dxa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1838" w:type="dxa"/>
          </w:tcPr>
          <w:p>
            <w:pPr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请填写对规则的疑问</w:t>
            </w:r>
          </w:p>
        </w:tc>
        <w:tc>
          <w:tcPr>
            <w:tcW w:w="668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1" w:hRule="atLeast"/>
          <w:jc w:val="center"/>
        </w:trPr>
        <w:tc>
          <w:tcPr>
            <w:tcW w:w="1838" w:type="dxa"/>
          </w:tcPr>
          <w:p>
            <w:pPr>
              <w:jc w:val="left"/>
              <w:rPr>
                <w:vertAlign w:val="baseline"/>
              </w:rPr>
            </w:pPr>
          </w:p>
          <w:p>
            <w:pPr>
              <w:bidi w:val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left"/>
              <w:rPr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请填写车队设计方案或模型图</w:t>
            </w:r>
          </w:p>
          <w:p>
            <w:pPr>
              <w:bidi w:val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（选填）</w:t>
            </w:r>
          </w:p>
        </w:tc>
        <w:tc>
          <w:tcPr>
            <w:tcW w:w="668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838" w:type="dxa"/>
            <w:vAlign w:val="top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三维模型附件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（选填）</w:t>
            </w:r>
          </w:p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（请使用百度网盘链接，并确保链接永久有效）</w:t>
            </w:r>
          </w:p>
        </w:tc>
        <w:tc>
          <w:tcPr>
            <w:tcW w:w="6684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5" w:hRule="atLeast"/>
          <w:jc w:val="center"/>
        </w:trPr>
        <w:tc>
          <w:tcPr>
            <w:tcW w:w="1838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裁判、规则委答疑区域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（由规则委、裁判委填写，车队不得填写）</w:t>
            </w:r>
          </w:p>
        </w:tc>
        <w:tc>
          <w:tcPr>
            <w:tcW w:w="6684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5NTE0OWFjN2I4NDMzMGE0NzEwZjJhZWFiOGE0MzYifQ=="/>
  </w:docVars>
  <w:rsids>
    <w:rsidRoot w:val="00000000"/>
    <w:rsid w:val="1E490263"/>
    <w:rsid w:val="780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2024-02-05T05:33:00Z</dcterms:created>
  <dc:creator>app</dc:creator>
  <cp:lastModifiedBy>郑浩</cp:lastModifiedBy>
  <dcterms:modified xsi:type="dcterms:W3CDTF">2024-02-05T06:32:27Z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626F875C68CE44A7B0B4C9E677899866_12</vt:lpwstr>
  </property>
</Properties>
</file>